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49694" w14:textId="77777777" w:rsidR="004D2F57" w:rsidRPr="00F661F5" w:rsidRDefault="004D2F57" w:rsidP="004D2F57">
      <w:pPr>
        <w:spacing w:after="0" w:line="240" w:lineRule="auto"/>
        <w:contextualSpacing/>
        <w:jc w:val="center"/>
        <w:rPr>
          <w:color w:val="auto"/>
          <w:spacing w:val="-10"/>
          <w:kern w:val="28"/>
          <w:lang w:eastAsia="en-US"/>
        </w:rPr>
      </w:pPr>
      <w:r w:rsidRPr="00F661F5">
        <w:rPr>
          <w:noProof/>
          <w:color w:val="auto"/>
          <w:spacing w:val="-10"/>
          <w:kern w:val="28"/>
        </w:rPr>
        <w:drawing>
          <wp:anchor distT="0" distB="0" distL="114300" distR="114300" simplePos="0" relativeHeight="251659264" behindDoc="0" locked="0" layoutInCell="1" allowOverlap="1" wp14:anchorId="46E964B6" wp14:editId="02C9838C">
            <wp:simplePos x="0" y="0"/>
            <wp:positionH relativeFrom="column">
              <wp:posOffset>1827530</wp:posOffset>
            </wp:positionH>
            <wp:positionV relativeFrom="paragraph">
              <wp:posOffset>0</wp:posOffset>
            </wp:positionV>
            <wp:extent cx="2352675" cy="2352675"/>
            <wp:effectExtent l="0" t="0" r="9525" b="9525"/>
            <wp:wrapTopAndBottom/>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2352675"/>
                    </a:xfrm>
                    <a:prstGeom prst="rect">
                      <a:avLst/>
                    </a:prstGeom>
                    <a:noFill/>
                  </pic:spPr>
                </pic:pic>
              </a:graphicData>
            </a:graphic>
          </wp:anchor>
        </w:drawing>
      </w:r>
      <w:r w:rsidRPr="00F661F5">
        <w:t xml:space="preserve">  </w:t>
      </w:r>
    </w:p>
    <w:p w14:paraId="425188C0" w14:textId="77777777" w:rsidR="004D2F57" w:rsidRPr="00F661F5" w:rsidRDefault="004D2F57" w:rsidP="004D2F57">
      <w:pPr>
        <w:spacing w:after="0" w:line="240" w:lineRule="auto"/>
        <w:ind w:left="0" w:right="0" w:firstLine="0"/>
        <w:contextualSpacing/>
        <w:jc w:val="center"/>
        <w:rPr>
          <w:color w:val="auto"/>
          <w:spacing w:val="-10"/>
          <w:kern w:val="28"/>
          <w:lang w:eastAsia="en-US"/>
        </w:rPr>
      </w:pPr>
    </w:p>
    <w:p w14:paraId="4CF8178C" w14:textId="77777777" w:rsidR="004D2F57" w:rsidRPr="00F661F5" w:rsidRDefault="004D2F57" w:rsidP="004D2F57">
      <w:pPr>
        <w:spacing w:after="0" w:line="240" w:lineRule="auto"/>
        <w:ind w:left="0" w:right="0" w:firstLine="0"/>
        <w:contextualSpacing/>
        <w:jc w:val="center"/>
        <w:rPr>
          <w:color w:val="auto"/>
          <w:spacing w:val="-10"/>
          <w:kern w:val="28"/>
          <w:lang w:eastAsia="en-US"/>
        </w:rPr>
      </w:pPr>
    </w:p>
    <w:p w14:paraId="64AC41FB" w14:textId="77777777" w:rsidR="004D2F57" w:rsidRPr="00F661F5" w:rsidRDefault="004D2F57" w:rsidP="004D2F57">
      <w:pPr>
        <w:spacing w:after="0" w:line="240" w:lineRule="auto"/>
        <w:ind w:left="0" w:right="0" w:firstLine="0"/>
        <w:contextualSpacing/>
        <w:jc w:val="center"/>
        <w:rPr>
          <w:color w:val="auto"/>
          <w:spacing w:val="-10"/>
          <w:kern w:val="28"/>
          <w:lang w:eastAsia="en-US"/>
        </w:rPr>
      </w:pPr>
    </w:p>
    <w:p w14:paraId="3F6C1825" w14:textId="77777777" w:rsidR="004D2F57" w:rsidRPr="00F661F5" w:rsidRDefault="004D2F57" w:rsidP="004D2F57">
      <w:pPr>
        <w:spacing w:after="0" w:line="240" w:lineRule="auto"/>
        <w:ind w:left="0" w:right="0" w:firstLine="0"/>
        <w:contextualSpacing/>
        <w:jc w:val="center"/>
        <w:rPr>
          <w:color w:val="auto"/>
          <w:spacing w:val="-10"/>
          <w:kern w:val="28"/>
          <w:lang w:eastAsia="en-US"/>
        </w:rPr>
      </w:pPr>
    </w:p>
    <w:p w14:paraId="30E714BD" w14:textId="77777777" w:rsidR="004D2F57" w:rsidRPr="00F661F5" w:rsidRDefault="004D2F57" w:rsidP="004D2F57">
      <w:pPr>
        <w:spacing w:after="0" w:line="240" w:lineRule="auto"/>
        <w:ind w:left="0" w:right="0" w:firstLine="0"/>
        <w:contextualSpacing/>
        <w:jc w:val="left"/>
        <w:rPr>
          <w:color w:val="auto"/>
          <w:spacing w:val="-10"/>
          <w:kern w:val="28"/>
          <w:lang w:eastAsia="en-US"/>
        </w:rPr>
      </w:pPr>
    </w:p>
    <w:p w14:paraId="2C137393" w14:textId="77777777" w:rsidR="004D2F57" w:rsidRPr="00F661F5" w:rsidRDefault="004D2F57" w:rsidP="004D2F57">
      <w:pPr>
        <w:spacing w:after="0" w:line="240" w:lineRule="auto"/>
        <w:ind w:left="0" w:right="0" w:firstLine="0"/>
        <w:contextualSpacing/>
        <w:jc w:val="center"/>
        <w:rPr>
          <w:b/>
          <w:bCs/>
          <w:color w:val="auto"/>
          <w:spacing w:val="20"/>
          <w:kern w:val="28"/>
          <w:sz w:val="36"/>
          <w:szCs w:val="36"/>
          <w:lang w:eastAsia="en-US"/>
        </w:rPr>
      </w:pPr>
      <w:r w:rsidRPr="00F661F5">
        <w:rPr>
          <w:b/>
          <w:bCs/>
          <w:color w:val="auto"/>
          <w:spacing w:val="20"/>
          <w:kern w:val="28"/>
          <w:sz w:val="36"/>
          <w:szCs w:val="36"/>
          <w:lang w:eastAsia="en-US"/>
        </w:rPr>
        <w:t>KÉPZÉSI PROGRAM</w:t>
      </w:r>
    </w:p>
    <w:p w14:paraId="01458AE0" w14:textId="77777777" w:rsidR="004D2F57" w:rsidRPr="00F661F5" w:rsidRDefault="004D2F57" w:rsidP="004D2F57">
      <w:pPr>
        <w:spacing w:after="0" w:line="240" w:lineRule="auto"/>
        <w:ind w:left="0" w:right="0" w:firstLine="0"/>
        <w:contextualSpacing/>
        <w:jc w:val="center"/>
        <w:rPr>
          <w:color w:val="auto"/>
          <w:spacing w:val="-10"/>
          <w:kern w:val="28"/>
          <w:sz w:val="40"/>
          <w:szCs w:val="40"/>
          <w:lang w:eastAsia="en-US"/>
        </w:rPr>
      </w:pPr>
    </w:p>
    <w:p w14:paraId="63ED56E4" w14:textId="77777777" w:rsidR="004D2F57" w:rsidRPr="00F661F5" w:rsidRDefault="004D2F57" w:rsidP="004D2F57">
      <w:pPr>
        <w:spacing w:after="0" w:line="240" w:lineRule="auto"/>
        <w:ind w:left="0" w:right="0" w:firstLine="0"/>
        <w:contextualSpacing/>
        <w:jc w:val="center"/>
        <w:rPr>
          <w:b/>
          <w:bCs/>
          <w:color w:val="auto"/>
          <w:spacing w:val="10"/>
          <w:kern w:val="28"/>
          <w:sz w:val="36"/>
          <w:szCs w:val="36"/>
          <w:lang w:eastAsia="en-US"/>
        </w:rPr>
      </w:pPr>
      <w:r w:rsidRPr="00F661F5">
        <w:rPr>
          <w:b/>
          <w:bCs/>
          <w:color w:val="auto"/>
          <w:spacing w:val="10"/>
          <w:kern w:val="28"/>
          <w:sz w:val="36"/>
          <w:szCs w:val="36"/>
          <w:lang w:eastAsia="en-US"/>
        </w:rPr>
        <w:t>HEGESZTŐ</w:t>
      </w:r>
    </w:p>
    <w:p w14:paraId="232B466B" w14:textId="77777777" w:rsidR="004D2F57" w:rsidRPr="00F661F5" w:rsidRDefault="004D2F57" w:rsidP="004D2F57">
      <w:pPr>
        <w:spacing w:after="0" w:line="240" w:lineRule="auto"/>
        <w:ind w:left="0" w:right="0" w:firstLine="0"/>
        <w:contextualSpacing/>
        <w:jc w:val="center"/>
        <w:rPr>
          <w:b/>
          <w:bCs/>
          <w:color w:val="auto"/>
          <w:spacing w:val="10"/>
          <w:kern w:val="28"/>
          <w:sz w:val="36"/>
          <w:szCs w:val="36"/>
          <w:lang w:eastAsia="en-US"/>
        </w:rPr>
      </w:pPr>
      <w:r w:rsidRPr="00F661F5">
        <w:rPr>
          <w:b/>
          <w:bCs/>
          <w:color w:val="auto"/>
          <w:spacing w:val="10"/>
          <w:kern w:val="28"/>
          <w:sz w:val="36"/>
          <w:szCs w:val="36"/>
          <w:lang w:eastAsia="en-US"/>
        </w:rPr>
        <w:t>4 0715 10 08</w:t>
      </w:r>
    </w:p>
    <w:p w14:paraId="4E3930CA" w14:textId="77777777" w:rsidR="004D2F57" w:rsidRPr="00F661F5" w:rsidRDefault="004D2F57" w:rsidP="004D2F57">
      <w:pPr>
        <w:spacing w:after="0" w:line="240" w:lineRule="auto"/>
        <w:ind w:left="0" w:right="0" w:firstLine="0"/>
        <w:contextualSpacing/>
        <w:jc w:val="center"/>
        <w:rPr>
          <w:color w:val="auto"/>
          <w:spacing w:val="-10"/>
          <w:kern w:val="28"/>
          <w:sz w:val="40"/>
          <w:szCs w:val="40"/>
          <w:lang w:eastAsia="en-US"/>
        </w:rPr>
      </w:pPr>
    </w:p>
    <w:p w14:paraId="03119EE3" w14:textId="77777777" w:rsidR="004D2F57" w:rsidRPr="00F661F5" w:rsidRDefault="004D2F57" w:rsidP="004D2F57">
      <w:pPr>
        <w:spacing w:after="0" w:line="240" w:lineRule="auto"/>
        <w:ind w:left="0" w:right="0" w:firstLine="0"/>
        <w:contextualSpacing/>
        <w:jc w:val="center"/>
        <w:rPr>
          <w:color w:val="auto"/>
          <w:spacing w:val="-10"/>
          <w:kern w:val="28"/>
          <w:sz w:val="40"/>
          <w:szCs w:val="40"/>
          <w:lang w:eastAsia="en-US"/>
        </w:rPr>
      </w:pPr>
    </w:p>
    <w:p w14:paraId="56091459" w14:textId="77777777" w:rsidR="004D2F57" w:rsidRPr="00F661F5" w:rsidRDefault="004D2F57" w:rsidP="004D2F57">
      <w:pPr>
        <w:spacing w:after="0" w:line="240" w:lineRule="auto"/>
        <w:ind w:left="0" w:right="0" w:firstLine="0"/>
        <w:contextualSpacing/>
        <w:jc w:val="center"/>
        <w:rPr>
          <w:color w:val="auto"/>
          <w:spacing w:val="-10"/>
          <w:kern w:val="28"/>
          <w:sz w:val="28"/>
          <w:szCs w:val="28"/>
          <w:lang w:eastAsia="en-US"/>
        </w:rPr>
      </w:pPr>
      <w:r w:rsidRPr="00F661F5">
        <w:rPr>
          <w:color w:val="auto"/>
          <w:spacing w:val="-10"/>
          <w:kern w:val="28"/>
          <w:sz w:val="28"/>
          <w:szCs w:val="28"/>
          <w:lang w:eastAsia="en-US"/>
        </w:rPr>
        <w:t>Érvényes: 2025. szeptember 01-től felmenő rendszerben</w:t>
      </w:r>
    </w:p>
    <w:p w14:paraId="355E88C8" w14:textId="77777777" w:rsidR="004D2F57" w:rsidRPr="00F661F5" w:rsidRDefault="004D2F57" w:rsidP="004D2F57">
      <w:pPr>
        <w:spacing w:after="0" w:line="240" w:lineRule="auto"/>
        <w:ind w:left="0" w:right="0" w:firstLine="0"/>
        <w:contextualSpacing/>
        <w:jc w:val="center"/>
        <w:rPr>
          <w:color w:val="auto"/>
          <w:spacing w:val="-10"/>
          <w:kern w:val="28"/>
          <w:sz w:val="40"/>
          <w:szCs w:val="40"/>
          <w:lang w:eastAsia="en-US"/>
        </w:rPr>
      </w:pPr>
    </w:p>
    <w:p w14:paraId="06B22119" w14:textId="77777777" w:rsidR="004D2F57" w:rsidRPr="00F661F5" w:rsidRDefault="004D2F57" w:rsidP="004D2F57">
      <w:pPr>
        <w:spacing w:after="0" w:line="240" w:lineRule="auto"/>
        <w:ind w:left="0" w:right="0" w:firstLine="0"/>
        <w:contextualSpacing/>
        <w:jc w:val="center"/>
        <w:rPr>
          <w:color w:val="auto"/>
          <w:spacing w:val="-10"/>
          <w:kern w:val="28"/>
          <w:sz w:val="40"/>
          <w:szCs w:val="40"/>
          <w:lang w:eastAsia="en-US"/>
        </w:rPr>
      </w:pPr>
    </w:p>
    <w:p w14:paraId="7AAC77A6" w14:textId="77777777" w:rsidR="004D2F57" w:rsidRPr="00F661F5" w:rsidRDefault="004D2F57" w:rsidP="004D2F57">
      <w:pPr>
        <w:spacing w:after="0" w:line="240" w:lineRule="auto"/>
        <w:ind w:left="0" w:right="0" w:firstLine="0"/>
        <w:contextualSpacing/>
        <w:jc w:val="center"/>
        <w:rPr>
          <w:color w:val="auto"/>
          <w:spacing w:val="-10"/>
          <w:kern w:val="28"/>
          <w:sz w:val="40"/>
          <w:szCs w:val="40"/>
          <w:lang w:eastAsia="en-US"/>
        </w:rPr>
      </w:pPr>
    </w:p>
    <w:p w14:paraId="457704A7" w14:textId="77777777" w:rsidR="004D2F57" w:rsidRPr="00F661F5" w:rsidRDefault="004D2F57" w:rsidP="004D2F57">
      <w:pPr>
        <w:spacing w:after="0" w:line="240" w:lineRule="auto"/>
        <w:ind w:left="0" w:right="0" w:firstLine="0"/>
        <w:contextualSpacing/>
        <w:jc w:val="center"/>
        <w:rPr>
          <w:color w:val="auto"/>
          <w:spacing w:val="-10"/>
          <w:kern w:val="28"/>
          <w:sz w:val="40"/>
          <w:szCs w:val="40"/>
          <w:lang w:eastAsia="en-US"/>
        </w:rPr>
      </w:pPr>
    </w:p>
    <w:p w14:paraId="01FA637F" w14:textId="77777777" w:rsidR="004D2F57" w:rsidRPr="00F661F5" w:rsidRDefault="004D2F57" w:rsidP="004D2F57">
      <w:pPr>
        <w:spacing w:after="0" w:line="240" w:lineRule="auto"/>
        <w:ind w:left="0" w:right="0" w:firstLine="0"/>
        <w:contextualSpacing/>
        <w:jc w:val="center"/>
        <w:rPr>
          <w:color w:val="auto"/>
          <w:spacing w:val="-10"/>
          <w:kern w:val="28"/>
          <w:sz w:val="40"/>
          <w:szCs w:val="40"/>
          <w:lang w:eastAsia="en-US"/>
        </w:rPr>
      </w:pPr>
    </w:p>
    <w:p w14:paraId="7DC7B708" w14:textId="77777777" w:rsidR="004D2F57" w:rsidRPr="00F661F5" w:rsidRDefault="004D2F57" w:rsidP="004D2F57">
      <w:pPr>
        <w:spacing w:after="0" w:line="240" w:lineRule="auto"/>
        <w:ind w:left="0" w:right="0" w:firstLine="0"/>
        <w:contextualSpacing/>
        <w:jc w:val="center"/>
        <w:rPr>
          <w:color w:val="auto"/>
          <w:spacing w:val="-10"/>
          <w:kern w:val="28"/>
          <w:sz w:val="40"/>
          <w:szCs w:val="40"/>
          <w:lang w:eastAsia="en-US"/>
        </w:rPr>
      </w:pPr>
    </w:p>
    <w:p w14:paraId="71C59B14" w14:textId="77777777" w:rsidR="004D2F57" w:rsidRPr="00F661F5" w:rsidRDefault="004D2F57" w:rsidP="004D2F57">
      <w:pPr>
        <w:spacing w:after="0" w:line="240" w:lineRule="auto"/>
        <w:ind w:left="0" w:right="0" w:firstLine="0"/>
        <w:contextualSpacing/>
        <w:jc w:val="center"/>
        <w:rPr>
          <w:color w:val="auto"/>
          <w:spacing w:val="-10"/>
          <w:kern w:val="28"/>
          <w:sz w:val="40"/>
          <w:szCs w:val="40"/>
          <w:lang w:eastAsia="en-US"/>
        </w:rPr>
      </w:pPr>
    </w:p>
    <w:tbl>
      <w:tblPr>
        <w:tblStyle w:val="Rcsostblzat"/>
        <w:tblW w:w="0" w:type="auto"/>
        <w:tblLook w:val="04A0" w:firstRow="1" w:lastRow="0" w:firstColumn="1" w:lastColumn="0" w:noHBand="0" w:noVBand="1"/>
      </w:tblPr>
      <w:tblGrid>
        <w:gridCol w:w="4530"/>
        <w:gridCol w:w="4530"/>
      </w:tblGrid>
      <w:tr w:rsidR="004D2F57" w:rsidRPr="00F661F5" w14:paraId="48DFCAF3" w14:textId="77777777" w:rsidTr="0012170C">
        <w:trPr>
          <w:trHeight w:val="680"/>
        </w:trPr>
        <w:tc>
          <w:tcPr>
            <w:tcW w:w="4530" w:type="dxa"/>
          </w:tcPr>
          <w:p w14:paraId="44DB31B2" w14:textId="77777777" w:rsidR="004D2F57" w:rsidRPr="00F661F5" w:rsidRDefault="004D2F57" w:rsidP="0012170C">
            <w:pPr>
              <w:spacing w:after="0" w:line="240" w:lineRule="auto"/>
              <w:ind w:left="0" w:right="0" w:firstLine="0"/>
              <w:contextualSpacing/>
              <w:jc w:val="left"/>
              <w:rPr>
                <w:color w:val="auto"/>
                <w:spacing w:val="-10"/>
                <w:kern w:val="28"/>
                <w:sz w:val="40"/>
                <w:szCs w:val="40"/>
                <w:lang w:eastAsia="en-US"/>
              </w:rPr>
            </w:pPr>
          </w:p>
        </w:tc>
        <w:tc>
          <w:tcPr>
            <w:tcW w:w="4530" w:type="dxa"/>
          </w:tcPr>
          <w:p w14:paraId="280E5501" w14:textId="77777777" w:rsidR="004D2F57" w:rsidRPr="00F661F5" w:rsidRDefault="004D2F57" w:rsidP="0012170C">
            <w:pPr>
              <w:spacing w:after="0" w:line="240" w:lineRule="auto"/>
              <w:ind w:left="0" w:right="0" w:firstLine="0"/>
              <w:contextualSpacing/>
              <w:jc w:val="left"/>
              <w:rPr>
                <w:color w:val="auto"/>
                <w:spacing w:val="-10"/>
                <w:kern w:val="28"/>
                <w:sz w:val="40"/>
                <w:szCs w:val="40"/>
                <w:lang w:eastAsia="en-US"/>
              </w:rPr>
            </w:pPr>
          </w:p>
        </w:tc>
      </w:tr>
      <w:tr w:rsidR="004D2F57" w:rsidRPr="00F661F5" w14:paraId="43E1C257" w14:textId="77777777" w:rsidTr="0012170C">
        <w:trPr>
          <w:trHeight w:val="1361"/>
        </w:trPr>
        <w:tc>
          <w:tcPr>
            <w:tcW w:w="4530" w:type="dxa"/>
          </w:tcPr>
          <w:p w14:paraId="4C799FF9" w14:textId="77777777" w:rsidR="004D2F57" w:rsidRPr="00F661F5" w:rsidRDefault="004D2F57" w:rsidP="0012170C">
            <w:pPr>
              <w:spacing w:after="0" w:line="240" w:lineRule="auto"/>
              <w:ind w:left="0" w:right="0" w:firstLine="0"/>
              <w:contextualSpacing/>
              <w:jc w:val="left"/>
              <w:rPr>
                <w:color w:val="auto"/>
                <w:spacing w:val="-10"/>
                <w:kern w:val="28"/>
                <w:szCs w:val="24"/>
                <w:lang w:eastAsia="en-US"/>
              </w:rPr>
            </w:pPr>
          </w:p>
        </w:tc>
        <w:tc>
          <w:tcPr>
            <w:tcW w:w="4530" w:type="dxa"/>
          </w:tcPr>
          <w:p w14:paraId="70FAE92C" w14:textId="44CD9C47" w:rsidR="004D2F57" w:rsidRPr="00F661F5" w:rsidRDefault="008E0DD1" w:rsidP="0012170C">
            <w:pPr>
              <w:spacing w:after="0" w:line="240" w:lineRule="auto"/>
              <w:ind w:left="0" w:right="0" w:firstLine="0"/>
              <w:contextualSpacing/>
              <w:jc w:val="center"/>
              <w:rPr>
                <w:color w:val="auto"/>
                <w:spacing w:val="-10"/>
                <w:kern w:val="28"/>
                <w:szCs w:val="24"/>
                <w:lang w:eastAsia="en-US"/>
              </w:rPr>
            </w:pPr>
            <w:r>
              <w:rPr>
                <w:color w:val="auto"/>
                <w:spacing w:val="-10"/>
                <w:kern w:val="28"/>
                <w:szCs w:val="24"/>
                <w:lang w:eastAsia="en-US"/>
              </w:rPr>
              <w:t>Nagyné Sztankovics Nikolett</w:t>
            </w:r>
            <w:bookmarkStart w:id="0" w:name="_GoBack"/>
            <w:bookmarkEnd w:id="0"/>
          </w:p>
          <w:p w14:paraId="64D03564" w14:textId="77777777" w:rsidR="004D2F57" w:rsidRPr="00F661F5" w:rsidRDefault="004D2F57" w:rsidP="0012170C">
            <w:pPr>
              <w:spacing w:after="0" w:line="240" w:lineRule="auto"/>
              <w:ind w:left="0" w:right="0" w:firstLine="0"/>
              <w:contextualSpacing/>
              <w:jc w:val="center"/>
              <w:rPr>
                <w:color w:val="auto"/>
                <w:spacing w:val="-10"/>
                <w:kern w:val="28"/>
                <w:szCs w:val="24"/>
                <w:lang w:eastAsia="en-US"/>
              </w:rPr>
            </w:pPr>
            <w:r w:rsidRPr="00F661F5">
              <w:rPr>
                <w:color w:val="auto"/>
                <w:spacing w:val="-10"/>
                <w:kern w:val="28"/>
                <w:szCs w:val="24"/>
                <w:lang w:eastAsia="en-US"/>
              </w:rPr>
              <w:t>igazgató</w:t>
            </w:r>
          </w:p>
          <w:p w14:paraId="229D39A3" w14:textId="77777777" w:rsidR="004D2F57" w:rsidRPr="00F661F5" w:rsidRDefault="004D2F57" w:rsidP="0012170C">
            <w:pPr>
              <w:spacing w:after="0" w:line="240" w:lineRule="auto"/>
              <w:ind w:left="0" w:right="0" w:firstLine="0"/>
              <w:contextualSpacing/>
              <w:jc w:val="center"/>
              <w:rPr>
                <w:color w:val="auto"/>
                <w:spacing w:val="-10"/>
                <w:kern w:val="28"/>
                <w:szCs w:val="24"/>
                <w:lang w:eastAsia="en-US"/>
              </w:rPr>
            </w:pPr>
            <w:r w:rsidRPr="00F661F5">
              <w:rPr>
                <w:color w:val="auto"/>
                <w:spacing w:val="-10"/>
                <w:kern w:val="28"/>
                <w:szCs w:val="24"/>
                <w:lang w:eastAsia="en-US"/>
              </w:rPr>
              <w:t>SZSZC Műszaki és Szolgáltatási Technikum és Szakképző Iskola</w:t>
            </w:r>
          </w:p>
          <w:p w14:paraId="04B8E2CF" w14:textId="77777777" w:rsidR="004D2F57" w:rsidRPr="00F661F5" w:rsidRDefault="004D2F57" w:rsidP="0012170C">
            <w:pPr>
              <w:spacing w:after="0" w:line="240" w:lineRule="auto"/>
              <w:ind w:left="0" w:right="0" w:firstLine="0"/>
              <w:contextualSpacing/>
              <w:jc w:val="center"/>
              <w:rPr>
                <w:color w:val="auto"/>
                <w:spacing w:val="-10"/>
                <w:kern w:val="28"/>
                <w:szCs w:val="24"/>
                <w:lang w:eastAsia="en-US"/>
              </w:rPr>
            </w:pPr>
            <w:r w:rsidRPr="00F661F5">
              <w:rPr>
                <w:color w:val="auto"/>
                <w:spacing w:val="-10"/>
                <w:kern w:val="28"/>
                <w:szCs w:val="24"/>
                <w:lang w:eastAsia="en-US"/>
              </w:rPr>
              <w:t>3900 Szerencs Ondi út 8.</w:t>
            </w:r>
          </w:p>
        </w:tc>
      </w:tr>
    </w:tbl>
    <w:p w14:paraId="6284ADFD" w14:textId="77777777" w:rsidR="003165F0" w:rsidRPr="00F661F5" w:rsidRDefault="0092361B">
      <w:pPr>
        <w:spacing w:after="0" w:line="259" w:lineRule="auto"/>
        <w:ind w:left="0" w:right="0" w:firstLine="0"/>
        <w:jc w:val="left"/>
      </w:pPr>
      <w:r w:rsidRPr="00F661F5">
        <w:t xml:space="preserve"> </w:t>
      </w:r>
    </w:p>
    <w:sdt>
      <w:sdtPr>
        <w:rPr>
          <w:rFonts w:ascii="Times New Roman" w:eastAsia="Times New Roman" w:hAnsi="Times New Roman" w:cs="Times New Roman"/>
          <w:color w:val="000000"/>
          <w:sz w:val="24"/>
          <w:szCs w:val="22"/>
        </w:rPr>
        <w:id w:val="-1801906636"/>
        <w:docPartObj>
          <w:docPartGallery w:val="Table of Contents"/>
          <w:docPartUnique/>
        </w:docPartObj>
      </w:sdtPr>
      <w:sdtEndPr>
        <w:rPr>
          <w:b/>
          <w:bCs/>
        </w:rPr>
      </w:sdtEndPr>
      <w:sdtContent>
        <w:p w14:paraId="506E8DAC" w14:textId="4FDF730A" w:rsidR="00F661F5" w:rsidRPr="00F661F5" w:rsidRDefault="00F661F5">
          <w:pPr>
            <w:pStyle w:val="Tartalomjegyzkcmsora"/>
            <w:rPr>
              <w:rFonts w:ascii="Times New Roman" w:hAnsi="Times New Roman" w:cs="Times New Roman"/>
            </w:rPr>
          </w:pPr>
          <w:r w:rsidRPr="00F661F5">
            <w:rPr>
              <w:rFonts w:ascii="Times New Roman" w:hAnsi="Times New Roman" w:cs="Times New Roman"/>
            </w:rPr>
            <w:t>Tartalomjegyzék</w:t>
          </w:r>
        </w:p>
        <w:p w14:paraId="652B1254" w14:textId="77777777" w:rsidR="00064B4B" w:rsidRDefault="00F661F5">
          <w:pPr>
            <w:pStyle w:val="TJ1"/>
            <w:tabs>
              <w:tab w:val="right" w:leader="dot" w:pos="9060"/>
            </w:tabs>
            <w:rPr>
              <w:rFonts w:asciiTheme="minorHAnsi" w:eastAsiaTheme="minorEastAsia" w:hAnsiTheme="minorHAnsi" w:cstheme="minorBidi"/>
              <w:noProof/>
              <w:color w:val="auto"/>
              <w:sz w:val="22"/>
            </w:rPr>
          </w:pPr>
          <w:r w:rsidRPr="00F661F5">
            <w:rPr>
              <w:rFonts w:ascii="Times New Roman" w:hAnsi="Times New Roman" w:cs="Times New Roman"/>
            </w:rPr>
            <w:fldChar w:fldCharType="begin"/>
          </w:r>
          <w:r w:rsidRPr="00F661F5">
            <w:rPr>
              <w:rFonts w:ascii="Times New Roman" w:hAnsi="Times New Roman" w:cs="Times New Roman"/>
            </w:rPr>
            <w:instrText xml:space="preserve"> TOC \o "1-3" \h \z \u </w:instrText>
          </w:r>
          <w:r w:rsidRPr="00F661F5">
            <w:rPr>
              <w:rFonts w:ascii="Times New Roman" w:hAnsi="Times New Roman" w:cs="Times New Roman"/>
            </w:rPr>
            <w:fldChar w:fldCharType="separate"/>
          </w:r>
          <w:hyperlink w:anchor="_Toc206740968" w:history="1">
            <w:r w:rsidR="00064B4B" w:rsidRPr="009E27E7">
              <w:rPr>
                <w:rStyle w:val="Hiperhivatkozs"/>
                <w:noProof/>
              </w:rPr>
              <w:t>1 A SZAKMA ALAPADATAI</w:t>
            </w:r>
            <w:r w:rsidR="00064B4B">
              <w:rPr>
                <w:noProof/>
                <w:webHidden/>
              </w:rPr>
              <w:tab/>
            </w:r>
            <w:r w:rsidR="00064B4B">
              <w:rPr>
                <w:noProof/>
                <w:webHidden/>
              </w:rPr>
              <w:fldChar w:fldCharType="begin"/>
            </w:r>
            <w:r w:rsidR="00064B4B">
              <w:rPr>
                <w:noProof/>
                <w:webHidden/>
              </w:rPr>
              <w:instrText xml:space="preserve"> PAGEREF _Toc206740968 \h </w:instrText>
            </w:r>
            <w:r w:rsidR="00064B4B">
              <w:rPr>
                <w:noProof/>
                <w:webHidden/>
              </w:rPr>
            </w:r>
            <w:r w:rsidR="00064B4B">
              <w:rPr>
                <w:noProof/>
                <w:webHidden/>
              </w:rPr>
              <w:fldChar w:fldCharType="separate"/>
            </w:r>
            <w:r w:rsidR="00064B4B">
              <w:rPr>
                <w:noProof/>
                <w:webHidden/>
              </w:rPr>
              <w:t>1</w:t>
            </w:r>
            <w:r w:rsidR="00064B4B">
              <w:rPr>
                <w:noProof/>
                <w:webHidden/>
              </w:rPr>
              <w:fldChar w:fldCharType="end"/>
            </w:r>
          </w:hyperlink>
        </w:p>
        <w:p w14:paraId="406B0FDC" w14:textId="77777777" w:rsidR="00064B4B" w:rsidRDefault="001C02D2">
          <w:pPr>
            <w:pStyle w:val="TJ1"/>
            <w:tabs>
              <w:tab w:val="right" w:leader="dot" w:pos="9060"/>
            </w:tabs>
            <w:rPr>
              <w:rFonts w:asciiTheme="minorHAnsi" w:eastAsiaTheme="minorEastAsia" w:hAnsiTheme="minorHAnsi" w:cstheme="minorBidi"/>
              <w:noProof/>
              <w:color w:val="auto"/>
              <w:sz w:val="22"/>
            </w:rPr>
          </w:pPr>
          <w:hyperlink w:anchor="_Toc206740969" w:history="1">
            <w:r w:rsidR="00064B4B" w:rsidRPr="009E27E7">
              <w:rPr>
                <w:rStyle w:val="Hiperhivatkozs"/>
                <w:noProof/>
              </w:rPr>
              <w:t>2 A KÉPZÉS SZERKEZETE ÉS TARTALMA</w:t>
            </w:r>
            <w:r w:rsidR="00064B4B">
              <w:rPr>
                <w:noProof/>
                <w:webHidden/>
              </w:rPr>
              <w:tab/>
            </w:r>
            <w:r w:rsidR="00064B4B">
              <w:rPr>
                <w:noProof/>
                <w:webHidden/>
              </w:rPr>
              <w:fldChar w:fldCharType="begin"/>
            </w:r>
            <w:r w:rsidR="00064B4B">
              <w:rPr>
                <w:noProof/>
                <w:webHidden/>
              </w:rPr>
              <w:instrText xml:space="preserve"> PAGEREF _Toc206740969 \h </w:instrText>
            </w:r>
            <w:r w:rsidR="00064B4B">
              <w:rPr>
                <w:noProof/>
                <w:webHidden/>
              </w:rPr>
            </w:r>
            <w:r w:rsidR="00064B4B">
              <w:rPr>
                <w:noProof/>
                <w:webHidden/>
              </w:rPr>
              <w:fldChar w:fldCharType="separate"/>
            </w:r>
            <w:r w:rsidR="00064B4B">
              <w:rPr>
                <w:noProof/>
                <w:webHidden/>
              </w:rPr>
              <w:t>1</w:t>
            </w:r>
            <w:r w:rsidR="00064B4B">
              <w:rPr>
                <w:noProof/>
                <w:webHidden/>
              </w:rPr>
              <w:fldChar w:fldCharType="end"/>
            </w:r>
          </w:hyperlink>
        </w:p>
        <w:p w14:paraId="664C419D" w14:textId="77777777" w:rsidR="00064B4B" w:rsidRDefault="001C02D2">
          <w:pPr>
            <w:pStyle w:val="TJ1"/>
            <w:tabs>
              <w:tab w:val="right" w:leader="dot" w:pos="9060"/>
            </w:tabs>
            <w:rPr>
              <w:rFonts w:asciiTheme="minorHAnsi" w:eastAsiaTheme="minorEastAsia" w:hAnsiTheme="minorHAnsi" w:cstheme="minorBidi"/>
              <w:noProof/>
              <w:color w:val="auto"/>
              <w:sz w:val="22"/>
            </w:rPr>
          </w:pPr>
          <w:hyperlink w:anchor="_Toc206740970" w:history="1">
            <w:r w:rsidR="00064B4B" w:rsidRPr="009E27E7">
              <w:rPr>
                <w:rStyle w:val="Hiperhivatkozs"/>
                <w:noProof/>
              </w:rPr>
              <w:t>3. A TANULÁSI TERÜLETEKHEZ RENDELT TANTÁRGYAK ÉS TÉMAKÖRÖK ÓRASZÁMA ÉVFOLYAMONKÉNT</w:t>
            </w:r>
            <w:r w:rsidR="00064B4B">
              <w:rPr>
                <w:noProof/>
                <w:webHidden/>
              </w:rPr>
              <w:tab/>
            </w:r>
            <w:r w:rsidR="00064B4B">
              <w:rPr>
                <w:noProof/>
                <w:webHidden/>
              </w:rPr>
              <w:fldChar w:fldCharType="begin"/>
            </w:r>
            <w:r w:rsidR="00064B4B">
              <w:rPr>
                <w:noProof/>
                <w:webHidden/>
              </w:rPr>
              <w:instrText xml:space="preserve"> PAGEREF _Toc206740970 \h </w:instrText>
            </w:r>
            <w:r w:rsidR="00064B4B">
              <w:rPr>
                <w:noProof/>
                <w:webHidden/>
              </w:rPr>
            </w:r>
            <w:r w:rsidR="00064B4B">
              <w:rPr>
                <w:noProof/>
                <w:webHidden/>
              </w:rPr>
              <w:fldChar w:fldCharType="separate"/>
            </w:r>
            <w:r w:rsidR="00064B4B">
              <w:rPr>
                <w:noProof/>
                <w:webHidden/>
              </w:rPr>
              <w:t>2</w:t>
            </w:r>
            <w:r w:rsidR="00064B4B">
              <w:rPr>
                <w:noProof/>
                <w:webHidden/>
              </w:rPr>
              <w:fldChar w:fldCharType="end"/>
            </w:r>
          </w:hyperlink>
        </w:p>
        <w:p w14:paraId="167E03F2" w14:textId="77777777" w:rsidR="00064B4B" w:rsidRDefault="001C02D2">
          <w:pPr>
            <w:pStyle w:val="TJ1"/>
            <w:tabs>
              <w:tab w:val="right" w:leader="dot" w:pos="9060"/>
            </w:tabs>
            <w:rPr>
              <w:rFonts w:asciiTheme="minorHAnsi" w:eastAsiaTheme="minorEastAsia" w:hAnsiTheme="minorHAnsi" w:cstheme="minorBidi"/>
              <w:noProof/>
              <w:color w:val="auto"/>
              <w:sz w:val="22"/>
            </w:rPr>
          </w:pPr>
          <w:hyperlink w:anchor="_Toc206740971" w:history="1">
            <w:r w:rsidR="00064B4B" w:rsidRPr="009E27E7">
              <w:rPr>
                <w:rStyle w:val="Hiperhivatkozs"/>
                <w:noProof/>
              </w:rPr>
              <w:t>4. A DUÁLIS KÉPZŐHELYEN OKTATOTT TANULÁSI TERÜLETEK RÉSZLETES SZAKMAI TARTALMA ÉS AZ ÉRTÉKELÉSRE VONATKOZÓ SZABÁLYOK</w:t>
            </w:r>
            <w:r w:rsidR="00064B4B">
              <w:rPr>
                <w:noProof/>
                <w:webHidden/>
              </w:rPr>
              <w:tab/>
            </w:r>
            <w:r w:rsidR="00064B4B">
              <w:rPr>
                <w:noProof/>
                <w:webHidden/>
              </w:rPr>
              <w:fldChar w:fldCharType="begin"/>
            </w:r>
            <w:r w:rsidR="00064B4B">
              <w:rPr>
                <w:noProof/>
                <w:webHidden/>
              </w:rPr>
              <w:instrText xml:space="preserve"> PAGEREF _Toc206740971 \h </w:instrText>
            </w:r>
            <w:r w:rsidR="00064B4B">
              <w:rPr>
                <w:noProof/>
                <w:webHidden/>
              </w:rPr>
            </w:r>
            <w:r w:rsidR="00064B4B">
              <w:rPr>
                <w:noProof/>
                <w:webHidden/>
              </w:rPr>
              <w:fldChar w:fldCharType="separate"/>
            </w:r>
            <w:r w:rsidR="00064B4B">
              <w:rPr>
                <w:noProof/>
                <w:webHidden/>
              </w:rPr>
              <w:t>9</w:t>
            </w:r>
            <w:r w:rsidR="00064B4B">
              <w:rPr>
                <w:noProof/>
                <w:webHidden/>
              </w:rPr>
              <w:fldChar w:fldCharType="end"/>
            </w:r>
          </w:hyperlink>
        </w:p>
        <w:p w14:paraId="7B6A2191" w14:textId="77777777" w:rsidR="00064B4B" w:rsidRDefault="001C02D2">
          <w:pPr>
            <w:pStyle w:val="TJ2"/>
            <w:tabs>
              <w:tab w:val="right" w:leader="dot" w:pos="9060"/>
            </w:tabs>
            <w:rPr>
              <w:rFonts w:asciiTheme="minorHAnsi" w:eastAsiaTheme="minorEastAsia" w:hAnsiTheme="minorHAnsi" w:cstheme="minorBidi"/>
              <w:noProof/>
              <w:color w:val="auto"/>
              <w:sz w:val="22"/>
            </w:rPr>
          </w:pPr>
          <w:hyperlink w:anchor="_Toc206740972" w:history="1">
            <w:r w:rsidR="00064B4B" w:rsidRPr="009E27E7">
              <w:rPr>
                <w:rStyle w:val="Hiperhivatkozs"/>
                <w:noProof/>
              </w:rPr>
              <w:t xml:space="preserve">4.1 </w:t>
            </w:r>
            <w:r w:rsidR="00064B4B" w:rsidRPr="009E27E7">
              <w:rPr>
                <w:rStyle w:val="Hiperhivatkozs"/>
                <w:rFonts w:eastAsia="Arial"/>
                <w:noProof/>
              </w:rPr>
              <w:t xml:space="preserve"> </w:t>
            </w:r>
            <w:r w:rsidR="00064B4B" w:rsidRPr="009E27E7">
              <w:rPr>
                <w:rStyle w:val="Hiperhivatkozs"/>
                <w:noProof/>
              </w:rPr>
              <w:t>Gépészeti alapismeretek megnevezésű tanulási terület</w:t>
            </w:r>
            <w:r w:rsidR="00064B4B">
              <w:rPr>
                <w:noProof/>
                <w:webHidden/>
              </w:rPr>
              <w:tab/>
            </w:r>
            <w:r w:rsidR="00064B4B">
              <w:rPr>
                <w:noProof/>
                <w:webHidden/>
              </w:rPr>
              <w:fldChar w:fldCharType="begin"/>
            </w:r>
            <w:r w:rsidR="00064B4B">
              <w:rPr>
                <w:noProof/>
                <w:webHidden/>
              </w:rPr>
              <w:instrText xml:space="preserve"> PAGEREF _Toc206740972 \h </w:instrText>
            </w:r>
            <w:r w:rsidR="00064B4B">
              <w:rPr>
                <w:noProof/>
                <w:webHidden/>
              </w:rPr>
            </w:r>
            <w:r w:rsidR="00064B4B">
              <w:rPr>
                <w:noProof/>
                <w:webHidden/>
              </w:rPr>
              <w:fldChar w:fldCharType="separate"/>
            </w:r>
            <w:r w:rsidR="00064B4B">
              <w:rPr>
                <w:noProof/>
                <w:webHidden/>
              </w:rPr>
              <w:t>9</w:t>
            </w:r>
            <w:r w:rsidR="00064B4B">
              <w:rPr>
                <w:noProof/>
                <w:webHidden/>
              </w:rPr>
              <w:fldChar w:fldCharType="end"/>
            </w:r>
          </w:hyperlink>
        </w:p>
        <w:p w14:paraId="3196C2E5" w14:textId="77777777" w:rsidR="00064B4B" w:rsidRDefault="001C02D2">
          <w:pPr>
            <w:pStyle w:val="TJ3"/>
            <w:tabs>
              <w:tab w:val="left" w:pos="4539"/>
              <w:tab w:val="right" w:leader="dot" w:pos="9060"/>
            </w:tabs>
            <w:rPr>
              <w:rFonts w:asciiTheme="minorHAnsi" w:eastAsiaTheme="minorEastAsia" w:hAnsiTheme="minorHAnsi" w:cstheme="minorBidi"/>
              <w:b w:val="0"/>
              <w:noProof/>
              <w:color w:val="auto"/>
              <w:sz w:val="22"/>
            </w:rPr>
          </w:pPr>
          <w:hyperlink w:anchor="_Toc206740973" w:history="1">
            <w:r w:rsidR="00064B4B" w:rsidRPr="009E27E7">
              <w:rPr>
                <w:rStyle w:val="Hiperhivatkozs"/>
                <w:noProof/>
              </w:rPr>
              <w:t xml:space="preserve">4.1.1 Gépészeti alapmérések tantárgy </w:t>
            </w:r>
            <w:r w:rsidR="00064B4B">
              <w:rPr>
                <w:rFonts w:asciiTheme="minorHAnsi" w:eastAsiaTheme="minorEastAsia" w:hAnsiTheme="minorHAnsi" w:cstheme="minorBidi"/>
                <w:b w:val="0"/>
                <w:noProof/>
                <w:color w:val="auto"/>
                <w:sz w:val="22"/>
              </w:rPr>
              <w:tab/>
            </w:r>
            <w:r w:rsidR="00064B4B" w:rsidRPr="009E27E7">
              <w:rPr>
                <w:rStyle w:val="Hiperhivatkozs"/>
                <w:noProof/>
              </w:rPr>
              <w:t>70 óra</w:t>
            </w:r>
            <w:r w:rsidR="00064B4B">
              <w:rPr>
                <w:noProof/>
                <w:webHidden/>
              </w:rPr>
              <w:tab/>
            </w:r>
            <w:r w:rsidR="00064B4B">
              <w:rPr>
                <w:noProof/>
                <w:webHidden/>
              </w:rPr>
              <w:fldChar w:fldCharType="begin"/>
            </w:r>
            <w:r w:rsidR="00064B4B">
              <w:rPr>
                <w:noProof/>
                <w:webHidden/>
              </w:rPr>
              <w:instrText xml:space="preserve"> PAGEREF _Toc206740973 \h </w:instrText>
            </w:r>
            <w:r w:rsidR="00064B4B">
              <w:rPr>
                <w:noProof/>
                <w:webHidden/>
              </w:rPr>
            </w:r>
            <w:r w:rsidR="00064B4B">
              <w:rPr>
                <w:noProof/>
                <w:webHidden/>
              </w:rPr>
              <w:fldChar w:fldCharType="separate"/>
            </w:r>
            <w:r w:rsidR="00064B4B">
              <w:rPr>
                <w:noProof/>
                <w:webHidden/>
              </w:rPr>
              <w:t>9</w:t>
            </w:r>
            <w:r w:rsidR="00064B4B">
              <w:rPr>
                <w:noProof/>
                <w:webHidden/>
              </w:rPr>
              <w:fldChar w:fldCharType="end"/>
            </w:r>
          </w:hyperlink>
        </w:p>
        <w:p w14:paraId="7FBF918C" w14:textId="77777777" w:rsidR="00064B4B" w:rsidRDefault="001C02D2">
          <w:pPr>
            <w:pStyle w:val="TJ3"/>
            <w:tabs>
              <w:tab w:val="left" w:pos="5253"/>
              <w:tab w:val="right" w:leader="dot" w:pos="9060"/>
            </w:tabs>
            <w:rPr>
              <w:rFonts w:asciiTheme="minorHAnsi" w:eastAsiaTheme="minorEastAsia" w:hAnsiTheme="minorHAnsi" w:cstheme="minorBidi"/>
              <w:b w:val="0"/>
              <w:noProof/>
              <w:color w:val="auto"/>
              <w:sz w:val="22"/>
            </w:rPr>
          </w:pPr>
          <w:hyperlink w:anchor="_Toc206740974" w:history="1">
            <w:r w:rsidR="00064B4B" w:rsidRPr="009E27E7">
              <w:rPr>
                <w:rStyle w:val="Hiperhivatkozs"/>
                <w:noProof/>
              </w:rPr>
              <w:t xml:space="preserve">4.1.2 Anyagismeret, anyagvizsgálat tantárgy </w:t>
            </w:r>
            <w:r w:rsidR="00064B4B">
              <w:rPr>
                <w:rFonts w:asciiTheme="minorHAnsi" w:eastAsiaTheme="minorEastAsia" w:hAnsiTheme="minorHAnsi" w:cstheme="minorBidi"/>
                <w:b w:val="0"/>
                <w:noProof/>
                <w:color w:val="auto"/>
                <w:sz w:val="22"/>
              </w:rPr>
              <w:tab/>
            </w:r>
            <w:r w:rsidR="00064B4B" w:rsidRPr="009E27E7">
              <w:rPr>
                <w:rStyle w:val="Hiperhivatkozs"/>
                <w:noProof/>
              </w:rPr>
              <w:t>73 óra</w:t>
            </w:r>
            <w:r w:rsidR="00064B4B">
              <w:rPr>
                <w:noProof/>
                <w:webHidden/>
              </w:rPr>
              <w:tab/>
            </w:r>
            <w:r w:rsidR="00064B4B">
              <w:rPr>
                <w:noProof/>
                <w:webHidden/>
              </w:rPr>
              <w:fldChar w:fldCharType="begin"/>
            </w:r>
            <w:r w:rsidR="00064B4B">
              <w:rPr>
                <w:noProof/>
                <w:webHidden/>
              </w:rPr>
              <w:instrText xml:space="preserve"> PAGEREF _Toc206740974 \h </w:instrText>
            </w:r>
            <w:r w:rsidR="00064B4B">
              <w:rPr>
                <w:noProof/>
                <w:webHidden/>
              </w:rPr>
            </w:r>
            <w:r w:rsidR="00064B4B">
              <w:rPr>
                <w:noProof/>
                <w:webHidden/>
              </w:rPr>
              <w:fldChar w:fldCharType="separate"/>
            </w:r>
            <w:r w:rsidR="00064B4B">
              <w:rPr>
                <w:noProof/>
                <w:webHidden/>
              </w:rPr>
              <w:t>11</w:t>
            </w:r>
            <w:r w:rsidR="00064B4B">
              <w:rPr>
                <w:noProof/>
                <w:webHidden/>
              </w:rPr>
              <w:fldChar w:fldCharType="end"/>
            </w:r>
          </w:hyperlink>
        </w:p>
        <w:p w14:paraId="733F9733" w14:textId="77777777" w:rsidR="00064B4B" w:rsidRDefault="001C02D2">
          <w:pPr>
            <w:pStyle w:val="TJ2"/>
            <w:tabs>
              <w:tab w:val="right" w:leader="dot" w:pos="9060"/>
            </w:tabs>
            <w:rPr>
              <w:rFonts w:asciiTheme="minorHAnsi" w:eastAsiaTheme="minorEastAsia" w:hAnsiTheme="minorHAnsi" w:cstheme="minorBidi"/>
              <w:noProof/>
              <w:color w:val="auto"/>
              <w:sz w:val="22"/>
            </w:rPr>
          </w:pPr>
          <w:hyperlink w:anchor="_Toc206740975" w:history="1">
            <w:r w:rsidR="00064B4B" w:rsidRPr="009E27E7">
              <w:rPr>
                <w:rStyle w:val="Hiperhivatkozs"/>
                <w:noProof/>
              </w:rPr>
              <w:t>4.2</w:t>
            </w:r>
            <w:r w:rsidR="00064B4B" w:rsidRPr="009E27E7">
              <w:rPr>
                <w:rStyle w:val="Hiperhivatkozs"/>
                <w:rFonts w:eastAsia="Arial"/>
                <w:noProof/>
              </w:rPr>
              <w:t xml:space="preserve"> </w:t>
            </w:r>
            <w:r w:rsidR="00064B4B" w:rsidRPr="009E27E7">
              <w:rPr>
                <w:rStyle w:val="Hiperhivatkozs"/>
                <w:noProof/>
              </w:rPr>
              <w:t>Hegesztési technológia előkészítése megnevezésű tanulási terület</w:t>
            </w:r>
            <w:r w:rsidR="00064B4B">
              <w:rPr>
                <w:noProof/>
                <w:webHidden/>
              </w:rPr>
              <w:tab/>
            </w:r>
            <w:r w:rsidR="00064B4B">
              <w:rPr>
                <w:noProof/>
                <w:webHidden/>
              </w:rPr>
              <w:fldChar w:fldCharType="begin"/>
            </w:r>
            <w:r w:rsidR="00064B4B">
              <w:rPr>
                <w:noProof/>
                <w:webHidden/>
              </w:rPr>
              <w:instrText xml:space="preserve"> PAGEREF _Toc206740975 \h </w:instrText>
            </w:r>
            <w:r w:rsidR="00064B4B">
              <w:rPr>
                <w:noProof/>
                <w:webHidden/>
              </w:rPr>
            </w:r>
            <w:r w:rsidR="00064B4B">
              <w:rPr>
                <w:noProof/>
                <w:webHidden/>
              </w:rPr>
              <w:fldChar w:fldCharType="separate"/>
            </w:r>
            <w:r w:rsidR="00064B4B">
              <w:rPr>
                <w:noProof/>
                <w:webHidden/>
              </w:rPr>
              <w:t>15</w:t>
            </w:r>
            <w:r w:rsidR="00064B4B">
              <w:rPr>
                <w:noProof/>
                <w:webHidden/>
              </w:rPr>
              <w:fldChar w:fldCharType="end"/>
            </w:r>
          </w:hyperlink>
        </w:p>
        <w:p w14:paraId="69987CBB" w14:textId="77777777" w:rsidR="00064B4B" w:rsidRDefault="001C02D2">
          <w:pPr>
            <w:pStyle w:val="TJ3"/>
            <w:tabs>
              <w:tab w:val="left" w:pos="4632"/>
              <w:tab w:val="right" w:leader="dot" w:pos="9060"/>
            </w:tabs>
            <w:rPr>
              <w:rFonts w:asciiTheme="minorHAnsi" w:eastAsiaTheme="minorEastAsia" w:hAnsiTheme="minorHAnsi" w:cstheme="minorBidi"/>
              <w:b w:val="0"/>
              <w:noProof/>
              <w:color w:val="auto"/>
              <w:sz w:val="22"/>
            </w:rPr>
          </w:pPr>
          <w:hyperlink w:anchor="_Toc206740976" w:history="1">
            <w:r w:rsidR="00064B4B" w:rsidRPr="009E27E7">
              <w:rPr>
                <w:rStyle w:val="Hiperhivatkozs"/>
                <w:noProof/>
              </w:rPr>
              <w:t>4.2.1</w:t>
            </w:r>
            <w:r w:rsidR="00064B4B" w:rsidRPr="009E27E7">
              <w:rPr>
                <w:rStyle w:val="Hiperhivatkozs"/>
                <w:rFonts w:eastAsia="Arial"/>
                <w:noProof/>
              </w:rPr>
              <w:t xml:space="preserve"> </w:t>
            </w:r>
            <w:r w:rsidR="00064B4B" w:rsidRPr="009E27E7">
              <w:rPr>
                <w:rStyle w:val="Hiperhivatkozs"/>
                <w:noProof/>
              </w:rPr>
              <w:t xml:space="preserve">Hegesztés alapismeretei tantárgy </w:t>
            </w:r>
            <w:r w:rsidR="00064B4B">
              <w:rPr>
                <w:rFonts w:asciiTheme="minorHAnsi" w:eastAsiaTheme="minorEastAsia" w:hAnsiTheme="minorHAnsi" w:cstheme="minorBidi"/>
                <w:b w:val="0"/>
                <w:noProof/>
                <w:color w:val="auto"/>
                <w:sz w:val="22"/>
              </w:rPr>
              <w:tab/>
            </w:r>
            <w:r w:rsidR="00064B4B" w:rsidRPr="009E27E7">
              <w:rPr>
                <w:rStyle w:val="Hiperhivatkozs"/>
                <w:noProof/>
              </w:rPr>
              <w:t>255 óra</w:t>
            </w:r>
            <w:r w:rsidR="00064B4B">
              <w:rPr>
                <w:noProof/>
                <w:webHidden/>
              </w:rPr>
              <w:tab/>
            </w:r>
            <w:r w:rsidR="00064B4B">
              <w:rPr>
                <w:noProof/>
                <w:webHidden/>
              </w:rPr>
              <w:fldChar w:fldCharType="begin"/>
            </w:r>
            <w:r w:rsidR="00064B4B">
              <w:rPr>
                <w:noProof/>
                <w:webHidden/>
              </w:rPr>
              <w:instrText xml:space="preserve"> PAGEREF _Toc206740976 \h </w:instrText>
            </w:r>
            <w:r w:rsidR="00064B4B">
              <w:rPr>
                <w:noProof/>
                <w:webHidden/>
              </w:rPr>
            </w:r>
            <w:r w:rsidR="00064B4B">
              <w:rPr>
                <w:noProof/>
                <w:webHidden/>
              </w:rPr>
              <w:fldChar w:fldCharType="separate"/>
            </w:r>
            <w:r w:rsidR="00064B4B">
              <w:rPr>
                <w:noProof/>
                <w:webHidden/>
              </w:rPr>
              <w:t>15</w:t>
            </w:r>
            <w:r w:rsidR="00064B4B">
              <w:rPr>
                <w:noProof/>
                <w:webHidden/>
              </w:rPr>
              <w:fldChar w:fldCharType="end"/>
            </w:r>
          </w:hyperlink>
        </w:p>
        <w:p w14:paraId="19F5FFDB" w14:textId="77777777" w:rsidR="00064B4B" w:rsidRDefault="001C02D2">
          <w:pPr>
            <w:pStyle w:val="TJ2"/>
            <w:tabs>
              <w:tab w:val="right" w:leader="dot" w:pos="9060"/>
            </w:tabs>
            <w:rPr>
              <w:rFonts w:asciiTheme="minorHAnsi" w:eastAsiaTheme="minorEastAsia" w:hAnsiTheme="minorHAnsi" w:cstheme="minorBidi"/>
              <w:noProof/>
              <w:color w:val="auto"/>
              <w:sz w:val="22"/>
            </w:rPr>
          </w:pPr>
          <w:hyperlink w:anchor="_Toc206740977" w:history="1">
            <w:r w:rsidR="00064B4B" w:rsidRPr="009E27E7">
              <w:rPr>
                <w:rStyle w:val="Hiperhivatkozs"/>
                <w:noProof/>
              </w:rPr>
              <w:t xml:space="preserve">4.3 </w:t>
            </w:r>
            <w:r w:rsidR="00064B4B" w:rsidRPr="009E27E7">
              <w:rPr>
                <w:rStyle w:val="Hiperhivatkozs"/>
                <w:rFonts w:eastAsia="Arial"/>
                <w:noProof/>
              </w:rPr>
              <w:t xml:space="preserve"> </w:t>
            </w:r>
            <w:r w:rsidR="00064B4B" w:rsidRPr="009E27E7">
              <w:rPr>
                <w:rStyle w:val="Hiperhivatkozs"/>
                <w:noProof/>
              </w:rPr>
              <w:t>Hegesztési feladatok megnevezésű tanulási terület</w:t>
            </w:r>
            <w:r w:rsidR="00064B4B">
              <w:rPr>
                <w:noProof/>
                <w:webHidden/>
              </w:rPr>
              <w:tab/>
            </w:r>
            <w:r w:rsidR="00064B4B">
              <w:rPr>
                <w:noProof/>
                <w:webHidden/>
              </w:rPr>
              <w:fldChar w:fldCharType="begin"/>
            </w:r>
            <w:r w:rsidR="00064B4B">
              <w:rPr>
                <w:noProof/>
                <w:webHidden/>
              </w:rPr>
              <w:instrText xml:space="preserve"> PAGEREF _Toc206740977 \h </w:instrText>
            </w:r>
            <w:r w:rsidR="00064B4B">
              <w:rPr>
                <w:noProof/>
                <w:webHidden/>
              </w:rPr>
            </w:r>
            <w:r w:rsidR="00064B4B">
              <w:rPr>
                <w:noProof/>
                <w:webHidden/>
              </w:rPr>
              <w:fldChar w:fldCharType="separate"/>
            </w:r>
            <w:r w:rsidR="00064B4B">
              <w:rPr>
                <w:noProof/>
                <w:webHidden/>
              </w:rPr>
              <w:t>19</w:t>
            </w:r>
            <w:r w:rsidR="00064B4B">
              <w:rPr>
                <w:noProof/>
                <w:webHidden/>
              </w:rPr>
              <w:fldChar w:fldCharType="end"/>
            </w:r>
          </w:hyperlink>
        </w:p>
        <w:p w14:paraId="0D6539F2" w14:textId="77777777" w:rsidR="00064B4B" w:rsidRDefault="001C02D2">
          <w:pPr>
            <w:pStyle w:val="TJ3"/>
            <w:tabs>
              <w:tab w:val="right" w:leader="dot" w:pos="9060"/>
            </w:tabs>
            <w:rPr>
              <w:rFonts w:asciiTheme="minorHAnsi" w:eastAsiaTheme="minorEastAsia" w:hAnsiTheme="minorHAnsi" w:cstheme="minorBidi"/>
              <w:b w:val="0"/>
              <w:noProof/>
              <w:color w:val="auto"/>
              <w:sz w:val="22"/>
            </w:rPr>
          </w:pPr>
          <w:hyperlink w:anchor="_Toc206740978" w:history="1">
            <w:r w:rsidR="00064B4B" w:rsidRPr="009E27E7">
              <w:rPr>
                <w:rStyle w:val="Hiperhivatkozs"/>
                <w:bCs/>
                <w:noProof/>
              </w:rPr>
              <w:t>4.3.1 Fogyó elektródás ívhegesztés bevont elektródával (kézi ívhegesztés) tantárgy</w:t>
            </w:r>
            <w:r w:rsidR="00064B4B">
              <w:rPr>
                <w:noProof/>
                <w:webHidden/>
              </w:rPr>
              <w:tab/>
            </w:r>
            <w:r w:rsidR="00064B4B">
              <w:rPr>
                <w:noProof/>
                <w:webHidden/>
              </w:rPr>
              <w:fldChar w:fldCharType="begin"/>
            </w:r>
            <w:r w:rsidR="00064B4B">
              <w:rPr>
                <w:noProof/>
                <w:webHidden/>
              </w:rPr>
              <w:instrText xml:space="preserve"> PAGEREF _Toc206740978 \h </w:instrText>
            </w:r>
            <w:r w:rsidR="00064B4B">
              <w:rPr>
                <w:noProof/>
                <w:webHidden/>
              </w:rPr>
            </w:r>
            <w:r w:rsidR="00064B4B">
              <w:rPr>
                <w:noProof/>
                <w:webHidden/>
              </w:rPr>
              <w:fldChar w:fldCharType="separate"/>
            </w:r>
            <w:r w:rsidR="00064B4B">
              <w:rPr>
                <w:noProof/>
                <w:webHidden/>
              </w:rPr>
              <w:t>19</w:t>
            </w:r>
            <w:r w:rsidR="00064B4B">
              <w:rPr>
                <w:noProof/>
                <w:webHidden/>
              </w:rPr>
              <w:fldChar w:fldCharType="end"/>
            </w:r>
          </w:hyperlink>
        </w:p>
        <w:p w14:paraId="7F6CB407" w14:textId="77777777" w:rsidR="00064B4B" w:rsidRDefault="001C02D2">
          <w:pPr>
            <w:pStyle w:val="TJ3"/>
            <w:tabs>
              <w:tab w:val="left" w:pos="3559"/>
              <w:tab w:val="right" w:leader="dot" w:pos="9060"/>
            </w:tabs>
            <w:rPr>
              <w:rFonts w:asciiTheme="minorHAnsi" w:eastAsiaTheme="minorEastAsia" w:hAnsiTheme="minorHAnsi" w:cstheme="minorBidi"/>
              <w:b w:val="0"/>
              <w:noProof/>
              <w:color w:val="auto"/>
              <w:sz w:val="22"/>
            </w:rPr>
          </w:pPr>
          <w:hyperlink w:anchor="_Toc206740979" w:history="1">
            <w:r w:rsidR="00064B4B" w:rsidRPr="009E27E7">
              <w:rPr>
                <w:rStyle w:val="Hiperhivatkozs"/>
                <w:noProof/>
              </w:rPr>
              <w:t>4.3.2</w:t>
            </w:r>
            <w:r w:rsidR="00064B4B" w:rsidRPr="009E27E7">
              <w:rPr>
                <w:rStyle w:val="Hiperhivatkozs"/>
                <w:rFonts w:eastAsia="Arial"/>
                <w:noProof/>
              </w:rPr>
              <w:t xml:space="preserve"> </w:t>
            </w:r>
            <w:r w:rsidR="00064B4B" w:rsidRPr="009E27E7">
              <w:rPr>
                <w:rStyle w:val="Hiperhivatkozs"/>
                <w:noProof/>
              </w:rPr>
              <w:t xml:space="preserve">Gázhegesztés tantárgy </w:t>
            </w:r>
            <w:r w:rsidR="00064B4B">
              <w:rPr>
                <w:rFonts w:asciiTheme="minorHAnsi" w:eastAsiaTheme="minorEastAsia" w:hAnsiTheme="minorHAnsi" w:cstheme="minorBidi"/>
                <w:b w:val="0"/>
                <w:noProof/>
                <w:color w:val="auto"/>
                <w:sz w:val="22"/>
              </w:rPr>
              <w:tab/>
            </w:r>
            <w:r w:rsidR="00064B4B" w:rsidRPr="009E27E7">
              <w:rPr>
                <w:rStyle w:val="Hiperhivatkozs"/>
                <w:noProof/>
              </w:rPr>
              <w:t>302 óra</w:t>
            </w:r>
            <w:r w:rsidR="00064B4B">
              <w:rPr>
                <w:noProof/>
                <w:webHidden/>
              </w:rPr>
              <w:tab/>
            </w:r>
            <w:r w:rsidR="00064B4B">
              <w:rPr>
                <w:noProof/>
                <w:webHidden/>
              </w:rPr>
              <w:fldChar w:fldCharType="begin"/>
            </w:r>
            <w:r w:rsidR="00064B4B">
              <w:rPr>
                <w:noProof/>
                <w:webHidden/>
              </w:rPr>
              <w:instrText xml:space="preserve"> PAGEREF _Toc206740979 \h </w:instrText>
            </w:r>
            <w:r w:rsidR="00064B4B">
              <w:rPr>
                <w:noProof/>
                <w:webHidden/>
              </w:rPr>
            </w:r>
            <w:r w:rsidR="00064B4B">
              <w:rPr>
                <w:noProof/>
                <w:webHidden/>
              </w:rPr>
              <w:fldChar w:fldCharType="separate"/>
            </w:r>
            <w:r w:rsidR="00064B4B">
              <w:rPr>
                <w:noProof/>
                <w:webHidden/>
              </w:rPr>
              <w:t>22</w:t>
            </w:r>
            <w:r w:rsidR="00064B4B">
              <w:rPr>
                <w:noProof/>
                <w:webHidden/>
              </w:rPr>
              <w:fldChar w:fldCharType="end"/>
            </w:r>
          </w:hyperlink>
        </w:p>
        <w:p w14:paraId="08437CD0" w14:textId="77777777" w:rsidR="00064B4B" w:rsidRDefault="001C02D2">
          <w:pPr>
            <w:pStyle w:val="TJ3"/>
            <w:tabs>
              <w:tab w:val="left" w:pos="7626"/>
              <w:tab w:val="right" w:leader="dot" w:pos="9060"/>
            </w:tabs>
            <w:rPr>
              <w:rFonts w:asciiTheme="minorHAnsi" w:eastAsiaTheme="minorEastAsia" w:hAnsiTheme="minorHAnsi" w:cstheme="minorBidi"/>
              <w:b w:val="0"/>
              <w:noProof/>
              <w:color w:val="auto"/>
              <w:sz w:val="22"/>
            </w:rPr>
          </w:pPr>
          <w:hyperlink w:anchor="_Toc206740980" w:history="1">
            <w:r w:rsidR="00064B4B" w:rsidRPr="009E27E7">
              <w:rPr>
                <w:rStyle w:val="Hiperhivatkozs"/>
                <w:noProof/>
              </w:rPr>
              <w:t>4.3.3</w:t>
            </w:r>
            <w:r w:rsidR="00064B4B" w:rsidRPr="009E27E7">
              <w:rPr>
                <w:rStyle w:val="Hiperhivatkozs"/>
                <w:rFonts w:eastAsia="Arial"/>
                <w:noProof/>
              </w:rPr>
              <w:t xml:space="preserve"> </w:t>
            </w:r>
            <w:r w:rsidR="00064B4B" w:rsidRPr="009E27E7">
              <w:rPr>
                <w:rStyle w:val="Hiperhivatkozs"/>
                <w:noProof/>
              </w:rPr>
              <w:t xml:space="preserve">Fogyó elektródás védőgázas (MIG/MAG) ívhegesztés tantárgy </w:t>
            </w:r>
            <w:r w:rsidR="00064B4B">
              <w:rPr>
                <w:rFonts w:asciiTheme="minorHAnsi" w:eastAsiaTheme="minorEastAsia" w:hAnsiTheme="minorHAnsi" w:cstheme="minorBidi"/>
                <w:b w:val="0"/>
                <w:noProof/>
                <w:color w:val="auto"/>
                <w:sz w:val="22"/>
              </w:rPr>
              <w:tab/>
            </w:r>
            <w:r w:rsidR="00064B4B" w:rsidRPr="009E27E7">
              <w:rPr>
                <w:rStyle w:val="Hiperhivatkozs"/>
                <w:noProof/>
              </w:rPr>
              <w:t>230 óra</w:t>
            </w:r>
            <w:r w:rsidR="00064B4B">
              <w:rPr>
                <w:noProof/>
                <w:webHidden/>
              </w:rPr>
              <w:tab/>
            </w:r>
            <w:r w:rsidR="00064B4B">
              <w:rPr>
                <w:noProof/>
                <w:webHidden/>
              </w:rPr>
              <w:fldChar w:fldCharType="begin"/>
            </w:r>
            <w:r w:rsidR="00064B4B">
              <w:rPr>
                <w:noProof/>
                <w:webHidden/>
              </w:rPr>
              <w:instrText xml:space="preserve"> PAGEREF _Toc206740980 \h </w:instrText>
            </w:r>
            <w:r w:rsidR="00064B4B">
              <w:rPr>
                <w:noProof/>
                <w:webHidden/>
              </w:rPr>
            </w:r>
            <w:r w:rsidR="00064B4B">
              <w:rPr>
                <w:noProof/>
                <w:webHidden/>
              </w:rPr>
              <w:fldChar w:fldCharType="separate"/>
            </w:r>
            <w:r w:rsidR="00064B4B">
              <w:rPr>
                <w:noProof/>
                <w:webHidden/>
              </w:rPr>
              <w:t>25</w:t>
            </w:r>
            <w:r w:rsidR="00064B4B">
              <w:rPr>
                <w:noProof/>
                <w:webHidden/>
              </w:rPr>
              <w:fldChar w:fldCharType="end"/>
            </w:r>
          </w:hyperlink>
        </w:p>
        <w:p w14:paraId="2017EC3D" w14:textId="77777777" w:rsidR="00064B4B" w:rsidRDefault="001C02D2">
          <w:pPr>
            <w:pStyle w:val="TJ3"/>
            <w:tabs>
              <w:tab w:val="left" w:pos="8039"/>
              <w:tab w:val="right" w:leader="dot" w:pos="9060"/>
            </w:tabs>
            <w:rPr>
              <w:rFonts w:asciiTheme="minorHAnsi" w:eastAsiaTheme="minorEastAsia" w:hAnsiTheme="minorHAnsi" w:cstheme="minorBidi"/>
              <w:b w:val="0"/>
              <w:noProof/>
              <w:color w:val="auto"/>
              <w:sz w:val="22"/>
            </w:rPr>
          </w:pPr>
          <w:hyperlink w:anchor="_Toc206740981" w:history="1">
            <w:r w:rsidR="00064B4B" w:rsidRPr="009E27E7">
              <w:rPr>
                <w:rStyle w:val="Hiperhivatkozs"/>
                <w:noProof/>
              </w:rPr>
              <w:t>4.3.4</w:t>
            </w:r>
            <w:r w:rsidR="00064B4B" w:rsidRPr="009E27E7">
              <w:rPr>
                <w:rStyle w:val="Hiperhivatkozs"/>
                <w:rFonts w:eastAsia="Arial"/>
                <w:noProof/>
              </w:rPr>
              <w:t xml:space="preserve"> </w:t>
            </w:r>
            <w:r w:rsidR="00064B4B" w:rsidRPr="009E27E7">
              <w:rPr>
                <w:rStyle w:val="Hiperhivatkozs"/>
                <w:noProof/>
              </w:rPr>
              <w:t xml:space="preserve">Volfrámelektródás semleges védőgázas ívhegesztés (TIG) tantárgy </w:t>
            </w:r>
            <w:r w:rsidR="00064B4B">
              <w:rPr>
                <w:rFonts w:asciiTheme="minorHAnsi" w:eastAsiaTheme="minorEastAsia" w:hAnsiTheme="minorHAnsi" w:cstheme="minorBidi"/>
                <w:b w:val="0"/>
                <w:noProof/>
                <w:color w:val="auto"/>
                <w:sz w:val="22"/>
              </w:rPr>
              <w:tab/>
            </w:r>
            <w:r w:rsidR="00064B4B" w:rsidRPr="009E27E7">
              <w:rPr>
                <w:rStyle w:val="Hiperhivatkozs"/>
                <w:noProof/>
              </w:rPr>
              <w:t>219 óra</w:t>
            </w:r>
            <w:r w:rsidR="00064B4B">
              <w:rPr>
                <w:noProof/>
                <w:webHidden/>
              </w:rPr>
              <w:tab/>
            </w:r>
            <w:r w:rsidR="00064B4B">
              <w:rPr>
                <w:noProof/>
                <w:webHidden/>
              </w:rPr>
              <w:fldChar w:fldCharType="begin"/>
            </w:r>
            <w:r w:rsidR="00064B4B">
              <w:rPr>
                <w:noProof/>
                <w:webHidden/>
              </w:rPr>
              <w:instrText xml:space="preserve"> PAGEREF _Toc206740981 \h </w:instrText>
            </w:r>
            <w:r w:rsidR="00064B4B">
              <w:rPr>
                <w:noProof/>
                <w:webHidden/>
              </w:rPr>
            </w:r>
            <w:r w:rsidR="00064B4B">
              <w:rPr>
                <w:noProof/>
                <w:webHidden/>
              </w:rPr>
              <w:fldChar w:fldCharType="separate"/>
            </w:r>
            <w:r w:rsidR="00064B4B">
              <w:rPr>
                <w:noProof/>
                <w:webHidden/>
              </w:rPr>
              <w:t>27</w:t>
            </w:r>
            <w:r w:rsidR="00064B4B">
              <w:rPr>
                <w:noProof/>
                <w:webHidden/>
              </w:rPr>
              <w:fldChar w:fldCharType="end"/>
            </w:r>
          </w:hyperlink>
        </w:p>
        <w:p w14:paraId="50CEAE3C" w14:textId="77777777" w:rsidR="00064B4B" w:rsidRDefault="001C02D2">
          <w:pPr>
            <w:pStyle w:val="TJ3"/>
            <w:tabs>
              <w:tab w:val="left" w:pos="4919"/>
              <w:tab w:val="right" w:leader="dot" w:pos="9060"/>
            </w:tabs>
            <w:rPr>
              <w:rFonts w:asciiTheme="minorHAnsi" w:eastAsiaTheme="minorEastAsia" w:hAnsiTheme="minorHAnsi" w:cstheme="minorBidi"/>
              <w:b w:val="0"/>
              <w:noProof/>
              <w:color w:val="auto"/>
              <w:sz w:val="22"/>
            </w:rPr>
          </w:pPr>
          <w:hyperlink w:anchor="_Toc206740982" w:history="1">
            <w:r w:rsidR="00064B4B" w:rsidRPr="009E27E7">
              <w:rPr>
                <w:rStyle w:val="Hiperhivatkozs"/>
                <w:noProof/>
              </w:rPr>
              <w:t>4.3.5</w:t>
            </w:r>
            <w:r w:rsidR="00064B4B" w:rsidRPr="009E27E7">
              <w:rPr>
                <w:rStyle w:val="Hiperhivatkozs"/>
                <w:rFonts w:eastAsia="Arial"/>
                <w:noProof/>
              </w:rPr>
              <w:t xml:space="preserve"> </w:t>
            </w:r>
            <w:r w:rsidR="00064B4B" w:rsidRPr="009E27E7">
              <w:rPr>
                <w:rStyle w:val="Hiperhivatkozs"/>
                <w:noProof/>
              </w:rPr>
              <w:t xml:space="preserve">Egyéb hegesztési eljárások tantárgy </w:t>
            </w:r>
            <w:r w:rsidR="00064B4B">
              <w:rPr>
                <w:rFonts w:asciiTheme="minorHAnsi" w:eastAsiaTheme="minorEastAsia" w:hAnsiTheme="minorHAnsi" w:cstheme="minorBidi"/>
                <w:b w:val="0"/>
                <w:noProof/>
                <w:color w:val="auto"/>
                <w:sz w:val="22"/>
              </w:rPr>
              <w:tab/>
            </w:r>
            <w:r w:rsidR="00064B4B" w:rsidRPr="009E27E7">
              <w:rPr>
                <w:rStyle w:val="Hiperhivatkozs"/>
                <w:noProof/>
              </w:rPr>
              <w:t>15 óra</w:t>
            </w:r>
            <w:r w:rsidR="00064B4B">
              <w:rPr>
                <w:noProof/>
                <w:webHidden/>
              </w:rPr>
              <w:tab/>
            </w:r>
            <w:r w:rsidR="00064B4B">
              <w:rPr>
                <w:noProof/>
                <w:webHidden/>
              </w:rPr>
              <w:fldChar w:fldCharType="begin"/>
            </w:r>
            <w:r w:rsidR="00064B4B">
              <w:rPr>
                <w:noProof/>
                <w:webHidden/>
              </w:rPr>
              <w:instrText xml:space="preserve"> PAGEREF _Toc206740982 \h </w:instrText>
            </w:r>
            <w:r w:rsidR="00064B4B">
              <w:rPr>
                <w:noProof/>
                <w:webHidden/>
              </w:rPr>
            </w:r>
            <w:r w:rsidR="00064B4B">
              <w:rPr>
                <w:noProof/>
                <w:webHidden/>
              </w:rPr>
              <w:fldChar w:fldCharType="separate"/>
            </w:r>
            <w:r w:rsidR="00064B4B">
              <w:rPr>
                <w:noProof/>
                <w:webHidden/>
              </w:rPr>
              <w:t>31</w:t>
            </w:r>
            <w:r w:rsidR="00064B4B">
              <w:rPr>
                <w:noProof/>
                <w:webHidden/>
              </w:rPr>
              <w:fldChar w:fldCharType="end"/>
            </w:r>
          </w:hyperlink>
        </w:p>
        <w:p w14:paraId="23FF17FA" w14:textId="77777777" w:rsidR="00064B4B" w:rsidRDefault="001C02D2">
          <w:pPr>
            <w:pStyle w:val="TJ3"/>
            <w:tabs>
              <w:tab w:val="left" w:pos="6772"/>
              <w:tab w:val="right" w:leader="dot" w:pos="9060"/>
            </w:tabs>
            <w:rPr>
              <w:rFonts w:asciiTheme="minorHAnsi" w:eastAsiaTheme="minorEastAsia" w:hAnsiTheme="minorHAnsi" w:cstheme="minorBidi"/>
              <w:b w:val="0"/>
              <w:noProof/>
              <w:color w:val="auto"/>
              <w:sz w:val="22"/>
            </w:rPr>
          </w:pPr>
          <w:hyperlink w:anchor="_Toc206740983" w:history="1">
            <w:r w:rsidR="00064B4B" w:rsidRPr="009E27E7">
              <w:rPr>
                <w:rStyle w:val="Hiperhivatkozs"/>
                <w:noProof/>
              </w:rPr>
              <w:t>4.3.6</w:t>
            </w:r>
            <w:r w:rsidR="00064B4B" w:rsidRPr="009E27E7">
              <w:rPr>
                <w:rStyle w:val="Hiperhivatkozs"/>
                <w:rFonts w:eastAsia="Arial"/>
                <w:noProof/>
              </w:rPr>
              <w:t xml:space="preserve"> </w:t>
            </w:r>
            <w:r w:rsidR="00064B4B" w:rsidRPr="009E27E7">
              <w:rPr>
                <w:rStyle w:val="Hiperhivatkozs"/>
                <w:noProof/>
              </w:rPr>
              <w:t xml:space="preserve">A hegesztett kötések minőségi követelményei tantárgy </w:t>
            </w:r>
            <w:r w:rsidR="00064B4B">
              <w:rPr>
                <w:rFonts w:asciiTheme="minorHAnsi" w:eastAsiaTheme="minorEastAsia" w:hAnsiTheme="minorHAnsi" w:cstheme="minorBidi"/>
                <w:b w:val="0"/>
                <w:noProof/>
                <w:color w:val="auto"/>
                <w:sz w:val="22"/>
              </w:rPr>
              <w:tab/>
            </w:r>
            <w:r w:rsidR="00064B4B" w:rsidRPr="009E27E7">
              <w:rPr>
                <w:rStyle w:val="Hiperhivatkozs"/>
                <w:noProof/>
              </w:rPr>
              <w:t>17 óra</w:t>
            </w:r>
            <w:r w:rsidR="00064B4B">
              <w:rPr>
                <w:noProof/>
                <w:webHidden/>
              </w:rPr>
              <w:tab/>
            </w:r>
            <w:r w:rsidR="00064B4B">
              <w:rPr>
                <w:noProof/>
                <w:webHidden/>
              </w:rPr>
              <w:fldChar w:fldCharType="begin"/>
            </w:r>
            <w:r w:rsidR="00064B4B">
              <w:rPr>
                <w:noProof/>
                <w:webHidden/>
              </w:rPr>
              <w:instrText xml:space="preserve"> PAGEREF _Toc206740983 \h </w:instrText>
            </w:r>
            <w:r w:rsidR="00064B4B">
              <w:rPr>
                <w:noProof/>
                <w:webHidden/>
              </w:rPr>
            </w:r>
            <w:r w:rsidR="00064B4B">
              <w:rPr>
                <w:noProof/>
                <w:webHidden/>
              </w:rPr>
              <w:fldChar w:fldCharType="separate"/>
            </w:r>
            <w:r w:rsidR="00064B4B">
              <w:rPr>
                <w:noProof/>
                <w:webHidden/>
              </w:rPr>
              <w:t>33</w:t>
            </w:r>
            <w:r w:rsidR="00064B4B">
              <w:rPr>
                <w:noProof/>
                <w:webHidden/>
              </w:rPr>
              <w:fldChar w:fldCharType="end"/>
            </w:r>
          </w:hyperlink>
        </w:p>
        <w:p w14:paraId="0C47A60B" w14:textId="77777777" w:rsidR="00064B4B" w:rsidRDefault="001C02D2">
          <w:pPr>
            <w:pStyle w:val="TJ1"/>
            <w:tabs>
              <w:tab w:val="right" w:leader="dot" w:pos="9060"/>
            </w:tabs>
            <w:rPr>
              <w:rFonts w:asciiTheme="minorHAnsi" w:eastAsiaTheme="minorEastAsia" w:hAnsiTheme="minorHAnsi" w:cstheme="minorBidi"/>
              <w:noProof/>
              <w:color w:val="auto"/>
              <w:sz w:val="22"/>
            </w:rPr>
          </w:pPr>
          <w:hyperlink w:anchor="_Toc206740984" w:history="1">
            <w:r w:rsidR="00064B4B" w:rsidRPr="009E27E7">
              <w:rPr>
                <w:rStyle w:val="Hiperhivatkozs"/>
                <w:noProof/>
              </w:rPr>
              <w:t>5. AZ ISKOLÁBAN TANÍTOTT TANÍTÁSI TERÜLETEK RÉSZLETES SZAKMAI TARTALMA</w:t>
            </w:r>
            <w:r w:rsidR="00064B4B">
              <w:rPr>
                <w:noProof/>
                <w:webHidden/>
              </w:rPr>
              <w:tab/>
            </w:r>
            <w:r w:rsidR="00064B4B">
              <w:rPr>
                <w:noProof/>
                <w:webHidden/>
              </w:rPr>
              <w:fldChar w:fldCharType="begin"/>
            </w:r>
            <w:r w:rsidR="00064B4B">
              <w:rPr>
                <w:noProof/>
                <w:webHidden/>
              </w:rPr>
              <w:instrText xml:space="preserve"> PAGEREF _Toc206740984 \h </w:instrText>
            </w:r>
            <w:r w:rsidR="00064B4B">
              <w:rPr>
                <w:noProof/>
                <w:webHidden/>
              </w:rPr>
            </w:r>
            <w:r w:rsidR="00064B4B">
              <w:rPr>
                <w:noProof/>
                <w:webHidden/>
              </w:rPr>
              <w:fldChar w:fldCharType="separate"/>
            </w:r>
            <w:r w:rsidR="00064B4B">
              <w:rPr>
                <w:noProof/>
                <w:webHidden/>
              </w:rPr>
              <w:t>36</w:t>
            </w:r>
            <w:r w:rsidR="00064B4B">
              <w:rPr>
                <w:noProof/>
                <w:webHidden/>
              </w:rPr>
              <w:fldChar w:fldCharType="end"/>
            </w:r>
          </w:hyperlink>
        </w:p>
        <w:p w14:paraId="33B9ADC4" w14:textId="77777777" w:rsidR="00064B4B" w:rsidRDefault="001C02D2">
          <w:pPr>
            <w:pStyle w:val="TJ2"/>
            <w:tabs>
              <w:tab w:val="right" w:leader="dot" w:pos="9060"/>
            </w:tabs>
            <w:rPr>
              <w:rFonts w:asciiTheme="minorHAnsi" w:eastAsiaTheme="minorEastAsia" w:hAnsiTheme="minorHAnsi" w:cstheme="minorBidi"/>
              <w:noProof/>
              <w:color w:val="auto"/>
              <w:sz w:val="22"/>
            </w:rPr>
          </w:pPr>
          <w:hyperlink w:anchor="_Toc206740985" w:history="1">
            <w:r w:rsidR="00064B4B" w:rsidRPr="009E27E7">
              <w:rPr>
                <w:rStyle w:val="Hiperhivatkozs"/>
                <w:noProof/>
              </w:rPr>
              <w:t>5.1 Munkavállalói idegen nyelv megnevezésű tanulási terület</w:t>
            </w:r>
            <w:r w:rsidR="00064B4B">
              <w:rPr>
                <w:noProof/>
                <w:webHidden/>
              </w:rPr>
              <w:tab/>
            </w:r>
            <w:r w:rsidR="00064B4B">
              <w:rPr>
                <w:noProof/>
                <w:webHidden/>
              </w:rPr>
              <w:fldChar w:fldCharType="begin"/>
            </w:r>
            <w:r w:rsidR="00064B4B">
              <w:rPr>
                <w:noProof/>
                <w:webHidden/>
              </w:rPr>
              <w:instrText xml:space="preserve"> PAGEREF _Toc206740985 \h </w:instrText>
            </w:r>
            <w:r w:rsidR="00064B4B">
              <w:rPr>
                <w:noProof/>
                <w:webHidden/>
              </w:rPr>
            </w:r>
            <w:r w:rsidR="00064B4B">
              <w:rPr>
                <w:noProof/>
                <w:webHidden/>
              </w:rPr>
              <w:fldChar w:fldCharType="separate"/>
            </w:r>
            <w:r w:rsidR="00064B4B">
              <w:rPr>
                <w:noProof/>
                <w:webHidden/>
              </w:rPr>
              <w:t>36</w:t>
            </w:r>
            <w:r w:rsidR="00064B4B">
              <w:rPr>
                <w:noProof/>
                <w:webHidden/>
              </w:rPr>
              <w:fldChar w:fldCharType="end"/>
            </w:r>
          </w:hyperlink>
        </w:p>
        <w:p w14:paraId="754C13C3" w14:textId="77777777" w:rsidR="00064B4B" w:rsidRDefault="001C02D2">
          <w:pPr>
            <w:pStyle w:val="TJ3"/>
            <w:tabs>
              <w:tab w:val="left" w:pos="5027"/>
              <w:tab w:val="right" w:leader="dot" w:pos="9060"/>
            </w:tabs>
            <w:rPr>
              <w:rFonts w:asciiTheme="minorHAnsi" w:eastAsiaTheme="minorEastAsia" w:hAnsiTheme="minorHAnsi" w:cstheme="minorBidi"/>
              <w:b w:val="0"/>
              <w:noProof/>
              <w:color w:val="auto"/>
              <w:sz w:val="22"/>
            </w:rPr>
          </w:pPr>
          <w:hyperlink w:anchor="_Toc206740986" w:history="1">
            <w:r w:rsidR="00064B4B" w:rsidRPr="009E27E7">
              <w:rPr>
                <w:rStyle w:val="Hiperhivatkozs"/>
                <w:noProof/>
              </w:rPr>
              <w:t xml:space="preserve">5.1.1 Munkavállalói idegen nyelv tantárgy </w:t>
            </w:r>
            <w:r w:rsidR="00064B4B">
              <w:rPr>
                <w:rFonts w:asciiTheme="minorHAnsi" w:eastAsiaTheme="minorEastAsia" w:hAnsiTheme="minorHAnsi" w:cstheme="minorBidi"/>
                <w:b w:val="0"/>
                <w:noProof/>
                <w:color w:val="auto"/>
                <w:sz w:val="22"/>
              </w:rPr>
              <w:tab/>
            </w:r>
            <w:r w:rsidR="00064B4B" w:rsidRPr="009E27E7">
              <w:rPr>
                <w:rStyle w:val="Hiperhivatkozs"/>
                <w:noProof/>
              </w:rPr>
              <w:t>62 óra</w:t>
            </w:r>
            <w:r w:rsidR="00064B4B">
              <w:rPr>
                <w:noProof/>
                <w:webHidden/>
              </w:rPr>
              <w:tab/>
            </w:r>
            <w:r w:rsidR="00064B4B">
              <w:rPr>
                <w:noProof/>
                <w:webHidden/>
              </w:rPr>
              <w:fldChar w:fldCharType="begin"/>
            </w:r>
            <w:r w:rsidR="00064B4B">
              <w:rPr>
                <w:noProof/>
                <w:webHidden/>
              </w:rPr>
              <w:instrText xml:space="preserve"> PAGEREF _Toc206740986 \h </w:instrText>
            </w:r>
            <w:r w:rsidR="00064B4B">
              <w:rPr>
                <w:noProof/>
                <w:webHidden/>
              </w:rPr>
            </w:r>
            <w:r w:rsidR="00064B4B">
              <w:rPr>
                <w:noProof/>
                <w:webHidden/>
              </w:rPr>
              <w:fldChar w:fldCharType="separate"/>
            </w:r>
            <w:r w:rsidR="00064B4B">
              <w:rPr>
                <w:noProof/>
                <w:webHidden/>
              </w:rPr>
              <w:t>36</w:t>
            </w:r>
            <w:r w:rsidR="00064B4B">
              <w:rPr>
                <w:noProof/>
                <w:webHidden/>
              </w:rPr>
              <w:fldChar w:fldCharType="end"/>
            </w:r>
          </w:hyperlink>
        </w:p>
        <w:p w14:paraId="029F1EB3" w14:textId="77777777" w:rsidR="00064B4B" w:rsidRDefault="001C02D2">
          <w:pPr>
            <w:pStyle w:val="TJ2"/>
            <w:tabs>
              <w:tab w:val="right" w:leader="dot" w:pos="9060"/>
            </w:tabs>
            <w:rPr>
              <w:rFonts w:asciiTheme="minorHAnsi" w:eastAsiaTheme="minorEastAsia" w:hAnsiTheme="minorHAnsi" w:cstheme="minorBidi"/>
              <w:noProof/>
              <w:color w:val="auto"/>
              <w:sz w:val="22"/>
            </w:rPr>
          </w:pPr>
          <w:hyperlink w:anchor="_Toc206740987" w:history="1">
            <w:r w:rsidR="00064B4B" w:rsidRPr="009E27E7">
              <w:rPr>
                <w:rStyle w:val="Hiperhivatkozs"/>
                <w:noProof/>
              </w:rPr>
              <w:t xml:space="preserve">5.2 </w:t>
            </w:r>
            <w:r w:rsidR="00064B4B" w:rsidRPr="009E27E7">
              <w:rPr>
                <w:rStyle w:val="Hiperhivatkozs"/>
                <w:rFonts w:eastAsia="Arial"/>
                <w:noProof/>
              </w:rPr>
              <w:t xml:space="preserve"> </w:t>
            </w:r>
            <w:r w:rsidR="00064B4B" w:rsidRPr="009E27E7">
              <w:rPr>
                <w:rStyle w:val="Hiperhivatkozs"/>
                <w:noProof/>
              </w:rPr>
              <w:t>Gépészeti alapismeretek megnevezésű tanulási terület</w:t>
            </w:r>
            <w:r w:rsidR="00064B4B">
              <w:rPr>
                <w:noProof/>
                <w:webHidden/>
              </w:rPr>
              <w:tab/>
            </w:r>
            <w:r w:rsidR="00064B4B">
              <w:rPr>
                <w:noProof/>
                <w:webHidden/>
              </w:rPr>
              <w:fldChar w:fldCharType="begin"/>
            </w:r>
            <w:r w:rsidR="00064B4B">
              <w:rPr>
                <w:noProof/>
                <w:webHidden/>
              </w:rPr>
              <w:instrText xml:space="preserve"> PAGEREF _Toc206740987 \h </w:instrText>
            </w:r>
            <w:r w:rsidR="00064B4B">
              <w:rPr>
                <w:noProof/>
                <w:webHidden/>
              </w:rPr>
            </w:r>
            <w:r w:rsidR="00064B4B">
              <w:rPr>
                <w:noProof/>
                <w:webHidden/>
              </w:rPr>
              <w:fldChar w:fldCharType="separate"/>
            </w:r>
            <w:r w:rsidR="00064B4B">
              <w:rPr>
                <w:noProof/>
                <w:webHidden/>
              </w:rPr>
              <w:t>40</w:t>
            </w:r>
            <w:r w:rsidR="00064B4B">
              <w:rPr>
                <w:noProof/>
                <w:webHidden/>
              </w:rPr>
              <w:fldChar w:fldCharType="end"/>
            </w:r>
          </w:hyperlink>
        </w:p>
        <w:p w14:paraId="2D695A12" w14:textId="77777777" w:rsidR="00064B4B" w:rsidRDefault="001C02D2">
          <w:pPr>
            <w:pStyle w:val="TJ3"/>
            <w:tabs>
              <w:tab w:val="left" w:pos="4593"/>
              <w:tab w:val="right" w:leader="dot" w:pos="9060"/>
            </w:tabs>
            <w:rPr>
              <w:rFonts w:asciiTheme="minorHAnsi" w:eastAsiaTheme="minorEastAsia" w:hAnsiTheme="minorHAnsi" w:cstheme="minorBidi"/>
              <w:b w:val="0"/>
              <w:noProof/>
              <w:color w:val="auto"/>
              <w:sz w:val="22"/>
            </w:rPr>
          </w:pPr>
          <w:hyperlink w:anchor="_Toc206740988" w:history="1">
            <w:r w:rsidR="00064B4B" w:rsidRPr="009E27E7">
              <w:rPr>
                <w:rStyle w:val="Hiperhivatkozs"/>
                <w:noProof/>
              </w:rPr>
              <w:t>5.2.1</w:t>
            </w:r>
            <w:r w:rsidR="00064B4B" w:rsidRPr="009E27E7">
              <w:rPr>
                <w:rStyle w:val="Hiperhivatkozs"/>
                <w:rFonts w:eastAsia="Arial"/>
                <w:noProof/>
              </w:rPr>
              <w:t xml:space="preserve"> </w:t>
            </w:r>
            <w:r w:rsidR="00064B4B" w:rsidRPr="009E27E7">
              <w:rPr>
                <w:rStyle w:val="Hiperhivatkozs"/>
                <w:noProof/>
              </w:rPr>
              <w:t xml:space="preserve">Műszaki dokumentáció tantárgy </w:t>
            </w:r>
            <w:r w:rsidR="00064B4B">
              <w:rPr>
                <w:rFonts w:asciiTheme="minorHAnsi" w:eastAsiaTheme="minorEastAsia" w:hAnsiTheme="minorHAnsi" w:cstheme="minorBidi"/>
                <w:b w:val="0"/>
                <w:noProof/>
                <w:color w:val="auto"/>
                <w:sz w:val="22"/>
              </w:rPr>
              <w:tab/>
            </w:r>
            <w:r w:rsidR="00064B4B" w:rsidRPr="009E27E7">
              <w:rPr>
                <w:rStyle w:val="Hiperhivatkozs"/>
                <w:noProof/>
              </w:rPr>
              <w:t>108 óra</w:t>
            </w:r>
            <w:r w:rsidR="00064B4B">
              <w:rPr>
                <w:noProof/>
                <w:webHidden/>
              </w:rPr>
              <w:tab/>
            </w:r>
            <w:r w:rsidR="00064B4B">
              <w:rPr>
                <w:noProof/>
                <w:webHidden/>
              </w:rPr>
              <w:fldChar w:fldCharType="begin"/>
            </w:r>
            <w:r w:rsidR="00064B4B">
              <w:rPr>
                <w:noProof/>
                <w:webHidden/>
              </w:rPr>
              <w:instrText xml:space="preserve"> PAGEREF _Toc206740988 \h </w:instrText>
            </w:r>
            <w:r w:rsidR="00064B4B">
              <w:rPr>
                <w:noProof/>
                <w:webHidden/>
              </w:rPr>
            </w:r>
            <w:r w:rsidR="00064B4B">
              <w:rPr>
                <w:noProof/>
                <w:webHidden/>
              </w:rPr>
              <w:fldChar w:fldCharType="separate"/>
            </w:r>
            <w:r w:rsidR="00064B4B">
              <w:rPr>
                <w:noProof/>
                <w:webHidden/>
              </w:rPr>
              <w:t>40</w:t>
            </w:r>
            <w:r w:rsidR="00064B4B">
              <w:rPr>
                <w:noProof/>
                <w:webHidden/>
              </w:rPr>
              <w:fldChar w:fldCharType="end"/>
            </w:r>
          </w:hyperlink>
        </w:p>
        <w:p w14:paraId="3DB1425A" w14:textId="77777777" w:rsidR="00064B4B" w:rsidRDefault="001C02D2">
          <w:pPr>
            <w:pStyle w:val="TJ2"/>
            <w:tabs>
              <w:tab w:val="right" w:leader="dot" w:pos="9060"/>
            </w:tabs>
            <w:rPr>
              <w:rFonts w:asciiTheme="minorHAnsi" w:eastAsiaTheme="minorEastAsia" w:hAnsiTheme="minorHAnsi" w:cstheme="minorBidi"/>
              <w:noProof/>
              <w:color w:val="auto"/>
              <w:sz w:val="22"/>
            </w:rPr>
          </w:pPr>
          <w:hyperlink w:anchor="_Toc206740989" w:history="1">
            <w:r w:rsidR="00064B4B" w:rsidRPr="009E27E7">
              <w:rPr>
                <w:rStyle w:val="Hiperhivatkozs"/>
                <w:noProof/>
              </w:rPr>
              <w:t>5.3 Szakmai ismeretek megnevezésű tanulási terület</w:t>
            </w:r>
            <w:r w:rsidR="00064B4B">
              <w:rPr>
                <w:noProof/>
                <w:webHidden/>
              </w:rPr>
              <w:tab/>
            </w:r>
            <w:r w:rsidR="00064B4B">
              <w:rPr>
                <w:noProof/>
                <w:webHidden/>
              </w:rPr>
              <w:fldChar w:fldCharType="begin"/>
            </w:r>
            <w:r w:rsidR="00064B4B">
              <w:rPr>
                <w:noProof/>
                <w:webHidden/>
              </w:rPr>
              <w:instrText xml:space="preserve"> PAGEREF _Toc206740989 \h </w:instrText>
            </w:r>
            <w:r w:rsidR="00064B4B">
              <w:rPr>
                <w:noProof/>
                <w:webHidden/>
              </w:rPr>
            </w:r>
            <w:r w:rsidR="00064B4B">
              <w:rPr>
                <w:noProof/>
                <w:webHidden/>
              </w:rPr>
              <w:fldChar w:fldCharType="separate"/>
            </w:r>
            <w:r w:rsidR="00064B4B">
              <w:rPr>
                <w:noProof/>
                <w:webHidden/>
              </w:rPr>
              <w:t>43</w:t>
            </w:r>
            <w:r w:rsidR="00064B4B">
              <w:rPr>
                <w:noProof/>
                <w:webHidden/>
              </w:rPr>
              <w:fldChar w:fldCharType="end"/>
            </w:r>
          </w:hyperlink>
        </w:p>
        <w:p w14:paraId="544B510F" w14:textId="77777777" w:rsidR="00064B4B" w:rsidRDefault="001C02D2">
          <w:pPr>
            <w:pStyle w:val="TJ3"/>
            <w:tabs>
              <w:tab w:val="left" w:pos="4353"/>
              <w:tab w:val="right" w:leader="dot" w:pos="9060"/>
            </w:tabs>
            <w:rPr>
              <w:rFonts w:asciiTheme="minorHAnsi" w:eastAsiaTheme="minorEastAsia" w:hAnsiTheme="minorHAnsi" w:cstheme="minorBidi"/>
              <w:b w:val="0"/>
              <w:noProof/>
              <w:color w:val="auto"/>
              <w:sz w:val="22"/>
            </w:rPr>
          </w:pPr>
          <w:hyperlink w:anchor="_Toc206740990" w:history="1">
            <w:r w:rsidR="00064B4B" w:rsidRPr="009E27E7">
              <w:rPr>
                <w:rStyle w:val="Hiperhivatkozs"/>
                <w:noProof/>
              </w:rPr>
              <w:t xml:space="preserve">5.3.1 Szakmai ismeretek I. tantárgy </w:t>
            </w:r>
            <w:r w:rsidR="00064B4B">
              <w:rPr>
                <w:rFonts w:asciiTheme="minorHAnsi" w:eastAsiaTheme="minorEastAsia" w:hAnsiTheme="minorHAnsi" w:cstheme="minorBidi"/>
                <w:b w:val="0"/>
                <w:noProof/>
                <w:color w:val="auto"/>
                <w:sz w:val="22"/>
              </w:rPr>
              <w:tab/>
            </w:r>
            <w:r w:rsidR="00064B4B" w:rsidRPr="009E27E7">
              <w:rPr>
                <w:rStyle w:val="Hiperhivatkozs"/>
                <w:noProof/>
              </w:rPr>
              <w:t>36 óra</w:t>
            </w:r>
            <w:r w:rsidR="00064B4B">
              <w:rPr>
                <w:noProof/>
                <w:webHidden/>
              </w:rPr>
              <w:tab/>
            </w:r>
            <w:r w:rsidR="00064B4B">
              <w:rPr>
                <w:noProof/>
                <w:webHidden/>
              </w:rPr>
              <w:fldChar w:fldCharType="begin"/>
            </w:r>
            <w:r w:rsidR="00064B4B">
              <w:rPr>
                <w:noProof/>
                <w:webHidden/>
              </w:rPr>
              <w:instrText xml:space="preserve"> PAGEREF _Toc206740990 \h </w:instrText>
            </w:r>
            <w:r w:rsidR="00064B4B">
              <w:rPr>
                <w:noProof/>
                <w:webHidden/>
              </w:rPr>
            </w:r>
            <w:r w:rsidR="00064B4B">
              <w:rPr>
                <w:noProof/>
                <w:webHidden/>
              </w:rPr>
              <w:fldChar w:fldCharType="separate"/>
            </w:r>
            <w:r w:rsidR="00064B4B">
              <w:rPr>
                <w:noProof/>
                <w:webHidden/>
              </w:rPr>
              <w:t>43</w:t>
            </w:r>
            <w:r w:rsidR="00064B4B">
              <w:rPr>
                <w:noProof/>
                <w:webHidden/>
              </w:rPr>
              <w:fldChar w:fldCharType="end"/>
            </w:r>
          </w:hyperlink>
        </w:p>
        <w:p w14:paraId="68718889" w14:textId="77777777" w:rsidR="00064B4B" w:rsidRDefault="001C02D2">
          <w:pPr>
            <w:pStyle w:val="TJ3"/>
            <w:tabs>
              <w:tab w:val="left" w:pos="4386"/>
              <w:tab w:val="right" w:leader="dot" w:pos="9060"/>
            </w:tabs>
            <w:rPr>
              <w:rFonts w:asciiTheme="minorHAnsi" w:eastAsiaTheme="minorEastAsia" w:hAnsiTheme="minorHAnsi" w:cstheme="minorBidi"/>
              <w:b w:val="0"/>
              <w:noProof/>
              <w:color w:val="auto"/>
              <w:sz w:val="22"/>
            </w:rPr>
          </w:pPr>
          <w:hyperlink w:anchor="_Toc206740991" w:history="1">
            <w:r w:rsidR="00064B4B" w:rsidRPr="009E27E7">
              <w:rPr>
                <w:rStyle w:val="Hiperhivatkozs"/>
                <w:noProof/>
              </w:rPr>
              <w:t>5.3.2 Szakmai ismeretek II. tantárgy</w:t>
            </w:r>
            <w:r w:rsidR="00064B4B">
              <w:rPr>
                <w:rFonts w:asciiTheme="minorHAnsi" w:eastAsiaTheme="minorEastAsia" w:hAnsiTheme="minorHAnsi" w:cstheme="minorBidi"/>
                <w:b w:val="0"/>
                <w:noProof/>
                <w:color w:val="auto"/>
                <w:sz w:val="22"/>
              </w:rPr>
              <w:tab/>
            </w:r>
            <w:r w:rsidR="00064B4B" w:rsidRPr="009E27E7">
              <w:rPr>
                <w:rStyle w:val="Hiperhivatkozs"/>
                <w:noProof/>
              </w:rPr>
              <w:t>62 óra</w:t>
            </w:r>
            <w:r w:rsidR="00064B4B">
              <w:rPr>
                <w:noProof/>
                <w:webHidden/>
              </w:rPr>
              <w:tab/>
            </w:r>
            <w:r w:rsidR="00064B4B">
              <w:rPr>
                <w:noProof/>
                <w:webHidden/>
              </w:rPr>
              <w:fldChar w:fldCharType="begin"/>
            </w:r>
            <w:r w:rsidR="00064B4B">
              <w:rPr>
                <w:noProof/>
                <w:webHidden/>
              </w:rPr>
              <w:instrText xml:space="preserve"> PAGEREF _Toc206740991 \h </w:instrText>
            </w:r>
            <w:r w:rsidR="00064B4B">
              <w:rPr>
                <w:noProof/>
                <w:webHidden/>
              </w:rPr>
            </w:r>
            <w:r w:rsidR="00064B4B">
              <w:rPr>
                <w:noProof/>
                <w:webHidden/>
              </w:rPr>
              <w:fldChar w:fldCharType="separate"/>
            </w:r>
            <w:r w:rsidR="00064B4B">
              <w:rPr>
                <w:noProof/>
                <w:webHidden/>
              </w:rPr>
              <w:t>47</w:t>
            </w:r>
            <w:r w:rsidR="00064B4B">
              <w:rPr>
                <w:noProof/>
                <w:webHidden/>
              </w:rPr>
              <w:fldChar w:fldCharType="end"/>
            </w:r>
          </w:hyperlink>
        </w:p>
        <w:p w14:paraId="3C3DDDD2" w14:textId="30F70B50" w:rsidR="00F661F5" w:rsidRPr="00F661F5" w:rsidRDefault="00F661F5">
          <w:r w:rsidRPr="00F661F5">
            <w:rPr>
              <w:b/>
              <w:bCs/>
            </w:rPr>
            <w:fldChar w:fldCharType="end"/>
          </w:r>
        </w:p>
      </w:sdtContent>
    </w:sdt>
    <w:p w14:paraId="569322F5" w14:textId="77777777" w:rsidR="004A6DA8" w:rsidRDefault="004A6DA8" w:rsidP="000033DF">
      <w:pPr>
        <w:ind w:left="435" w:right="2457"/>
      </w:pPr>
    </w:p>
    <w:p w14:paraId="75AF8EA0" w14:textId="77777777" w:rsidR="004A6DA8" w:rsidRDefault="004A6DA8" w:rsidP="000033DF">
      <w:pPr>
        <w:ind w:left="435" w:right="2457"/>
      </w:pPr>
    </w:p>
    <w:p w14:paraId="6234E8E4" w14:textId="77777777" w:rsidR="008556BB" w:rsidRDefault="008556BB">
      <w:pPr>
        <w:spacing w:after="0" w:line="259" w:lineRule="auto"/>
        <w:ind w:right="68"/>
        <w:jc w:val="center"/>
        <w:rPr>
          <w:b/>
        </w:rPr>
        <w:sectPr w:rsidR="008556BB" w:rsidSect="004D2F57">
          <w:footerReference w:type="even" r:id="rId9"/>
          <w:footerReference w:type="default" r:id="rId10"/>
          <w:footerReference w:type="first" r:id="rId11"/>
          <w:pgSz w:w="11906" w:h="16838"/>
          <w:pgMar w:top="1418" w:right="1418" w:bottom="1418" w:left="1418" w:header="709" w:footer="709" w:gutter="0"/>
          <w:cols w:space="708"/>
        </w:sectPr>
      </w:pPr>
    </w:p>
    <w:p w14:paraId="1713ACB6" w14:textId="77777777" w:rsidR="003165F0" w:rsidRPr="00F661F5" w:rsidRDefault="0092361B">
      <w:pPr>
        <w:spacing w:after="0" w:line="259" w:lineRule="auto"/>
        <w:ind w:right="68"/>
        <w:jc w:val="center"/>
      </w:pPr>
      <w:r w:rsidRPr="00F661F5">
        <w:rPr>
          <w:b/>
        </w:rPr>
        <w:lastRenderedPageBreak/>
        <w:t xml:space="preserve">KÉPZÉSI TERV </w:t>
      </w:r>
    </w:p>
    <w:p w14:paraId="68D587E0" w14:textId="77777777" w:rsidR="003165F0" w:rsidRPr="00F661F5" w:rsidRDefault="0092361B">
      <w:pPr>
        <w:spacing w:after="0" w:line="259" w:lineRule="auto"/>
        <w:ind w:left="0" w:right="0" w:firstLine="0"/>
        <w:jc w:val="left"/>
      </w:pPr>
      <w:r w:rsidRPr="00F661F5">
        <w:t xml:space="preserve"> </w:t>
      </w:r>
    </w:p>
    <w:p w14:paraId="62CA7A55" w14:textId="77777777" w:rsidR="003165F0" w:rsidRPr="00F661F5" w:rsidRDefault="0092361B">
      <w:pPr>
        <w:spacing w:after="0" w:line="259" w:lineRule="auto"/>
        <w:ind w:right="3"/>
        <w:jc w:val="center"/>
      </w:pPr>
      <w:r w:rsidRPr="00F661F5">
        <w:rPr>
          <w:b/>
        </w:rPr>
        <w:t xml:space="preserve">a </w:t>
      </w:r>
    </w:p>
    <w:p w14:paraId="0CC4068B" w14:textId="77777777" w:rsidR="003165F0" w:rsidRPr="00F661F5" w:rsidRDefault="0092361B">
      <w:pPr>
        <w:spacing w:after="25" w:line="259" w:lineRule="auto"/>
        <w:ind w:right="2"/>
        <w:jc w:val="center"/>
      </w:pPr>
      <w:r w:rsidRPr="00F661F5">
        <w:rPr>
          <w:b/>
        </w:rPr>
        <w:t xml:space="preserve">GÉPÉSZET </w:t>
      </w:r>
    </w:p>
    <w:p w14:paraId="573BB90B" w14:textId="77777777" w:rsidR="003165F0" w:rsidRPr="00F661F5" w:rsidRDefault="0092361B">
      <w:pPr>
        <w:spacing w:after="0" w:line="259" w:lineRule="auto"/>
        <w:ind w:right="6"/>
        <w:jc w:val="center"/>
      </w:pPr>
      <w:r w:rsidRPr="00F661F5">
        <w:rPr>
          <w:b/>
        </w:rPr>
        <w:t xml:space="preserve">ágazathoz tartozó </w:t>
      </w:r>
    </w:p>
    <w:p w14:paraId="2936BDD4" w14:textId="77777777" w:rsidR="003165F0" w:rsidRPr="00F661F5" w:rsidRDefault="0092361B">
      <w:pPr>
        <w:spacing w:after="0" w:line="259" w:lineRule="auto"/>
        <w:ind w:right="5"/>
        <w:jc w:val="center"/>
      </w:pPr>
      <w:r w:rsidRPr="00F661F5">
        <w:rPr>
          <w:b/>
        </w:rPr>
        <w:t xml:space="preserve">4 0715 10 08 </w:t>
      </w:r>
    </w:p>
    <w:p w14:paraId="341D37E5" w14:textId="77777777" w:rsidR="003165F0" w:rsidRPr="00F661F5" w:rsidRDefault="0092361B">
      <w:pPr>
        <w:spacing w:after="25" w:line="259" w:lineRule="auto"/>
        <w:ind w:right="7"/>
        <w:jc w:val="center"/>
      </w:pPr>
      <w:r w:rsidRPr="00F661F5">
        <w:rPr>
          <w:b/>
        </w:rPr>
        <w:t xml:space="preserve">Hegesztő </w:t>
      </w:r>
    </w:p>
    <w:p w14:paraId="5FF629C6" w14:textId="77777777" w:rsidR="003165F0" w:rsidRPr="00F661F5" w:rsidRDefault="0092361B">
      <w:pPr>
        <w:spacing w:after="0" w:line="259" w:lineRule="auto"/>
        <w:ind w:right="5"/>
        <w:jc w:val="center"/>
      </w:pPr>
      <w:r w:rsidRPr="00F661F5">
        <w:rPr>
          <w:b/>
        </w:rPr>
        <w:t xml:space="preserve">SZAKMÁHOZ </w:t>
      </w:r>
    </w:p>
    <w:p w14:paraId="01AD8C1E" w14:textId="77777777" w:rsidR="003165F0" w:rsidRPr="00F661F5" w:rsidRDefault="0092361B">
      <w:pPr>
        <w:spacing w:after="175" w:line="259" w:lineRule="auto"/>
        <w:ind w:left="0" w:right="0" w:firstLine="0"/>
        <w:jc w:val="left"/>
      </w:pPr>
      <w:r w:rsidRPr="00F661F5">
        <w:t xml:space="preserve"> </w:t>
      </w:r>
    </w:p>
    <w:p w14:paraId="79E4FFAF" w14:textId="77777777" w:rsidR="003165F0" w:rsidRPr="00F661F5" w:rsidRDefault="0092361B">
      <w:pPr>
        <w:pStyle w:val="Cmsor1"/>
      </w:pPr>
      <w:bookmarkStart w:id="1" w:name="_Toc206740968"/>
      <w:bookmarkStart w:id="2" w:name="_Toc136798"/>
      <w:r w:rsidRPr="00F661F5">
        <w:t>1 A SZAKMA ALAPADATAI</w:t>
      </w:r>
      <w:bookmarkEnd w:id="1"/>
      <w:r w:rsidRPr="00F661F5">
        <w:t xml:space="preserve"> </w:t>
      </w:r>
      <w:bookmarkEnd w:id="2"/>
    </w:p>
    <w:p w14:paraId="6131E3E5" w14:textId="77777777" w:rsidR="003165F0" w:rsidRPr="00F661F5" w:rsidRDefault="0092361B">
      <w:pPr>
        <w:spacing w:after="0" w:line="259" w:lineRule="auto"/>
        <w:ind w:left="0" w:right="0" w:firstLine="0"/>
        <w:jc w:val="left"/>
      </w:pPr>
      <w:r w:rsidRPr="00F661F5">
        <w:t xml:space="preserve"> </w:t>
      </w:r>
    </w:p>
    <w:p w14:paraId="5200BAC2" w14:textId="77777777" w:rsidR="003165F0" w:rsidRPr="00F661F5" w:rsidRDefault="0092361B">
      <w:pPr>
        <w:spacing w:after="18" w:line="259" w:lineRule="auto"/>
        <w:ind w:left="0" w:right="0" w:firstLine="0"/>
        <w:jc w:val="left"/>
      </w:pPr>
      <w:r w:rsidRPr="00F661F5">
        <w:t xml:space="preserve"> </w:t>
      </w:r>
    </w:p>
    <w:p w14:paraId="010973E8" w14:textId="77777777" w:rsidR="003165F0" w:rsidRPr="00F661F5" w:rsidRDefault="0092361B">
      <w:pPr>
        <w:ind w:right="0"/>
      </w:pPr>
      <w:r w:rsidRPr="00F661F5">
        <w:t xml:space="preserve">1.1 Az ágazat megnevezése: Gépészet </w:t>
      </w:r>
    </w:p>
    <w:p w14:paraId="62B02D12" w14:textId="77777777" w:rsidR="003165F0" w:rsidRPr="00F661F5" w:rsidRDefault="0092361B">
      <w:pPr>
        <w:ind w:right="0"/>
      </w:pPr>
      <w:r w:rsidRPr="00F661F5">
        <w:t xml:space="preserve">1.2 A szakma megnevezése: Hegesztő </w:t>
      </w:r>
    </w:p>
    <w:p w14:paraId="1BBE08AC" w14:textId="77777777" w:rsidR="003165F0" w:rsidRPr="00F661F5" w:rsidRDefault="0092361B">
      <w:pPr>
        <w:ind w:right="0"/>
      </w:pPr>
      <w:r w:rsidRPr="00F661F5">
        <w:t xml:space="preserve">1.3 A szakma azonosító száma: 4 0715 10 08 </w:t>
      </w:r>
    </w:p>
    <w:p w14:paraId="645F7A76" w14:textId="77777777" w:rsidR="003165F0" w:rsidRPr="00F661F5" w:rsidRDefault="0092361B">
      <w:pPr>
        <w:ind w:right="0"/>
      </w:pPr>
      <w:r w:rsidRPr="00F661F5">
        <w:t xml:space="preserve">1.4 A szakma szakmairányai: — </w:t>
      </w:r>
    </w:p>
    <w:p w14:paraId="3DE9E1C0" w14:textId="77777777" w:rsidR="003165F0" w:rsidRPr="00F661F5" w:rsidRDefault="0092361B">
      <w:pPr>
        <w:ind w:right="0"/>
      </w:pPr>
      <w:r w:rsidRPr="00F661F5">
        <w:t xml:space="preserve">1.5 A szakma Európai Képesítési Keretrendszer szerinti szintje: 4 </w:t>
      </w:r>
    </w:p>
    <w:p w14:paraId="50865745" w14:textId="77777777" w:rsidR="003165F0" w:rsidRPr="00F661F5" w:rsidRDefault="0092361B">
      <w:pPr>
        <w:ind w:right="0"/>
      </w:pPr>
      <w:r w:rsidRPr="00F661F5">
        <w:t xml:space="preserve">1.6 A szakma Magyar Képesítési Keretrendszer szerinti szintje: 4 </w:t>
      </w:r>
    </w:p>
    <w:p w14:paraId="4CCEC7B6" w14:textId="77777777" w:rsidR="003165F0" w:rsidRPr="00F661F5" w:rsidRDefault="0092361B">
      <w:pPr>
        <w:ind w:right="0"/>
      </w:pPr>
      <w:r w:rsidRPr="00F661F5">
        <w:t xml:space="preserve">1.7 Ágazati alapoktatás megnevezése: Műszaki ágazati alapoktatás </w:t>
      </w:r>
    </w:p>
    <w:p w14:paraId="33D05C32" w14:textId="77777777" w:rsidR="003165F0" w:rsidRPr="00F661F5" w:rsidRDefault="0092361B">
      <w:pPr>
        <w:ind w:right="0"/>
      </w:pPr>
      <w:r w:rsidRPr="00F661F5">
        <w:t xml:space="preserve">1.8 Kapcsolódó részszakmák megnevezése: Fémipari gyártás előkészítő </w:t>
      </w:r>
    </w:p>
    <w:p w14:paraId="5B6DC427" w14:textId="77777777" w:rsidR="003165F0" w:rsidRPr="00F661F5" w:rsidRDefault="0092361B">
      <w:pPr>
        <w:spacing w:after="0" w:line="259" w:lineRule="auto"/>
        <w:ind w:left="0" w:right="0" w:firstLine="0"/>
        <w:jc w:val="left"/>
      </w:pPr>
      <w:r w:rsidRPr="00F661F5">
        <w:t xml:space="preserve"> </w:t>
      </w:r>
    </w:p>
    <w:p w14:paraId="1D0AEBC7" w14:textId="77777777" w:rsidR="003165F0" w:rsidRPr="00F661F5" w:rsidRDefault="0092361B">
      <w:pPr>
        <w:spacing w:after="222" w:line="259" w:lineRule="auto"/>
        <w:ind w:left="0" w:right="0" w:firstLine="0"/>
        <w:jc w:val="left"/>
      </w:pPr>
      <w:r w:rsidRPr="00F661F5">
        <w:t xml:space="preserve"> </w:t>
      </w:r>
    </w:p>
    <w:p w14:paraId="47040271" w14:textId="77777777" w:rsidR="003165F0" w:rsidRPr="00F661F5" w:rsidRDefault="0092361B">
      <w:pPr>
        <w:pStyle w:val="Cmsor1"/>
        <w:ind w:right="33"/>
      </w:pPr>
      <w:bookmarkStart w:id="3" w:name="_Toc206740969"/>
      <w:bookmarkStart w:id="4" w:name="_Toc136799"/>
      <w:r w:rsidRPr="00F661F5">
        <w:t>2 A KÉPZÉS SZERKEZETE ÉS TARTALMA</w:t>
      </w:r>
      <w:bookmarkEnd w:id="3"/>
      <w:r w:rsidRPr="00F661F5">
        <w:t xml:space="preserve"> </w:t>
      </w:r>
      <w:bookmarkEnd w:id="4"/>
    </w:p>
    <w:p w14:paraId="7FDE7806" w14:textId="77777777" w:rsidR="003165F0" w:rsidRPr="00F661F5" w:rsidRDefault="0092361B" w:rsidP="0092361B">
      <w:pPr>
        <w:spacing w:after="23" w:line="259" w:lineRule="auto"/>
        <w:ind w:left="0" w:right="0" w:firstLine="0"/>
        <w:jc w:val="left"/>
      </w:pPr>
      <w:r w:rsidRPr="00F661F5">
        <w:t xml:space="preserve">  </w:t>
      </w:r>
    </w:p>
    <w:p w14:paraId="14AF6941" w14:textId="77777777" w:rsidR="003165F0" w:rsidRPr="00F661F5" w:rsidRDefault="0092361B">
      <w:pPr>
        <w:spacing w:after="0" w:line="259" w:lineRule="auto"/>
        <w:ind w:left="0" w:right="0" w:firstLine="0"/>
        <w:jc w:val="left"/>
      </w:pPr>
      <w:r w:rsidRPr="00F661F5">
        <w:t xml:space="preserve"> </w:t>
      </w:r>
    </w:p>
    <w:p w14:paraId="2865ABD2" w14:textId="77777777" w:rsidR="003165F0" w:rsidRPr="00F661F5" w:rsidRDefault="0092361B">
      <w:pPr>
        <w:ind w:right="0"/>
      </w:pPr>
      <w:r w:rsidRPr="00F661F5">
        <w:t xml:space="preserve">A szakirányú oktatásban a tantárgyakra meghatározott időkeret és tartalom kötelező érvényű, a témakörökre kialakított óraszám, valamint a tantárgyak és témakörök óraszámának évfolyamonkénti megoszlása és sorrendje – a szakmai vizsga követelményeire tekintettel – pedig ajánlás. </w:t>
      </w:r>
    </w:p>
    <w:p w14:paraId="5F7D5C85" w14:textId="77777777" w:rsidR="003165F0" w:rsidRPr="00F661F5" w:rsidRDefault="0092361B">
      <w:pPr>
        <w:spacing w:after="0" w:line="259" w:lineRule="auto"/>
        <w:ind w:left="0" w:right="0" w:firstLine="0"/>
        <w:jc w:val="left"/>
      </w:pPr>
      <w:r w:rsidRPr="00F661F5">
        <w:t xml:space="preserve"> </w:t>
      </w:r>
    </w:p>
    <w:p w14:paraId="67535439" w14:textId="77777777" w:rsidR="003165F0" w:rsidRPr="00F661F5" w:rsidRDefault="003165F0">
      <w:pPr>
        <w:spacing w:after="0" w:line="259" w:lineRule="auto"/>
        <w:ind w:left="0" w:right="0" w:firstLine="0"/>
        <w:jc w:val="left"/>
      </w:pPr>
    </w:p>
    <w:p w14:paraId="02D2FCDB" w14:textId="77777777" w:rsidR="003165F0" w:rsidRPr="00F661F5" w:rsidRDefault="0092361B">
      <w:pPr>
        <w:spacing w:after="797" w:line="259" w:lineRule="auto"/>
        <w:ind w:left="0" w:right="0" w:firstLine="0"/>
        <w:jc w:val="left"/>
      </w:pPr>
      <w:r w:rsidRPr="00F661F5">
        <w:t xml:space="preserve"> </w:t>
      </w:r>
    </w:p>
    <w:p w14:paraId="733B117B" w14:textId="77777777" w:rsidR="003165F0" w:rsidRPr="00F661F5" w:rsidRDefault="0092361B">
      <w:pPr>
        <w:tabs>
          <w:tab w:val="center" w:pos="4538"/>
        </w:tabs>
        <w:spacing w:after="0" w:line="259" w:lineRule="auto"/>
        <w:ind w:left="0" w:right="0" w:firstLine="0"/>
        <w:jc w:val="left"/>
      </w:pPr>
      <w:r w:rsidRPr="00F661F5">
        <w:rPr>
          <w:rFonts w:eastAsia="Garamond"/>
          <w:sz w:val="18"/>
        </w:rPr>
        <w:t xml:space="preserve"> </w:t>
      </w:r>
      <w:r w:rsidRPr="00F661F5">
        <w:rPr>
          <w:rFonts w:eastAsia="Garamond"/>
          <w:sz w:val="18"/>
        </w:rPr>
        <w:tab/>
        <w:t xml:space="preserve"> </w:t>
      </w:r>
    </w:p>
    <w:p w14:paraId="3C1A972B" w14:textId="77777777" w:rsidR="003165F0" w:rsidRPr="00F661F5" w:rsidRDefault="003165F0">
      <w:pPr>
        <w:sectPr w:rsidR="003165F0" w:rsidRPr="00F661F5" w:rsidSect="00AA53FF">
          <w:footerReference w:type="default" r:id="rId12"/>
          <w:pgSz w:w="11906" w:h="16838"/>
          <w:pgMar w:top="1418" w:right="1418" w:bottom="1418" w:left="1418" w:header="709" w:footer="709" w:gutter="0"/>
          <w:pgNumType w:start="1"/>
          <w:cols w:space="708"/>
        </w:sectPr>
      </w:pPr>
    </w:p>
    <w:p w14:paraId="6326245C" w14:textId="77777777" w:rsidR="003165F0" w:rsidRPr="00F661F5" w:rsidRDefault="0092361B">
      <w:pPr>
        <w:spacing w:after="27" w:line="259" w:lineRule="auto"/>
        <w:ind w:left="0" w:right="0" w:firstLine="0"/>
        <w:jc w:val="left"/>
      </w:pPr>
      <w:r w:rsidRPr="00F661F5">
        <w:lastRenderedPageBreak/>
        <w:t xml:space="preserve"> </w:t>
      </w:r>
    </w:p>
    <w:p w14:paraId="494DD229" w14:textId="5CB4821E" w:rsidR="0092361B" w:rsidRDefault="0092361B" w:rsidP="004D2F57">
      <w:pPr>
        <w:pStyle w:val="Cmsor1"/>
      </w:pPr>
      <w:bookmarkStart w:id="5" w:name="_Toc201156012"/>
      <w:bookmarkStart w:id="6" w:name="_Toc201320154"/>
      <w:bookmarkStart w:id="7" w:name="_Toc206740970"/>
      <w:bookmarkStart w:id="8" w:name="_Toc136800"/>
      <w:r w:rsidRPr="00F661F5">
        <w:t>3. A TANULÁSI TERÜLETEKHEZ RENDELT TANTÁRGYAK ÉS TÉMAKÖRÖK ÓRASZÁMA ÉVFOLYAMONKÉNT</w:t>
      </w:r>
      <w:bookmarkEnd w:id="5"/>
      <w:bookmarkEnd w:id="6"/>
      <w:bookmarkEnd w:id="7"/>
    </w:p>
    <w:p w14:paraId="13F0A76C" w14:textId="4DDBCDFF" w:rsidR="0012170C" w:rsidRDefault="0012170C" w:rsidP="0012170C"/>
    <w:p w14:paraId="047A94DE" w14:textId="77777777" w:rsidR="0012170C" w:rsidRPr="0012170C" w:rsidRDefault="0012170C" w:rsidP="0012170C"/>
    <w:tbl>
      <w:tblPr>
        <w:tblW w:w="13015" w:type="dxa"/>
        <w:tblInd w:w="-5" w:type="dxa"/>
        <w:tblLayout w:type="fixed"/>
        <w:tblCellMar>
          <w:left w:w="70" w:type="dxa"/>
          <w:right w:w="70" w:type="dxa"/>
        </w:tblCellMar>
        <w:tblLook w:val="04A0" w:firstRow="1" w:lastRow="0" w:firstColumn="1" w:lastColumn="0" w:noHBand="0" w:noVBand="1"/>
      </w:tblPr>
      <w:tblGrid>
        <w:gridCol w:w="2460"/>
        <w:gridCol w:w="4628"/>
        <w:gridCol w:w="1481"/>
        <w:gridCol w:w="1163"/>
        <w:gridCol w:w="319"/>
        <w:gridCol w:w="1482"/>
        <w:gridCol w:w="1433"/>
        <w:gridCol w:w="49"/>
      </w:tblGrid>
      <w:tr w:rsidR="0092361B" w:rsidRPr="00F661F5" w14:paraId="5AF0E6F1" w14:textId="77777777" w:rsidTr="0012170C">
        <w:trPr>
          <w:gridAfter w:val="1"/>
          <w:wAfter w:w="49" w:type="dxa"/>
          <w:trHeight w:val="288"/>
        </w:trPr>
        <w:tc>
          <w:tcPr>
            <w:tcW w:w="70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8"/>
          <w:p w14:paraId="49844895" w14:textId="77777777" w:rsidR="0092361B" w:rsidRPr="00F661F5" w:rsidRDefault="0092361B" w:rsidP="0092361B">
            <w:pPr>
              <w:spacing w:after="0" w:line="240" w:lineRule="auto"/>
              <w:ind w:left="0" w:right="0" w:firstLine="0"/>
              <w:jc w:val="center"/>
              <w:rPr>
                <w:b/>
                <w:bCs/>
                <w:sz w:val="22"/>
              </w:rPr>
            </w:pPr>
            <w:r w:rsidRPr="00F661F5">
              <w:rPr>
                <w:b/>
                <w:bCs/>
                <w:sz w:val="22"/>
              </w:rPr>
              <w:t>Évfolyam</w:t>
            </w:r>
          </w:p>
        </w:tc>
        <w:tc>
          <w:tcPr>
            <w:tcW w:w="2644"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E16639" w14:textId="77777777" w:rsidR="0092361B" w:rsidRPr="00F661F5" w:rsidRDefault="0092361B" w:rsidP="0092361B">
            <w:pPr>
              <w:spacing w:after="0" w:line="240" w:lineRule="auto"/>
              <w:ind w:left="0" w:right="0" w:firstLine="0"/>
              <w:jc w:val="center"/>
              <w:rPr>
                <w:sz w:val="22"/>
              </w:rPr>
            </w:pPr>
            <w:r w:rsidRPr="00F661F5">
              <w:rPr>
                <w:sz w:val="22"/>
              </w:rPr>
              <w:t>10. évfolyam</w:t>
            </w:r>
          </w:p>
        </w:tc>
        <w:tc>
          <w:tcPr>
            <w:tcW w:w="32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1BA0B4" w14:textId="77777777" w:rsidR="0092361B" w:rsidRPr="00F661F5" w:rsidRDefault="0092361B" w:rsidP="0092361B">
            <w:pPr>
              <w:spacing w:after="0" w:line="240" w:lineRule="auto"/>
              <w:ind w:left="0" w:right="0" w:firstLine="0"/>
              <w:jc w:val="center"/>
              <w:rPr>
                <w:sz w:val="22"/>
              </w:rPr>
            </w:pPr>
            <w:r w:rsidRPr="00F661F5">
              <w:rPr>
                <w:sz w:val="22"/>
              </w:rPr>
              <w:t>11. évfolyam</w:t>
            </w:r>
          </w:p>
        </w:tc>
      </w:tr>
      <w:tr w:rsidR="0092361B" w:rsidRPr="00F661F5" w14:paraId="5B597F8C" w14:textId="77777777" w:rsidTr="0012170C">
        <w:trPr>
          <w:trHeight w:val="288"/>
        </w:trPr>
        <w:tc>
          <w:tcPr>
            <w:tcW w:w="708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88550" w14:textId="77777777" w:rsidR="0092361B" w:rsidRPr="00F661F5" w:rsidRDefault="0092361B" w:rsidP="0092361B">
            <w:pPr>
              <w:spacing w:after="0" w:line="240" w:lineRule="auto"/>
              <w:ind w:left="0" w:right="0" w:firstLine="0"/>
              <w:jc w:val="center"/>
              <w:rPr>
                <w:b/>
                <w:bCs/>
                <w:sz w:val="22"/>
              </w:rPr>
            </w:pPr>
            <w:r w:rsidRPr="00F661F5">
              <w:rPr>
                <w:b/>
                <w:bCs/>
                <w:sz w:val="22"/>
              </w:rPr>
              <w:t>Évfolyam összes óraszáma</w:t>
            </w:r>
          </w:p>
        </w:tc>
        <w:tc>
          <w:tcPr>
            <w:tcW w:w="1481" w:type="dxa"/>
            <w:tcBorders>
              <w:top w:val="nil"/>
              <w:left w:val="nil"/>
              <w:bottom w:val="single" w:sz="4" w:space="0" w:color="auto"/>
              <w:right w:val="single" w:sz="4" w:space="0" w:color="auto"/>
            </w:tcBorders>
            <w:shd w:val="clear" w:color="000000" w:fill="FFFF00"/>
            <w:noWrap/>
            <w:vAlign w:val="center"/>
            <w:hideMark/>
          </w:tcPr>
          <w:p w14:paraId="1B7F3F22" w14:textId="77777777" w:rsidR="0092361B" w:rsidRPr="00F661F5" w:rsidRDefault="0092361B" w:rsidP="0092361B">
            <w:pPr>
              <w:spacing w:after="0" w:line="240" w:lineRule="auto"/>
              <w:ind w:left="0" w:right="0" w:firstLine="0"/>
              <w:jc w:val="center"/>
              <w:rPr>
                <w:b/>
                <w:bCs/>
                <w:color w:val="auto"/>
                <w:sz w:val="22"/>
              </w:rPr>
            </w:pPr>
            <w:r w:rsidRPr="00F661F5">
              <w:rPr>
                <w:b/>
                <w:bCs/>
                <w:color w:val="auto"/>
                <w:sz w:val="22"/>
              </w:rPr>
              <w:t>144</w:t>
            </w:r>
          </w:p>
        </w:tc>
        <w:tc>
          <w:tcPr>
            <w:tcW w:w="1482" w:type="dxa"/>
            <w:gridSpan w:val="2"/>
            <w:tcBorders>
              <w:top w:val="nil"/>
              <w:left w:val="nil"/>
              <w:bottom w:val="single" w:sz="4" w:space="0" w:color="auto"/>
              <w:right w:val="single" w:sz="4" w:space="0" w:color="auto"/>
            </w:tcBorders>
            <w:shd w:val="clear" w:color="000000" w:fill="FFFF00"/>
            <w:noWrap/>
            <w:vAlign w:val="center"/>
            <w:hideMark/>
          </w:tcPr>
          <w:p w14:paraId="7BA5B27F" w14:textId="77777777" w:rsidR="0092361B" w:rsidRPr="00F661F5" w:rsidRDefault="0092361B" w:rsidP="0092361B">
            <w:pPr>
              <w:spacing w:after="0" w:line="240" w:lineRule="auto"/>
              <w:ind w:left="0" w:right="0" w:firstLine="0"/>
              <w:jc w:val="center"/>
              <w:rPr>
                <w:b/>
                <w:bCs/>
                <w:color w:val="auto"/>
                <w:sz w:val="22"/>
              </w:rPr>
            </w:pPr>
            <w:r w:rsidRPr="00F661F5">
              <w:rPr>
                <w:b/>
                <w:bCs/>
                <w:color w:val="auto"/>
                <w:sz w:val="22"/>
              </w:rPr>
              <w:t>756</w:t>
            </w:r>
          </w:p>
        </w:tc>
        <w:tc>
          <w:tcPr>
            <w:tcW w:w="1482" w:type="dxa"/>
            <w:tcBorders>
              <w:top w:val="nil"/>
              <w:left w:val="nil"/>
              <w:bottom w:val="single" w:sz="4" w:space="0" w:color="auto"/>
              <w:right w:val="single" w:sz="4" w:space="0" w:color="auto"/>
            </w:tcBorders>
            <w:shd w:val="clear" w:color="000000" w:fill="FFFF00"/>
            <w:noWrap/>
            <w:vAlign w:val="center"/>
            <w:hideMark/>
          </w:tcPr>
          <w:p w14:paraId="1EBDA65A" w14:textId="77777777" w:rsidR="0092361B" w:rsidRPr="00F661F5" w:rsidRDefault="0092361B" w:rsidP="0092361B">
            <w:pPr>
              <w:spacing w:after="0" w:line="240" w:lineRule="auto"/>
              <w:ind w:left="0" w:right="0" w:firstLine="0"/>
              <w:jc w:val="center"/>
              <w:rPr>
                <w:b/>
                <w:bCs/>
                <w:color w:val="auto"/>
                <w:sz w:val="22"/>
              </w:rPr>
            </w:pPr>
            <w:r w:rsidRPr="00F661F5">
              <w:rPr>
                <w:b/>
                <w:bCs/>
                <w:color w:val="auto"/>
                <w:sz w:val="22"/>
              </w:rPr>
              <w:t>124</w:t>
            </w:r>
          </w:p>
        </w:tc>
        <w:tc>
          <w:tcPr>
            <w:tcW w:w="1482" w:type="dxa"/>
            <w:gridSpan w:val="2"/>
            <w:tcBorders>
              <w:top w:val="nil"/>
              <w:left w:val="nil"/>
              <w:bottom w:val="single" w:sz="4" w:space="0" w:color="auto"/>
              <w:right w:val="single" w:sz="4" w:space="0" w:color="auto"/>
            </w:tcBorders>
            <w:shd w:val="clear" w:color="000000" w:fill="FFFF00"/>
            <w:noWrap/>
            <w:vAlign w:val="center"/>
            <w:hideMark/>
          </w:tcPr>
          <w:p w14:paraId="6CA39A0B" w14:textId="77777777" w:rsidR="0092361B" w:rsidRPr="00F661F5" w:rsidRDefault="0092361B" w:rsidP="0092361B">
            <w:pPr>
              <w:spacing w:after="0" w:line="240" w:lineRule="auto"/>
              <w:ind w:left="0" w:right="0" w:firstLine="0"/>
              <w:jc w:val="center"/>
              <w:rPr>
                <w:b/>
                <w:bCs/>
                <w:color w:val="auto"/>
                <w:sz w:val="22"/>
              </w:rPr>
            </w:pPr>
            <w:r w:rsidRPr="00F661F5">
              <w:rPr>
                <w:b/>
                <w:bCs/>
                <w:color w:val="auto"/>
                <w:sz w:val="22"/>
              </w:rPr>
              <w:t>651</w:t>
            </w:r>
          </w:p>
        </w:tc>
      </w:tr>
      <w:tr w:rsidR="0092361B" w:rsidRPr="00F661F5" w14:paraId="7CDCE838" w14:textId="77777777" w:rsidTr="0012170C">
        <w:trPr>
          <w:trHeight w:val="576"/>
        </w:trPr>
        <w:tc>
          <w:tcPr>
            <w:tcW w:w="7088" w:type="dxa"/>
            <w:gridSpan w:val="2"/>
            <w:vMerge/>
            <w:tcBorders>
              <w:top w:val="single" w:sz="4" w:space="0" w:color="auto"/>
              <w:left w:val="single" w:sz="4" w:space="0" w:color="auto"/>
              <w:bottom w:val="single" w:sz="4" w:space="0" w:color="auto"/>
              <w:right w:val="single" w:sz="4" w:space="0" w:color="auto"/>
            </w:tcBorders>
            <w:vAlign w:val="center"/>
            <w:hideMark/>
          </w:tcPr>
          <w:p w14:paraId="137EF8E6" w14:textId="77777777" w:rsidR="0092361B" w:rsidRPr="00F661F5" w:rsidRDefault="0092361B" w:rsidP="0092361B">
            <w:pPr>
              <w:spacing w:after="0" w:line="240" w:lineRule="auto"/>
              <w:ind w:left="0" w:right="0" w:firstLine="0"/>
              <w:jc w:val="left"/>
              <w:rPr>
                <w:b/>
                <w:bCs/>
                <w:sz w:val="22"/>
              </w:rPr>
            </w:pPr>
          </w:p>
        </w:tc>
        <w:tc>
          <w:tcPr>
            <w:tcW w:w="1481" w:type="dxa"/>
            <w:tcBorders>
              <w:top w:val="nil"/>
              <w:left w:val="nil"/>
              <w:bottom w:val="single" w:sz="4" w:space="0" w:color="auto"/>
              <w:right w:val="single" w:sz="4" w:space="0" w:color="auto"/>
            </w:tcBorders>
            <w:shd w:val="clear" w:color="000000" w:fill="D6DCE4"/>
            <w:noWrap/>
            <w:vAlign w:val="bottom"/>
            <w:hideMark/>
          </w:tcPr>
          <w:p w14:paraId="091F5DA2" w14:textId="77777777" w:rsidR="0092361B" w:rsidRPr="00F661F5" w:rsidRDefault="0092361B" w:rsidP="0092361B">
            <w:pPr>
              <w:spacing w:after="0" w:line="240" w:lineRule="auto"/>
              <w:ind w:left="0" w:right="0" w:firstLine="0"/>
              <w:jc w:val="center"/>
              <w:rPr>
                <w:sz w:val="22"/>
              </w:rPr>
            </w:pPr>
            <w:r w:rsidRPr="00F661F5">
              <w:rPr>
                <w:sz w:val="22"/>
              </w:rPr>
              <w:t>Iskola</w:t>
            </w:r>
          </w:p>
        </w:tc>
        <w:tc>
          <w:tcPr>
            <w:tcW w:w="1482" w:type="dxa"/>
            <w:gridSpan w:val="2"/>
            <w:tcBorders>
              <w:top w:val="nil"/>
              <w:left w:val="nil"/>
              <w:bottom w:val="single" w:sz="4" w:space="0" w:color="auto"/>
              <w:right w:val="single" w:sz="4" w:space="0" w:color="auto"/>
            </w:tcBorders>
            <w:shd w:val="clear" w:color="auto" w:fill="auto"/>
            <w:vAlign w:val="bottom"/>
            <w:hideMark/>
          </w:tcPr>
          <w:p w14:paraId="1357CDAC" w14:textId="77777777" w:rsidR="0092361B" w:rsidRPr="00F661F5" w:rsidRDefault="0092361B" w:rsidP="0092361B">
            <w:pPr>
              <w:spacing w:after="0" w:line="240" w:lineRule="auto"/>
              <w:ind w:left="0" w:right="0" w:firstLine="0"/>
              <w:jc w:val="center"/>
              <w:rPr>
                <w:sz w:val="22"/>
              </w:rPr>
            </w:pPr>
            <w:r w:rsidRPr="00F661F5">
              <w:rPr>
                <w:sz w:val="22"/>
              </w:rPr>
              <w:t>Duális képzőhely</w:t>
            </w:r>
          </w:p>
        </w:tc>
        <w:tc>
          <w:tcPr>
            <w:tcW w:w="1482" w:type="dxa"/>
            <w:tcBorders>
              <w:top w:val="nil"/>
              <w:left w:val="nil"/>
              <w:bottom w:val="single" w:sz="4" w:space="0" w:color="auto"/>
              <w:right w:val="single" w:sz="4" w:space="0" w:color="auto"/>
            </w:tcBorders>
            <w:shd w:val="clear" w:color="000000" w:fill="D6DCE4"/>
            <w:noWrap/>
            <w:vAlign w:val="bottom"/>
            <w:hideMark/>
          </w:tcPr>
          <w:p w14:paraId="2A79ED58" w14:textId="77777777" w:rsidR="0092361B" w:rsidRPr="00F661F5" w:rsidRDefault="0092361B" w:rsidP="0092361B">
            <w:pPr>
              <w:spacing w:after="0" w:line="240" w:lineRule="auto"/>
              <w:ind w:left="0" w:right="0" w:firstLine="0"/>
              <w:jc w:val="center"/>
              <w:rPr>
                <w:sz w:val="22"/>
              </w:rPr>
            </w:pPr>
            <w:r w:rsidRPr="00F661F5">
              <w:rPr>
                <w:sz w:val="22"/>
              </w:rPr>
              <w:t>Iskola</w:t>
            </w:r>
          </w:p>
        </w:tc>
        <w:tc>
          <w:tcPr>
            <w:tcW w:w="1482" w:type="dxa"/>
            <w:gridSpan w:val="2"/>
            <w:tcBorders>
              <w:top w:val="nil"/>
              <w:left w:val="nil"/>
              <w:bottom w:val="single" w:sz="4" w:space="0" w:color="auto"/>
              <w:right w:val="single" w:sz="4" w:space="0" w:color="auto"/>
            </w:tcBorders>
            <w:shd w:val="clear" w:color="auto" w:fill="auto"/>
            <w:vAlign w:val="bottom"/>
            <w:hideMark/>
          </w:tcPr>
          <w:p w14:paraId="229302BE" w14:textId="77777777" w:rsidR="0092361B" w:rsidRPr="00F661F5" w:rsidRDefault="0092361B" w:rsidP="0092361B">
            <w:pPr>
              <w:spacing w:after="0" w:line="240" w:lineRule="auto"/>
              <w:ind w:left="0" w:right="0" w:firstLine="0"/>
              <w:jc w:val="center"/>
              <w:rPr>
                <w:sz w:val="22"/>
              </w:rPr>
            </w:pPr>
            <w:r w:rsidRPr="00F661F5">
              <w:rPr>
                <w:sz w:val="22"/>
              </w:rPr>
              <w:t>Duális képzőhely</w:t>
            </w:r>
          </w:p>
        </w:tc>
      </w:tr>
      <w:tr w:rsidR="0092361B" w:rsidRPr="00F661F5" w14:paraId="09FF620C" w14:textId="77777777" w:rsidTr="0012170C">
        <w:trPr>
          <w:trHeight w:val="288"/>
        </w:trPr>
        <w:tc>
          <w:tcPr>
            <w:tcW w:w="2460" w:type="dxa"/>
            <w:vMerge w:val="restart"/>
            <w:tcBorders>
              <w:top w:val="nil"/>
              <w:left w:val="single" w:sz="4" w:space="0" w:color="auto"/>
              <w:bottom w:val="single" w:sz="4" w:space="0" w:color="auto"/>
              <w:right w:val="single" w:sz="4" w:space="0" w:color="auto"/>
            </w:tcBorders>
            <w:shd w:val="clear" w:color="auto" w:fill="auto"/>
            <w:vAlign w:val="center"/>
            <w:hideMark/>
          </w:tcPr>
          <w:p w14:paraId="41C5AB33" w14:textId="77777777" w:rsidR="0092361B" w:rsidRPr="00F661F5" w:rsidRDefault="0092361B" w:rsidP="0092361B">
            <w:pPr>
              <w:spacing w:after="0" w:line="240" w:lineRule="auto"/>
              <w:ind w:left="0" w:right="0" w:firstLine="0"/>
              <w:jc w:val="center"/>
              <w:rPr>
                <w:b/>
                <w:bCs/>
                <w:sz w:val="22"/>
              </w:rPr>
            </w:pPr>
            <w:r w:rsidRPr="00F661F5">
              <w:rPr>
                <w:b/>
                <w:bCs/>
                <w:sz w:val="22"/>
              </w:rPr>
              <w:t>Munkavállalói idegen nyelv</w:t>
            </w:r>
          </w:p>
        </w:tc>
        <w:tc>
          <w:tcPr>
            <w:tcW w:w="4628" w:type="dxa"/>
            <w:tcBorders>
              <w:top w:val="nil"/>
              <w:left w:val="nil"/>
              <w:bottom w:val="single" w:sz="4" w:space="0" w:color="auto"/>
              <w:right w:val="single" w:sz="4" w:space="0" w:color="auto"/>
            </w:tcBorders>
            <w:shd w:val="clear" w:color="000000" w:fill="F2F2F2"/>
            <w:vAlign w:val="center"/>
            <w:hideMark/>
          </w:tcPr>
          <w:p w14:paraId="57458AEF" w14:textId="77777777" w:rsidR="0092361B" w:rsidRPr="00F661F5" w:rsidRDefault="0092361B" w:rsidP="0092361B">
            <w:pPr>
              <w:spacing w:after="0" w:line="240" w:lineRule="auto"/>
              <w:ind w:left="0" w:right="0" w:firstLine="0"/>
              <w:jc w:val="left"/>
              <w:rPr>
                <w:b/>
                <w:bCs/>
                <w:sz w:val="22"/>
              </w:rPr>
            </w:pPr>
            <w:r w:rsidRPr="00F661F5">
              <w:rPr>
                <w:b/>
                <w:bCs/>
                <w:sz w:val="22"/>
              </w:rPr>
              <w:t>Munkavállalói idegen nyelv</w:t>
            </w:r>
          </w:p>
        </w:tc>
        <w:tc>
          <w:tcPr>
            <w:tcW w:w="1481" w:type="dxa"/>
            <w:tcBorders>
              <w:top w:val="nil"/>
              <w:left w:val="nil"/>
              <w:bottom w:val="single" w:sz="4" w:space="0" w:color="auto"/>
              <w:right w:val="single" w:sz="4" w:space="0" w:color="auto"/>
            </w:tcBorders>
            <w:shd w:val="clear" w:color="000000" w:fill="F2F2F2"/>
            <w:noWrap/>
            <w:vAlign w:val="center"/>
            <w:hideMark/>
          </w:tcPr>
          <w:p w14:paraId="21EFD0A3"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gridSpan w:val="2"/>
            <w:tcBorders>
              <w:top w:val="nil"/>
              <w:left w:val="nil"/>
              <w:bottom w:val="single" w:sz="4" w:space="0" w:color="auto"/>
              <w:right w:val="single" w:sz="4" w:space="0" w:color="auto"/>
            </w:tcBorders>
            <w:shd w:val="clear" w:color="000000" w:fill="F2F2F2"/>
            <w:noWrap/>
            <w:vAlign w:val="center"/>
            <w:hideMark/>
          </w:tcPr>
          <w:p w14:paraId="0823C094"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tcBorders>
              <w:top w:val="nil"/>
              <w:left w:val="nil"/>
              <w:bottom w:val="single" w:sz="4" w:space="0" w:color="auto"/>
              <w:right w:val="single" w:sz="4" w:space="0" w:color="auto"/>
            </w:tcBorders>
            <w:shd w:val="clear" w:color="000000" w:fill="F2F2F2"/>
            <w:noWrap/>
            <w:vAlign w:val="center"/>
            <w:hideMark/>
          </w:tcPr>
          <w:p w14:paraId="5E9FAC8E" w14:textId="77777777" w:rsidR="0092361B" w:rsidRPr="00F661F5" w:rsidRDefault="0092361B" w:rsidP="0092361B">
            <w:pPr>
              <w:spacing w:after="0" w:line="240" w:lineRule="auto"/>
              <w:ind w:left="0" w:right="0" w:firstLine="0"/>
              <w:jc w:val="center"/>
              <w:rPr>
                <w:b/>
                <w:bCs/>
                <w:sz w:val="22"/>
              </w:rPr>
            </w:pPr>
            <w:r w:rsidRPr="00F661F5">
              <w:rPr>
                <w:b/>
                <w:bCs/>
                <w:sz w:val="22"/>
              </w:rPr>
              <w:t>62</w:t>
            </w:r>
          </w:p>
        </w:tc>
        <w:tc>
          <w:tcPr>
            <w:tcW w:w="1482" w:type="dxa"/>
            <w:gridSpan w:val="2"/>
            <w:tcBorders>
              <w:top w:val="nil"/>
              <w:left w:val="nil"/>
              <w:bottom w:val="single" w:sz="4" w:space="0" w:color="auto"/>
              <w:right w:val="single" w:sz="4" w:space="0" w:color="auto"/>
            </w:tcBorders>
            <w:shd w:val="clear" w:color="000000" w:fill="F2F2F2"/>
            <w:noWrap/>
            <w:vAlign w:val="center"/>
            <w:hideMark/>
          </w:tcPr>
          <w:p w14:paraId="2EABA5AB" w14:textId="77777777" w:rsidR="0092361B" w:rsidRPr="00F661F5" w:rsidRDefault="0092361B" w:rsidP="004D2F57">
            <w:pPr>
              <w:spacing w:after="0" w:line="240" w:lineRule="auto"/>
              <w:ind w:left="0" w:right="0" w:firstLine="0"/>
              <w:jc w:val="center"/>
              <w:rPr>
                <w:b/>
                <w:bCs/>
                <w:sz w:val="22"/>
              </w:rPr>
            </w:pPr>
            <w:r w:rsidRPr="00F661F5">
              <w:rPr>
                <w:b/>
                <w:bCs/>
                <w:sz w:val="22"/>
              </w:rPr>
              <w:t>0</w:t>
            </w:r>
          </w:p>
        </w:tc>
      </w:tr>
      <w:tr w:rsidR="0092361B" w:rsidRPr="00F661F5" w14:paraId="7A9C7BBC"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2561206E"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1A25ED09" w14:textId="77777777" w:rsidR="0092361B" w:rsidRPr="00F661F5" w:rsidRDefault="0092361B" w:rsidP="0092361B">
            <w:pPr>
              <w:spacing w:after="0" w:line="240" w:lineRule="auto"/>
              <w:ind w:left="0" w:right="0" w:firstLine="0"/>
              <w:jc w:val="left"/>
              <w:rPr>
                <w:sz w:val="22"/>
              </w:rPr>
            </w:pPr>
            <w:r w:rsidRPr="00F661F5">
              <w:rPr>
                <w:sz w:val="22"/>
              </w:rPr>
              <w:t>Az álláskeresés lépései, álláshirdetések</w:t>
            </w:r>
          </w:p>
        </w:tc>
        <w:tc>
          <w:tcPr>
            <w:tcW w:w="1481" w:type="dxa"/>
            <w:tcBorders>
              <w:top w:val="nil"/>
              <w:left w:val="nil"/>
              <w:bottom w:val="single" w:sz="4" w:space="0" w:color="auto"/>
              <w:right w:val="single" w:sz="4" w:space="0" w:color="auto"/>
            </w:tcBorders>
            <w:shd w:val="clear" w:color="000000" w:fill="D6DCE4"/>
            <w:noWrap/>
            <w:vAlign w:val="center"/>
            <w:hideMark/>
          </w:tcPr>
          <w:p w14:paraId="3C033A47"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62DF7E9F"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330988E2" w14:textId="77777777" w:rsidR="0092361B" w:rsidRPr="00F661F5" w:rsidRDefault="0092361B" w:rsidP="0092361B">
            <w:pPr>
              <w:spacing w:after="0" w:line="240" w:lineRule="auto"/>
              <w:ind w:left="0" w:right="0" w:firstLine="0"/>
              <w:jc w:val="center"/>
              <w:rPr>
                <w:sz w:val="22"/>
              </w:rPr>
            </w:pPr>
            <w:r w:rsidRPr="00F661F5">
              <w:rPr>
                <w:sz w:val="22"/>
              </w:rPr>
              <w:t>12</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0FD507E4"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73540DE3"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6043C731"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233D9239" w14:textId="77777777" w:rsidR="0092361B" w:rsidRPr="00F661F5" w:rsidRDefault="0092361B" w:rsidP="0092361B">
            <w:pPr>
              <w:spacing w:after="0" w:line="240" w:lineRule="auto"/>
              <w:ind w:left="0" w:right="0" w:firstLine="0"/>
              <w:jc w:val="left"/>
              <w:rPr>
                <w:sz w:val="22"/>
              </w:rPr>
            </w:pPr>
            <w:r w:rsidRPr="00F661F5">
              <w:rPr>
                <w:sz w:val="22"/>
              </w:rPr>
              <w:t>Önéletrajz és motivációs levél</w:t>
            </w:r>
          </w:p>
        </w:tc>
        <w:tc>
          <w:tcPr>
            <w:tcW w:w="1481" w:type="dxa"/>
            <w:tcBorders>
              <w:top w:val="nil"/>
              <w:left w:val="nil"/>
              <w:bottom w:val="single" w:sz="4" w:space="0" w:color="auto"/>
              <w:right w:val="single" w:sz="4" w:space="0" w:color="auto"/>
            </w:tcBorders>
            <w:shd w:val="clear" w:color="000000" w:fill="D6DCE4"/>
            <w:noWrap/>
            <w:vAlign w:val="center"/>
            <w:hideMark/>
          </w:tcPr>
          <w:p w14:paraId="0C1F4C02"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27B39E27"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30C70534" w14:textId="77777777" w:rsidR="0092361B" w:rsidRPr="00F661F5" w:rsidRDefault="0092361B" w:rsidP="0092361B">
            <w:pPr>
              <w:spacing w:after="0" w:line="240" w:lineRule="auto"/>
              <w:ind w:left="0" w:right="0" w:firstLine="0"/>
              <w:jc w:val="center"/>
              <w:rPr>
                <w:sz w:val="22"/>
              </w:rPr>
            </w:pPr>
            <w:r w:rsidRPr="00F661F5">
              <w:rPr>
                <w:sz w:val="22"/>
              </w:rPr>
              <w:t>19</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5E1F56DC"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57B1DCC0"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7AA5A0BE"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3F148CCA" w14:textId="77777777" w:rsidR="0092361B" w:rsidRPr="00F661F5" w:rsidRDefault="0092361B" w:rsidP="0092361B">
            <w:pPr>
              <w:spacing w:after="0" w:line="240" w:lineRule="auto"/>
              <w:ind w:left="0" w:right="0" w:firstLine="0"/>
              <w:jc w:val="left"/>
              <w:rPr>
                <w:sz w:val="22"/>
              </w:rPr>
            </w:pPr>
            <w:r w:rsidRPr="00F661F5">
              <w:rPr>
                <w:sz w:val="22"/>
              </w:rPr>
              <w:t>"</w:t>
            </w:r>
            <w:proofErr w:type="spellStart"/>
            <w:r w:rsidRPr="00F661F5">
              <w:rPr>
                <w:sz w:val="22"/>
              </w:rPr>
              <w:t>Small</w:t>
            </w:r>
            <w:proofErr w:type="spellEnd"/>
            <w:r w:rsidRPr="00F661F5">
              <w:rPr>
                <w:sz w:val="22"/>
              </w:rPr>
              <w:t xml:space="preserve"> </w:t>
            </w:r>
            <w:proofErr w:type="spellStart"/>
            <w:r w:rsidRPr="00F661F5">
              <w:rPr>
                <w:sz w:val="22"/>
              </w:rPr>
              <w:t>talk</w:t>
            </w:r>
            <w:proofErr w:type="spellEnd"/>
            <w:r w:rsidRPr="00F661F5">
              <w:rPr>
                <w:sz w:val="22"/>
              </w:rPr>
              <w:t>" - általános társalgás</w:t>
            </w:r>
          </w:p>
        </w:tc>
        <w:tc>
          <w:tcPr>
            <w:tcW w:w="1481" w:type="dxa"/>
            <w:tcBorders>
              <w:top w:val="nil"/>
              <w:left w:val="nil"/>
              <w:bottom w:val="single" w:sz="4" w:space="0" w:color="auto"/>
              <w:right w:val="single" w:sz="4" w:space="0" w:color="auto"/>
            </w:tcBorders>
            <w:shd w:val="clear" w:color="000000" w:fill="D6DCE4"/>
            <w:noWrap/>
            <w:vAlign w:val="center"/>
            <w:hideMark/>
          </w:tcPr>
          <w:p w14:paraId="1269ED4A"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04C0E370"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76E1F1F6" w14:textId="77777777" w:rsidR="0092361B" w:rsidRPr="00F661F5" w:rsidRDefault="0092361B" w:rsidP="0092361B">
            <w:pPr>
              <w:spacing w:after="0" w:line="240" w:lineRule="auto"/>
              <w:ind w:left="0" w:right="0" w:firstLine="0"/>
              <w:jc w:val="center"/>
              <w:rPr>
                <w:sz w:val="22"/>
              </w:rPr>
            </w:pPr>
            <w:r w:rsidRPr="00F661F5">
              <w:rPr>
                <w:sz w:val="22"/>
              </w:rPr>
              <w:t>12</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550C65FF"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6783926C"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5D6E87EB"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746117DD" w14:textId="77777777" w:rsidR="0092361B" w:rsidRPr="00F661F5" w:rsidRDefault="0092361B" w:rsidP="0092361B">
            <w:pPr>
              <w:spacing w:after="0" w:line="240" w:lineRule="auto"/>
              <w:ind w:left="0" w:right="0" w:firstLine="0"/>
              <w:jc w:val="left"/>
              <w:rPr>
                <w:sz w:val="22"/>
              </w:rPr>
            </w:pPr>
            <w:r w:rsidRPr="00F661F5">
              <w:rPr>
                <w:sz w:val="22"/>
              </w:rPr>
              <w:t>Állásinterjú</w:t>
            </w:r>
          </w:p>
        </w:tc>
        <w:tc>
          <w:tcPr>
            <w:tcW w:w="1481" w:type="dxa"/>
            <w:tcBorders>
              <w:top w:val="nil"/>
              <w:left w:val="nil"/>
              <w:bottom w:val="single" w:sz="4" w:space="0" w:color="auto"/>
              <w:right w:val="single" w:sz="4" w:space="0" w:color="auto"/>
            </w:tcBorders>
            <w:shd w:val="clear" w:color="000000" w:fill="D6DCE4"/>
            <w:noWrap/>
            <w:vAlign w:val="center"/>
            <w:hideMark/>
          </w:tcPr>
          <w:p w14:paraId="4BDD5CCA"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063D939E"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0354CCE6" w14:textId="77777777" w:rsidR="0092361B" w:rsidRPr="00F661F5" w:rsidRDefault="0092361B" w:rsidP="0092361B">
            <w:pPr>
              <w:spacing w:after="0" w:line="240" w:lineRule="auto"/>
              <w:ind w:left="0" w:right="0" w:firstLine="0"/>
              <w:jc w:val="center"/>
              <w:rPr>
                <w:sz w:val="22"/>
              </w:rPr>
            </w:pPr>
            <w:r w:rsidRPr="00F661F5">
              <w:rPr>
                <w:sz w:val="22"/>
              </w:rPr>
              <w:t>19</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67454561"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0039E053" w14:textId="77777777" w:rsidTr="0012170C">
        <w:trPr>
          <w:trHeight w:val="288"/>
        </w:trPr>
        <w:tc>
          <w:tcPr>
            <w:tcW w:w="2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953790" w14:textId="77777777" w:rsidR="0092361B" w:rsidRPr="00F661F5" w:rsidRDefault="0092361B" w:rsidP="0092361B">
            <w:pPr>
              <w:spacing w:after="0" w:line="240" w:lineRule="auto"/>
              <w:ind w:left="0" w:right="0" w:firstLine="0"/>
              <w:jc w:val="center"/>
              <w:rPr>
                <w:b/>
                <w:bCs/>
                <w:sz w:val="22"/>
              </w:rPr>
            </w:pPr>
            <w:r w:rsidRPr="00F661F5">
              <w:rPr>
                <w:b/>
                <w:bCs/>
                <w:sz w:val="22"/>
              </w:rPr>
              <w:t>Gépészeti alapismeretek</w:t>
            </w:r>
          </w:p>
        </w:tc>
        <w:tc>
          <w:tcPr>
            <w:tcW w:w="4628" w:type="dxa"/>
            <w:tcBorders>
              <w:top w:val="nil"/>
              <w:left w:val="nil"/>
              <w:bottom w:val="single" w:sz="4" w:space="0" w:color="auto"/>
              <w:right w:val="single" w:sz="4" w:space="0" w:color="auto"/>
            </w:tcBorders>
            <w:shd w:val="clear" w:color="000000" w:fill="F2F2F2"/>
            <w:vAlign w:val="center"/>
            <w:hideMark/>
          </w:tcPr>
          <w:p w14:paraId="20817298" w14:textId="77777777" w:rsidR="0092361B" w:rsidRPr="00F661F5" w:rsidRDefault="0092361B" w:rsidP="0092361B">
            <w:pPr>
              <w:spacing w:after="0" w:line="240" w:lineRule="auto"/>
              <w:ind w:left="0" w:right="0" w:firstLine="0"/>
              <w:jc w:val="left"/>
              <w:rPr>
                <w:b/>
                <w:bCs/>
                <w:sz w:val="22"/>
              </w:rPr>
            </w:pPr>
            <w:r w:rsidRPr="00F661F5">
              <w:rPr>
                <w:b/>
                <w:bCs/>
                <w:sz w:val="22"/>
              </w:rPr>
              <w:t>Műszaki dokumentáció</w:t>
            </w:r>
          </w:p>
        </w:tc>
        <w:tc>
          <w:tcPr>
            <w:tcW w:w="1481" w:type="dxa"/>
            <w:tcBorders>
              <w:top w:val="nil"/>
              <w:left w:val="nil"/>
              <w:bottom w:val="single" w:sz="4" w:space="0" w:color="auto"/>
              <w:right w:val="single" w:sz="4" w:space="0" w:color="auto"/>
            </w:tcBorders>
            <w:shd w:val="clear" w:color="000000" w:fill="F2F2F2"/>
            <w:noWrap/>
            <w:vAlign w:val="center"/>
            <w:hideMark/>
          </w:tcPr>
          <w:p w14:paraId="2115FE8C" w14:textId="77777777" w:rsidR="0092361B" w:rsidRPr="00F661F5" w:rsidRDefault="0092361B" w:rsidP="0092361B">
            <w:pPr>
              <w:spacing w:after="0" w:line="240" w:lineRule="auto"/>
              <w:ind w:left="0" w:right="0" w:firstLine="0"/>
              <w:jc w:val="center"/>
              <w:rPr>
                <w:b/>
                <w:bCs/>
                <w:sz w:val="22"/>
              </w:rPr>
            </w:pPr>
            <w:r w:rsidRPr="00F661F5">
              <w:rPr>
                <w:b/>
                <w:bCs/>
                <w:sz w:val="22"/>
              </w:rPr>
              <w:t>108</w:t>
            </w:r>
          </w:p>
        </w:tc>
        <w:tc>
          <w:tcPr>
            <w:tcW w:w="1482" w:type="dxa"/>
            <w:gridSpan w:val="2"/>
            <w:tcBorders>
              <w:top w:val="nil"/>
              <w:left w:val="nil"/>
              <w:bottom w:val="single" w:sz="4" w:space="0" w:color="auto"/>
              <w:right w:val="single" w:sz="4" w:space="0" w:color="auto"/>
            </w:tcBorders>
            <w:shd w:val="clear" w:color="000000" w:fill="F2F2F2"/>
            <w:noWrap/>
            <w:vAlign w:val="center"/>
            <w:hideMark/>
          </w:tcPr>
          <w:p w14:paraId="63D305B7"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tcBorders>
              <w:top w:val="nil"/>
              <w:left w:val="nil"/>
              <w:bottom w:val="single" w:sz="4" w:space="0" w:color="auto"/>
              <w:right w:val="single" w:sz="4" w:space="0" w:color="auto"/>
            </w:tcBorders>
            <w:shd w:val="clear" w:color="000000" w:fill="F2F2F2"/>
            <w:noWrap/>
            <w:vAlign w:val="center"/>
            <w:hideMark/>
          </w:tcPr>
          <w:p w14:paraId="318F3AE9"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gridSpan w:val="2"/>
            <w:tcBorders>
              <w:top w:val="nil"/>
              <w:left w:val="nil"/>
              <w:bottom w:val="single" w:sz="4" w:space="0" w:color="auto"/>
              <w:right w:val="single" w:sz="4" w:space="0" w:color="auto"/>
            </w:tcBorders>
            <w:shd w:val="clear" w:color="000000" w:fill="F2F2F2"/>
            <w:noWrap/>
            <w:vAlign w:val="center"/>
            <w:hideMark/>
          </w:tcPr>
          <w:p w14:paraId="5ED3D908"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r>
      <w:tr w:rsidR="0092361B" w:rsidRPr="00F661F5" w14:paraId="18515462"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475F9084"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3837F2EB" w14:textId="77777777" w:rsidR="0092361B" w:rsidRPr="00F661F5" w:rsidRDefault="0092361B" w:rsidP="0092361B">
            <w:pPr>
              <w:spacing w:after="0" w:line="240" w:lineRule="auto"/>
              <w:ind w:left="0" w:right="0" w:firstLine="0"/>
              <w:jc w:val="left"/>
              <w:rPr>
                <w:sz w:val="22"/>
              </w:rPr>
            </w:pPr>
            <w:r w:rsidRPr="00F661F5">
              <w:rPr>
                <w:sz w:val="22"/>
              </w:rPr>
              <w:t>Technológiai dokumentációk</w:t>
            </w:r>
          </w:p>
        </w:tc>
        <w:tc>
          <w:tcPr>
            <w:tcW w:w="1481" w:type="dxa"/>
            <w:tcBorders>
              <w:top w:val="nil"/>
              <w:left w:val="nil"/>
              <w:bottom w:val="single" w:sz="4" w:space="0" w:color="auto"/>
              <w:right w:val="single" w:sz="4" w:space="0" w:color="auto"/>
            </w:tcBorders>
            <w:shd w:val="clear" w:color="000000" w:fill="D6DCE4"/>
            <w:noWrap/>
            <w:vAlign w:val="center"/>
            <w:hideMark/>
          </w:tcPr>
          <w:p w14:paraId="556EF6DD" w14:textId="77777777" w:rsidR="0092361B" w:rsidRPr="00F661F5" w:rsidRDefault="0092361B" w:rsidP="0092361B">
            <w:pPr>
              <w:spacing w:after="0" w:line="240" w:lineRule="auto"/>
              <w:ind w:left="0" w:right="0" w:firstLine="0"/>
              <w:jc w:val="center"/>
              <w:rPr>
                <w:sz w:val="22"/>
              </w:rPr>
            </w:pPr>
            <w:r w:rsidRPr="00F661F5">
              <w:rPr>
                <w:sz w:val="22"/>
              </w:rPr>
              <w:t>3</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1D015FCB"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58C4AA9D"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0BD227E6"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3F540601" w14:textId="77777777" w:rsidTr="0012170C">
        <w:trPr>
          <w:trHeight w:val="864"/>
        </w:trPr>
        <w:tc>
          <w:tcPr>
            <w:tcW w:w="2460" w:type="dxa"/>
            <w:vMerge/>
            <w:tcBorders>
              <w:top w:val="nil"/>
              <w:left w:val="single" w:sz="4" w:space="0" w:color="auto"/>
              <w:bottom w:val="single" w:sz="4" w:space="0" w:color="auto"/>
              <w:right w:val="single" w:sz="4" w:space="0" w:color="auto"/>
            </w:tcBorders>
            <w:vAlign w:val="center"/>
            <w:hideMark/>
          </w:tcPr>
          <w:p w14:paraId="031F056D"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581FE78F" w14:textId="77777777" w:rsidR="0092361B" w:rsidRPr="00F661F5" w:rsidRDefault="0092361B" w:rsidP="0092361B">
            <w:pPr>
              <w:spacing w:after="0" w:line="240" w:lineRule="auto"/>
              <w:ind w:left="0" w:right="0" w:firstLine="0"/>
              <w:jc w:val="left"/>
              <w:rPr>
                <w:sz w:val="22"/>
              </w:rPr>
            </w:pPr>
            <w:r w:rsidRPr="00F661F5">
              <w:rPr>
                <w:sz w:val="22"/>
              </w:rPr>
              <w:t>Rajztechnikai alapszabványok, előírások, megoldások</w:t>
            </w:r>
          </w:p>
        </w:tc>
        <w:tc>
          <w:tcPr>
            <w:tcW w:w="1481" w:type="dxa"/>
            <w:tcBorders>
              <w:top w:val="nil"/>
              <w:left w:val="nil"/>
              <w:bottom w:val="single" w:sz="4" w:space="0" w:color="auto"/>
              <w:right w:val="single" w:sz="4" w:space="0" w:color="auto"/>
            </w:tcBorders>
            <w:shd w:val="clear" w:color="000000" w:fill="D6DCE4"/>
            <w:noWrap/>
            <w:vAlign w:val="center"/>
            <w:hideMark/>
          </w:tcPr>
          <w:p w14:paraId="5B03454C" w14:textId="77777777" w:rsidR="0092361B" w:rsidRPr="00F661F5" w:rsidRDefault="0092361B" w:rsidP="0092361B">
            <w:pPr>
              <w:spacing w:after="0" w:line="240" w:lineRule="auto"/>
              <w:ind w:left="0" w:right="0" w:firstLine="0"/>
              <w:jc w:val="center"/>
              <w:rPr>
                <w:sz w:val="22"/>
              </w:rPr>
            </w:pPr>
            <w:r w:rsidRPr="00F661F5">
              <w:rPr>
                <w:sz w:val="22"/>
              </w:rPr>
              <w:t>50</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2786581E"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67EF32C4"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5E7B6810"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1958864D"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15772630"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1700C067" w14:textId="77777777" w:rsidR="0092361B" w:rsidRPr="00F661F5" w:rsidRDefault="0092361B" w:rsidP="0092361B">
            <w:pPr>
              <w:spacing w:after="0" w:line="240" w:lineRule="auto"/>
              <w:ind w:left="0" w:right="0" w:firstLine="0"/>
              <w:jc w:val="left"/>
              <w:rPr>
                <w:sz w:val="22"/>
              </w:rPr>
            </w:pPr>
            <w:r w:rsidRPr="00F661F5">
              <w:rPr>
                <w:sz w:val="22"/>
              </w:rPr>
              <w:t>Jelképes ábrázolások</w:t>
            </w:r>
          </w:p>
        </w:tc>
        <w:tc>
          <w:tcPr>
            <w:tcW w:w="1481" w:type="dxa"/>
            <w:tcBorders>
              <w:top w:val="nil"/>
              <w:left w:val="nil"/>
              <w:bottom w:val="single" w:sz="4" w:space="0" w:color="auto"/>
              <w:right w:val="single" w:sz="4" w:space="0" w:color="auto"/>
            </w:tcBorders>
            <w:shd w:val="clear" w:color="000000" w:fill="D6DCE4"/>
            <w:noWrap/>
            <w:vAlign w:val="center"/>
            <w:hideMark/>
          </w:tcPr>
          <w:p w14:paraId="12E1F567" w14:textId="77777777" w:rsidR="0092361B" w:rsidRPr="00F661F5" w:rsidRDefault="0092361B" w:rsidP="0092361B">
            <w:pPr>
              <w:spacing w:after="0" w:line="240" w:lineRule="auto"/>
              <w:ind w:left="0" w:right="0" w:firstLine="0"/>
              <w:jc w:val="center"/>
              <w:rPr>
                <w:sz w:val="22"/>
              </w:rPr>
            </w:pPr>
            <w:r w:rsidRPr="00F661F5">
              <w:rPr>
                <w:sz w:val="22"/>
              </w:rPr>
              <w:t>10</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01903CED"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157DEEAC"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1B39F429"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4003FE11"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7424F90C"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497324FA" w14:textId="77777777" w:rsidR="0092361B" w:rsidRPr="00F661F5" w:rsidRDefault="0092361B" w:rsidP="0092361B">
            <w:pPr>
              <w:spacing w:after="0" w:line="240" w:lineRule="auto"/>
              <w:ind w:left="0" w:right="0" w:firstLine="0"/>
              <w:jc w:val="left"/>
              <w:rPr>
                <w:sz w:val="22"/>
              </w:rPr>
            </w:pPr>
            <w:r w:rsidRPr="00F661F5">
              <w:rPr>
                <w:sz w:val="22"/>
              </w:rPr>
              <w:t>A géprajzkészítés gyakorlata</w:t>
            </w:r>
          </w:p>
        </w:tc>
        <w:tc>
          <w:tcPr>
            <w:tcW w:w="1481" w:type="dxa"/>
            <w:tcBorders>
              <w:top w:val="nil"/>
              <w:left w:val="nil"/>
              <w:bottom w:val="single" w:sz="4" w:space="0" w:color="auto"/>
              <w:right w:val="single" w:sz="4" w:space="0" w:color="auto"/>
            </w:tcBorders>
            <w:shd w:val="clear" w:color="000000" w:fill="D6DCE4"/>
            <w:noWrap/>
            <w:vAlign w:val="center"/>
            <w:hideMark/>
          </w:tcPr>
          <w:p w14:paraId="615E645C" w14:textId="77777777" w:rsidR="0092361B" w:rsidRPr="00F661F5" w:rsidRDefault="0092361B" w:rsidP="0092361B">
            <w:pPr>
              <w:spacing w:after="0" w:line="240" w:lineRule="auto"/>
              <w:ind w:left="0" w:right="0" w:firstLine="0"/>
              <w:jc w:val="center"/>
              <w:rPr>
                <w:sz w:val="22"/>
              </w:rPr>
            </w:pPr>
            <w:r w:rsidRPr="00F661F5">
              <w:rPr>
                <w:sz w:val="22"/>
              </w:rPr>
              <w:t>45</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7D3CF995"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273FB301"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51C2FA2A"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3643FA40"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74369FB9"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000000" w:fill="F2F2F2"/>
            <w:vAlign w:val="center"/>
            <w:hideMark/>
          </w:tcPr>
          <w:p w14:paraId="6E9A7C55" w14:textId="77777777" w:rsidR="0092361B" w:rsidRPr="00F661F5" w:rsidRDefault="0092361B" w:rsidP="0092361B">
            <w:pPr>
              <w:spacing w:after="0" w:line="240" w:lineRule="auto"/>
              <w:ind w:left="0" w:right="0" w:firstLine="0"/>
              <w:jc w:val="left"/>
              <w:rPr>
                <w:b/>
                <w:bCs/>
                <w:sz w:val="22"/>
              </w:rPr>
            </w:pPr>
            <w:r w:rsidRPr="00F661F5">
              <w:rPr>
                <w:b/>
                <w:bCs/>
                <w:sz w:val="22"/>
              </w:rPr>
              <w:t>Gépészeti alapmérések</w:t>
            </w:r>
          </w:p>
        </w:tc>
        <w:tc>
          <w:tcPr>
            <w:tcW w:w="1481" w:type="dxa"/>
            <w:tcBorders>
              <w:top w:val="nil"/>
              <w:left w:val="nil"/>
              <w:bottom w:val="single" w:sz="4" w:space="0" w:color="auto"/>
              <w:right w:val="single" w:sz="4" w:space="0" w:color="auto"/>
            </w:tcBorders>
            <w:shd w:val="clear" w:color="000000" w:fill="F2F2F2"/>
            <w:noWrap/>
            <w:vAlign w:val="center"/>
            <w:hideMark/>
          </w:tcPr>
          <w:p w14:paraId="37A0BA19"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gridSpan w:val="2"/>
            <w:tcBorders>
              <w:top w:val="nil"/>
              <w:left w:val="nil"/>
              <w:bottom w:val="single" w:sz="4" w:space="0" w:color="auto"/>
              <w:right w:val="single" w:sz="4" w:space="0" w:color="auto"/>
            </w:tcBorders>
            <w:shd w:val="clear" w:color="000000" w:fill="F2F2F2"/>
            <w:noWrap/>
            <w:vAlign w:val="center"/>
            <w:hideMark/>
          </w:tcPr>
          <w:p w14:paraId="2C10163E" w14:textId="77777777" w:rsidR="0092361B" w:rsidRPr="00F661F5" w:rsidRDefault="0092361B" w:rsidP="0092361B">
            <w:pPr>
              <w:spacing w:after="0" w:line="240" w:lineRule="auto"/>
              <w:ind w:left="0" w:right="0" w:firstLine="0"/>
              <w:jc w:val="center"/>
              <w:rPr>
                <w:b/>
                <w:bCs/>
                <w:sz w:val="22"/>
              </w:rPr>
            </w:pPr>
            <w:r w:rsidRPr="00F661F5">
              <w:rPr>
                <w:b/>
                <w:bCs/>
                <w:sz w:val="22"/>
              </w:rPr>
              <w:t>70</w:t>
            </w:r>
          </w:p>
        </w:tc>
        <w:tc>
          <w:tcPr>
            <w:tcW w:w="1482" w:type="dxa"/>
            <w:tcBorders>
              <w:top w:val="nil"/>
              <w:left w:val="nil"/>
              <w:bottom w:val="single" w:sz="4" w:space="0" w:color="auto"/>
              <w:right w:val="single" w:sz="4" w:space="0" w:color="auto"/>
            </w:tcBorders>
            <w:shd w:val="clear" w:color="000000" w:fill="F2F2F2"/>
            <w:noWrap/>
            <w:vAlign w:val="center"/>
            <w:hideMark/>
          </w:tcPr>
          <w:p w14:paraId="0032151B"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gridSpan w:val="2"/>
            <w:tcBorders>
              <w:top w:val="nil"/>
              <w:left w:val="nil"/>
              <w:bottom w:val="single" w:sz="4" w:space="0" w:color="auto"/>
              <w:right w:val="single" w:sz="4" w:space="0" w:color="auto"/>
            </w:tcBorders>
            <w:shd w:val="clear" w:color="000000" w:fill="F2F2F2"/>
            <w:noWrap/>
            <w:vAlign w:val="center"/>
            <w:hideMark/>
          </w:tcPr>
          <w:p w14:paraId="1C60525A"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r>
      <w:tr w:rsidR="0092361B" w:rsidRPr="00F661F5" w14:paraId="045711BF"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68E429E9"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noWrap/>
            <w:vAlign w:val="center"/>
            <w:hideMark/>
          </w:tcPr>
          <w:p w14:paraId="1428C67C" w14:textId="77777777" w:rsidR="0092361B" w:rsidRPr="00F661F5" w:rsidRDefault="0092361B" w:rsidP="0092361B">
            <w:pPr>
              <w:spacing w:after="0" w:line="240" w:lineRule="auto"/>
              <w:ind w:left="0" w:right="0" w:firstLine="0"/>
              <w:jc w:val="left"/>
              <w:rPr>
                <w:sz w:val="22"/>
              </w:rPr>
            </w:pPr>
            <w:r w:rsidRPr="00F661F5">
              <w:rPr>
                <w:sz w:val="22"/>
              </w:rPr>
              <w:t>Alapfogalmak</w:t>
            </w:r>
          </w:p>
        </w:tc>
        <w:tc>
          <w:tcPr>
            <w:tcW w:w="1481" w:type="dxa"/>
            <w:tcBorders>
              <w:top w:val="nil"/>
              <w:left w:val="nil"/>
              <w:bottom w:val="single" w:sz="4" w:space="0" w:color="auto"/>
              <w:right w:val="single" w:sz="4" w:space="0" w:color="auto"/>
            </w:tcBorders>
            <w:shd w:val="clear" w:color="000000" w:fill="D6DCE4"/>
            <w:noWrap/>
            <w:vAlign w:val="center"/>
            <w:hideMark/>
          </w:tcPr>
          <w:p w14:paraId="7B5339AB"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42D83EEC" w14:textId="77777777" w:rsidR="0092361B" w:rsidRPr="00F661F5" w:rsidRDefault="0092361B" w:rsidP="0092361B">
            <w:pPr>
              <w:spacing w:after="0" w:line="240" w:lineRule="auto"/>
              <w:ind w:left="0" w:right="0" w:firstLine="0"/>
              <w:jc w:val="center"/>
              <w:rPr>
                <w:sz w:val="22"/>
              </w:rPr>
            </w:pPr>
            <w:r w:rsidRPr="00F661F5">
              <w:rPr>
                <w:sz w:val="22"/>
              </w:rPr>
              <w:t>4</w:t>
            </w:r>
          </w:p>
        </w:tc>
        <w:tc>
          <w:tcPr>
            <w:tcW w:w="1482" w:type="dxa"/>
            <w:tcBorders>
              <w:top w:val="nil"/>
              <w:left w:val="nil"/>
              <w:bottom w:val="single" w:sz="4" w:space="0" w:color="auto"/>
              <w:right w:val="single" w:sz="4" w:space="0" w:color="auto"/>
            </w:tcBorders>
            <w:shd w:val="clear" w:color="000000" w:fill="D6DCE4"/>
            <w:noWrap/>
            <w:vAlign w:val="center"/>
            <w:hideMark/>
          </w:tcPr>
          <w:p w14:paraId="7CF2A97D"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045D24BD"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6BD037A1"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1B5090E0"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7CD29599" w14:textId="77777777" w:rsidR="0092361B" w:rsidRPr="00F661F5" w:rsidRDefault="0092361B" w:rsidP="0092361B">
            <w:pPr>
              <w:spacing w:after="0" w:line="240" w:lineRule="auto"/>
              <w:ind w:left="0" w:right="0" w:firstLine="0"/>
              <w:jc w:val="left"/>
              <w:rPr>
                <w:sz w:val="22"/>
              </w:rPr>
            </w:pPr>
            <w:r w:rsidRPr="00F661F5">
              <w:rPr>
                <w:sz w:val="22"/>
              </w:rPr>
              <w:t>Mérési dokumentumok</w:t>
            </w:r>
          </w:p>
        </w:tc>
        <w:tc>
          <w:tcPr>
            <w:tcW w:w="1481" w:type="dxa"/>
            <w:tcBorders>
              <w:top w:val="nil"/>
              <w:left w:val="nil"/>
              <w:bottom w:val="single" w:sz="4" w:space="0" w:color="auto"/>
              <w:right w:val="single" w:sz="4" w:space="0" w:color="auto"/>
            </w:tcBorders>
            <w:shd w:val="clear" w:color="000000" w:fill="D6DCE4"/>
            <w:noWrap/>
            <w:vAlign w:val="center"/>
            <w:hideMark/>
          </w:tcPr>
          <w:p w14:paraId="35C1FF93"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6E7680F1" w14:textId="77777777" w:rsidR="0092361B" w:rsidRPr="00F661F5" w:rsidRDefault="0092361B" w:rsidP="0092361B">
            <w:pPr>
              <w:spacing w:after="0" w:line="240" w:lineRule="auto"/>
              <w:ind w:left="0" w:right="0" w:firstLine="0"/>
              <w:jc w:val="center"/>
              <w:rPr>
                <w:sz w:val="22"/>
              </w:rPr>
            </w:pPr>
            <w:r w:rsidRPr="00F661F5">
              <w:rPr>
                <w:sz w:val="22"/>
              </w:rPr>
              <w:t>4</w:t>
            </w:r>
          </w:p>
        </w:tc>
        <w:tc>
          <w:tcPr>
            <w:tcW w:w="1482" w:type="dxa"/>
            <w:tcBorders>
              <w:top w:val="nil"/>
              <w:left w:val="nil"/>
              <w:bottom w:val="single" w:sz="4" w:space="0" w:color="auto"/>
              <w:right w:val="single" w:sz="4" w:space="0" w:color="auto"/>
            </w:tcBorders>
            <w:shd w:val="clear" w:color="000000" w:fill="D6DCE4"/>
            <w:noWrap/>
            <w:vAlign w:val="center"/>
            <w:hideMark/>
          </w:tcPr>
          <w:p w14:paraId="533D95E3"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7CABF483"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340CA4CF"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2DF30703"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5F60CABD" w14:textId="77777777" w:rsidR="0092361B" w:rsidRPr="00F661F5" w:rsidRDefault="0092361B" w:rsidP="0092361B">
            <w:pPr>
              <w:spacing w:after="0" w:line="240" w:lineRule="auto"/>
              <w:ind w:left="0" w:right="0" w:firstLine="0"/>
              <w:jc w:val="left"/>
              <w:rPr>
                <w:sz w:val="22"/>
              </w:rPr>
            </w:pPr>
            <w:r w:rsidRPr="00F661F5">
              <w:rPr>
                <w:sz w:val="22"/>
              </w:rPr>
              <w:t>A mérés eszközei</w:t>
            </w:r>
          </w:p>
        </w:tc>
        <w:tc>
          <w:tcPr>
            <w:tcW w:w="1481" w:type="dxa"/>
            <w:tcBorders>
              <w:top w:val="nil"/>
              <w:left w:val="nil"/>
              <w:bottom w:val="single" w:sz="4" w:space="0" w:color="auto"/>
              <w:right w:val="single" w:sz="4" w:space="0" w:color="auto"/>
            </w:tcBorders>
            <w:shd w:val="clear" w:color="000000" w:fill="D6DCE4"/>
            <w:noWrap/>
            <w:vAlign w:val="center"/>
            <w:hideMark/>
          </w:tcPr>
          <w:p w14:paraId="1F4EADE5"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2871FFFC" w14:textId="77777777" w:rsidR="0092361B" w:rsidRPr="00F661F5" w:rsidRDefault="0092361B" w:rsidP="0092361B">
            <w:pPr>
              <w:spacing w:after="0" w:line="240" w:lineRule="auto"/>
              <w:ind w:left="0" w:right="0" w:firstLine="0"/>
              <w:jc w:val="center"/>
              <w:rPr>
                <w:sz w:val="22"/>
              </w:rPr>
            </w:pPr>
            <w:r w:rsidRPr="00F661F5">
              <w:rPr>
                <w:sz w:val="22"/>
              </w:rPr>
              <w:t>4</w:t>
            </w:r>
          </w:p>
        </w:tc>
        <w:tc>
          <w:tcPr>
            <w:tcW w:w="1482" w:type="dxa"/>
            <w:tcBorders>
              <w:top w:val="nil"/>
              <w:left w:val="nil"/>
              <w:bottom w:val="single" w:sz="4" w:space="0" w:color="auto"/>
              <w:right w:val="single" w:sz="4" w:space="0" w:color="auto"/>
            </w:tcBorders>
            <w:shd w:val="clear" w:color="000000" w:fill="D6DCE4"/>
            <w:noWrap/>
            <w:vAlign w:val="center"/>
            <w:hideMark/>
          </w:tcPr>
          <w:p w14:paraId="38763F90"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2B714910"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0525C3CA"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641B634D"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noWrap/>
            <w:vAlign w:val="center"/>
            <w:hideMark/>
          </w:tcPr>
          <w:p w14:paraId="09BD7377" w14:textId="77777777" w:rsidR="0092361B" w:rsidRPr="00F661F5" w:rsidRDefault="0092361B" w:rsidP="0092361B">
            <w:pPr>
              <w:spacing w:after="0" w:line="240" w:lineRule="auto"/>
              <w:ind w:left="0" w:right="0" w:firstLine="0"/>
              <w:jc w:val="left"/>
              <w:rPr>
                <w:sz w:val="22"/>
              </w:rPr>
            </w:pPr>
            <w:r w:rsidRPr="00F661F5">
              <w:rPr>
                <w:sz w:val="22"/>
              </w:rPr>
              <w:t>Mérési hibák</w:t>
            </w:r>
          </w:p>
        </w:tc>
        <w:tc>
          <w:tcPr>
            <w:tcW w:w="1481" w:type="dxa"/>
            <w:tcBorders>
              <w:top w:val="nil"/>
              <w:left w:val="nil"/>
              <w:bottom w:val="single" w:sz="4" w:space="0" w:color="auto"/>
              <w:right w:val="single" w:sz="4" w:space="0" w:color="auto"/>
            </w:tcBorders>
            <w:shd w:val="clear" w:color="000000" w:fill="D6DCE4"/>
            <w:noWrap/>
            <w:vAlign w:val="center"/>
            <w:hideMark/>
          </w:tcPr>
          <w:p w14:paraId="440364B0"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513A8037" w14:textId="77777777" w:rsidR="0092361B" w:rsidRPr="00F661F5" w:rsidRDefault="0092361B" w:rsidP="0092361B">
            <w:pPr>
              <w:spacing w:after="0" w:line="240" w:lineRule="auto"/>
              <w:ind w:left="0" w:right="0" w:firstLine="0"/>
              <w:jc w:val="center"/>
              <w:rPr>
                <w:sz w:val="22"/>
              </w:rPr>
            </w:pPr>
            <w:r w:rsidRPr="00F661F5">
              <w:rPr>
                <w:sz w:val="22"/>
              </w:rPr>
              <w:t>4</w:t>
            </w:r>
          </w:p>
        </w:tc>
        <w:tc>
          <w:tcPr>
            <w:tcW w:w="1482" w:type="dxa"/>
            <w:tcBorders>
              <w:top w:val="nil"/>
              <w:left w:val="nil"/>
              <w:bottom w:val="single" w:sz="4" w:space="0" w:color="auto"/>
              <w:right w:val="single" w:sz="4" w:space="0" w:color="auto"/>
            </w:tcBorders>
            <w:shd w:val="clear" w:color="000000" w:fill="D6DCE4"/>
            <w:noWrap/>
            <w:vAlign w:val="center"/>
            <w:hideMark/>
          </w:tcPr>
          <w:p w14:paraId="4C55945F"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0A29EAEA"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7A156858"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14D4D961"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44A40C2B" w14:textId="77777777" w:rsidR="0092361B" w:rsidRPr="00F661F5" w:rsidRDefault="0092361B" w:rsidP="0092361B">
            <w:pPr>
              <w:spacing w:after="0" w:line="240" w:lineRule="auto"/>
              <w:ind w:left="0" w:right="0" w:firstLine="0"/>
              <w:jc w:val="left"/>
              <w:rPr>
                <w:sz w:val="22"/>
              </w:rPr>
            </w:pPr>
            <w:r w:rsidRPr="00F661F5">
              <w:rPr>
                <w:sz w:val="22"/>
              </w:rPr>
              <w:t>Hosszméretek mérése, ellenőrzése</w:t>
            </w:r>
          </w:p>
        </w:tc>
        <w:tc>
          <w:tcPr>
            <w:tcW w:w="1481" w:type="dxa"/>
            <w:tcBorders>
              <w:top w:val="nil"/>
              <w:left w:val="nil"/>
              <w:bottom w:val="single" w:sz="4" w:space="0" w:color="auto"/>
              <w:right w:val="single" w:sz="4" w:space="0" w:color="auto"/>
            </w:tcBorders>
            <w:shd w:val="clear" w:color="000000" w:fill="D6DCE4"/>
            <w:noWrap/>
            <w:vAlign w:val="center"/>
            <w:hideMark/>
          </w:tcPr>
          <w:p w14:paraId="6473B4B8"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45E8F4A6" w14:textId="77777777" w:rsidR="0092361B" w:rsidRPr="00F661F5" w:rsidRDefault="0092361B" w:rsidP="0092361B">
            <w:pPr>
              <w:spacing w:after="0" w:line="240" w:lineRule="auto"/>
              <w:ind w:left="0" w:right="0" w:firstLine="0"/>
              <w:jc w:val="center"/>
              <w:rPr>
                <w:sz w:val="22"/>
              </w:rPr>
            </w:pPr>
            <w:r w:rsidRPr="00F661F5">
              <w:rPr>
                <w:sz w:val="22"/>
              </w:rPr>
              <w:t>36</w:t>
            </w:r>
          </w:p>
        </w:tc>
        <w:tc>
          <w:tcPr>
            <w:tcW w:w="1482" w:type="dxa"/>
            <w:tcBorders>
              <w:top w:val="nil"/>
              <w:left w:val="nil"/>
              <w:bottom w:val="single" w:sz="4" w:space="0" w:color="auto"/>
              <w:right w:val="single" w:sz="4" w:space="0" w:color="auto"/>
            </w:tcBorders>
            <w:shd w:val="clear" w:color="000000" w:fill="D6DCE4"/>
            <w:noWrap/>
            <w:vAlign w:val="center"/>
            <w:hideMark/>
          </w:tcPr>
          <w:p w14:paraId="14FE5D2C"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7D4924CB"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50CC2578"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2250E7B0"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14D51E30" w14:textId="77777777" w:rsidR="0092361B" w:rsidRPr="00F661F5" w:rsidRDefault="0092361B" w:rsidP="0092361B">
            <w:pPr>
              <w:spacing w:after="0" w:line="240" w:lineRule="auto"/>
              <w:ind w:left="0" w:right="0" w:firstLine="0"/>
              <w:jc w:val="left"/>
              <w:rPr>
                <w:sz w:val="22"/>
              </w:rPr>
            </w:pPr>
            <w:r w:rsidRPr="00F661F5">
              <w:rPr>
                <w:sz w:val="22"/>
              </w:rPr>
              <w:t>Szögek mérése és ellenőrzése</w:t>
            </w:r>
          </w:p>
        </w:tc>
        <w:tc>
          <w:tcPr>
            <w:tcW w:w="1481" w:type="dxa"/>
            <w:tcBorders>
              <w:top w:val="nil"/>
              <w:left w:val="nil"/>
              <w:bottom w:val="single" w:sz="4" w:space="0" w:color="auto"/>
              <w:right w:val="single" w:sz="4" w:space="0" w:color="auto"/>
            </w:tcBorders>
            <w:shd w:val="clear" w:color="000000" w:fill="D6DCE4"/>
            <w:noWrap/>
            <w:vAlign w:val="center"/>
            <w:hideMark/>
          </w:tcPr>
          <w:p w14:paraId="4EF3C358"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7899F1BD" w14:textId="77777777" w:rsidR="0092361B" w:rsidRPr="00F661F5" w:rsidRDefault="0092361B" w:rsidP="0092361B">
            <w:pPr>
              <w:spacing w:after="0" w:line="240" w:lineRule="auto"/>
              <w:ind w:left="0" w:right="0" w:firstLine="0"/>
              <w:jc w:val="center"/>
              <w:rPr>
                <w:sz w:val="22"/>
              </w:rPr>
            </w:pPr>
            <w:r w:rsidRPr="00F661F5">
              <w:rPr>
                <w:sz w:val="22"/>
              </w:rPr>
              <w:t>10</w:t>
            </w:r>
          </w:p>
        </w:tc>
        <w:tc>
          <w:tcPr>
            <w:tcW w:w="1482" w:type="dxa"/>
            <w:tcBorders>
              <w:top w:val="nil"/>
              <w:left w:val="nil"/>
              <w:bottom w:val="single" w:sz="4" w:space="0" w:color="auto"/>
              <w:right w:val="single" w:sz="4" w:space="0" w:color="auto"/>
            </w:tcBorders>
            <w:shd w:val="clear" w:color="000000" w:fill="D6DCE4"/>
            <w:noWrap/>
            <w:vAlign w:val="center"/>
            <w:hideMark/>
          </w:tcPr>
          <w:p w14:paraId="44DBD9A5"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41395DB1"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73619020" w14:textId="77777777" w:rsidTr="0012170C">
        <w:trPr>
          <w:trHeight w:val="864"/>
        </w:trPr>
        <w:tc>
          <w:tcPr>
            <w:tcW w:w="2460" w:type="dxa"/>
            <w:vMerge/>
            <w:tcBorders>
              <w:top w:val="nil"/>
              <w:left w:val="single" w:sz="4" w:space="0" w:color="auto"/>
              <w:bottom w:val="single" w:sz="4" w:space="0" w:color="auto"/>
              <w:right w:val="single" w:sz="4" w:space="0" w:color="auto"/>
            </w:tcBorders>
            <w:vAlign w:val="center"/>
            <w:hideMark/>
          </w:tcPr>
          <w:p w14:paraId="42C64216"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4AE2297F" w14:textId="77777777" w:rsidR="0092361B" w:rsidRPr="00F661F5" w:rsidRDefault="0092361B" w:rsidP="0092361B">
            <w:pPr>
              <w:spacing w:after="0" w:line="240" w:lineRule="auto"/>
              <w:ind w:left="0" w:right="0" w:firstLine="0"/>
              <w:jc w:val="left"/>
              <w:rPr>
                <w:sz w:val="22"/>
              </w:rPr>
            </w:pPr>
            <w:r w:rsidRPr="00F661F5">
              <w:rPr>
                <w:sz w:val="22"/>
              </w:rPr>
              <w:t>Alak - és helyzetpontosság mérése, ellenőrzése</w:t>
            </w:r>
          </w:p>
        </w:tc>
        <w:tc>
          <w:tcPr>
            <w:tcW w:w="1481" w:type="dxa"/>
            <w:tcBorders>
              <w:top w:val="nil"/>
              <w:left w:val="nil"/>
              <w:bottom w:val="single" w:sz="4" w:space="0" w:color="auto"/>
              <w:right w:val="single" w:sz="4" w:space="0" w:color="auto"/>
            </w:tcBorders>
            <w:shd w:val="clear" w:color="000000" w:fill="D6DCE4"/>
            <w:noWrap/>
            <w:vAlign w:val="center"/>
            <w:hideMark/>
          </w:tcPr>
          <w:p w14:paraId="615ECF5E"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0D462803" w14:textId="77777777" w:rsidR="0092361B" w:rsidRPr="00F661F5" w:rsidRDefault="0092361B" w:rsidP="0092361B">
            <w:pPr>
              <w:spacing w:after="0" w:line="240" w:lineRule="auto"/>
              <w:ind w:left="0" w:right="0" w:firstLine="0"/>
              <w:jc w:val="center"/>
              <w:rPr>
                <w:sz w:val="22"/>
              </w:rPr>
            </w:pPr>
            <w:r w:rsidRPr="00F661F5">
              <w:rPr>
                <w:sz w:val="22"/>
              </w:rPr>
              <w:t>8</w:t>
            </w:r>
          </w:p>
        </w:tc>
        <w:tc>
          <w:tcPr>
            <w:tcW w:w="1482" w:type="dxa"/>
            <w:tcBorders>
              <w:top w:val="nil"/>
              <w:left w:val="nil"/>
              <w:bottom w:val="single" w:sz="4" w:space="0" w:color="auto"/>
              <w:right w:val="single" w:sz="4" w:space="0" w:color="auto"/>
            </w:tcBorders>
            <w:shd w:val="clear" w:color="000000" w:fill="D6DCE4"/>
            <w:noWrap/>
            <w:vAlign w:val="center"/>
            <w:hideMark/>
          </w:tcPr>
          <w:p w14:paraId="5779ACEB"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71EB8531"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7A266625"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00E3080D"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000000" w:fill="F2F2F2"/>
            <w:vAlign w:val="center"/>
            <w:hideMark/>
          </w:tcPr>
          <w:p w14:paraId="20B887E8" w14:textId="77777777" w:rsidR="0092361B" w:rsidRPr="00F661F5" w:rsidRDefault="0092361B" w:rsidP="0092361B">
            <w:pPr>
              <w:spacing w:after="0" w:line="240" w:lineRule="auto"/>
              <w:ind w:left="0" w:right="0" w:firstLine="0"/>
              <w:jc w:val="left"/>
              <w:rPr>
                <w:b/>
                <w:bCs/>
                <w:sz w:val="22"/>
              </w:rPr>
            </w:pPr>
            <w:r w:rsidRPr="00F661F5">
              <w:rPr>
                <w:b/>
                <w:bCs/>
                <w:sz w:val="22"/>
              </w:rPr>
              <w:t>Anyagismeret, anyagvizsgálat</w:t>
            </w:r>
          </w:p>
        </w:tc>
        <w:tc>
          <w:tcPr>
            <w:tcW w:w="1481" w:type="dxa"/>
            <w:tcBorders>
              <w:top w:val="nil"/>
              <w:left w:val="nil"/>
              <w:bottom w:val="single" w:sz="4" w:space="0" w:color="auto"/>
              <w:right w:val="single" w:sz="4" w:space="0" w:color="auto"/>
            </w:tcBorders>
            <w:shd w:val="clear" w:color="000000" w:fill="F2F2F2"/>
            <w:noWrap/>
            <w:vAlign w:val="center"/>
            <w:hideMark/>
          </w:tcPr>
          <w:p w14:paraId="62429710"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gridSpan w:val="2"/>
            <w:tcBorders>
              <w:top w:val="nil"/>
              <w:left w:val="nil"/>
              <w:bottom w:val="single" w:sz="4" w:space="0" w:color="auto"/>
              <w:right w:val="single" w:sz="4" w:space="0" w:color="auto"/>
            </w:tcBorders>
            <w:shd w:val="clear" w:color="000000" w:fill="F2F2F2"/>
            <w:noWrap/>
            <w:vAlign w:val="center"/>
            <w:hideMark/>
          </w:tcPr>
          <w:p w14:paraId="2FAA269B" w14:textId="77777777" w:rsidR="0092361B" w:rsidRPr="00F661F5" w:rsidRDefault="0092361B" w:rsidP="0092361B">
            <w:pPr>
              <w:spacing w:after="0" w:line="240" w:lineRule="auto"/>
              <w:ind w:left="0" w:right="0" w:firstLine="0"/>
              <w:jc w:val="center"/>
              <w:rPr>
                <w:b/>
                <w:bCs/>
                <w:sz w:val="22"/>
              </w:rPr>
            </w:pPr>
            <w:r w:rsidRPr="00F661F5">
              <w:rPr>
                <w:b/>
                <w:bCs/>
                <w:sz w:val="22"/>
              </w:rPr>
              <w:t>73</w:t>
            </w:r>
          </w:p>
        </w:tc>
        <w:tc>
          <w:tcPr>
            <w:tcW w:w="1482" w:type="dxa"/>
            <w:tcBorders>
              <w:top w:val="nil"/>
              <w:left w:val="nil"/>
              <w:bottom w:val="single" w:sz="4" w:space="0" w:color="auto"/>
              <w:right w:val="single" w:sz="4" w:space="0" w:color="auto"/>
            </w:tcBorders>
            <w:shd w:val="clear" w:color="000000" w:fill="F2F2F2"/>
            <w:noWrap/>
            <w:vAlign w:val="center"/>
            <w:hideMark/>
          </w:tcPr>
          <w:p w14:paraId="2D97C5C0"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gridSpan w:val="2"/>
            <w:tcBorders>
              <w:top w:val="nil"/>
              <w:left w:val="nil"/>
              <w:bottom w:val="single" w:sz="4" w:space="0" w:color="auto"/>
              <w:right w:val="single" w:sz="4" w:space="0" w:color="auto"/>
            </w:tcBorders>
            <w:shd w:val="clear" w:color="000000" w:fill="F2F2F2"/>
            <w:noWrap/>
            <w:vAlign w:val="center"/>
            <w:hideMark/>
          </w:tcPr>
          <w:p w14:paraId="328A2E7E"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r>
      <w:tr w:rsidR="0092361B" w:rsidRPr="00F661F5" w14:paraId="1BAEDBF6" w14:textId="77777777" w:rsidTr="0012170C">
        <w:trPr>
          <w:trHeight w:val="864"/>
        </w:trPr>
        <w:tc>
          <w:tcPr>
            <w:tcW w:w="2460" w:type="dxa"/>
            <w:vMerge/>
            <w:tcBorders>
              <w:top w:val="nil"/>
              <w:left w:val="single" w:sz="4" w:space="0" w:color="auto"/>
              <w:bottom w:val="single" w:sz="4" w:space="0" w:color="auto"/>
              <w:right w:val="single" w:sz="4" w:space="0" w:color="auto"/>
            </w:tcBorders>
            <w:vAlign w:val="center"/>
            <w:hideMark/>
          </w:tcPr>
          <w:p w14:paraId="2E29997F"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0CF260F3" w14:textId="77777777" w:rsidR="0092361B" w:rsidRPr="00F661F5" w:rsidRDefault="0092361B" w:rsidP="0092361B">
            <w:pPr>
              <w:spacing w:after="0" w:line="240" w:lineRule="auto"/>
              <w:ind w:left="0" w:right="0" w:firstLine="0"/>
              <w:jc w:val="left"/>
              <w:rPr>
                <w:sz w:val="22"/>
              </w:rPr>
            </w:pPr>
            <w:r w:rsidRPr="00F661F5">
              <w:rPr>
                <w:sz w:val="22"/>
              </w:rPr>
              <w:t>Alapanyagok csoportosítása és tulajdonságai</w:t>
            </w:r>
          </w:p>
        </w:tc>
        <w:tc>
          <w:tcPr>
            <w:tcW w:w="1481" w:type="dxa"/>
            <w:tcBorders>
              <w:top w:val="nil"/>
              <w:left w:val="nil"/>
              <w:bottom w:val="single" w:sz="4" w:space="0" w:color="auto"/>
              <w:right w:val="single" w:sz="4" w:space="0" w:color="auto"/>
            </w:tcBorders>
            <w:shd w:val="clear" w:color="000000" w:fill="D6DCE4"/>
            <w:noWrap/>
            <w:vAlign w:val="center"/>
            <w:hideMark/>
          </w:tcPr>
          <w:p w14:paraId="497E0C84"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03B2ED50" w14:textId="77777777" w:rsidR="0092361B" w:rsidRPr="00F661F5" w:rsidRDefault="0092361B" w:rsidP="0092361B">
            <w:pPr>
              <w:spacing w:after="0" w:line="240" w:lineRule="auto"/>
              <w:ind w:left="0" w:right="0" w:firstLine="0"/>
              <w:jc w:val="center"/>
              <w:rPr>
                <w:sz w:val="22"/>
              </w:rPr>
            </w:pPr>
            <w:r w:rsidRPr="00F661F5">
              <w:rPr>
                <w:sz w:val="22"/>
              </w:rPr>
              <w:t>2</w:t>
            </w:r>
          </w:p>
        </w:tc>
        <w:tc>
          <w:tcPr>
            <w:tcW w:w="1482" w:type="dxa"/>
            <w:tcBorders>
              <w:top w:val="nil"/>
              <w:left w:val="nil"/>
              <w:bottom w:val="single" w:sz="4" w:space="0" w:color="auto"/>
              <w:right w:val="single" w:sz="4" w:space="0" w:color="auto"/>
            </w:tcBorders>
            <w:shd w:val="clear" w:color="000000" w:fill="D6DCE4"/>
            <w:noWrap/>
            <w:vAlign w:val="center"/>
            <w:hideMark/>
          </w:tcPr>
          <w:p w14:paraId="0246C2E0"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6FAEB050"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7A53C651"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1E393054"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12FFD6B1" w14:textId="77777777" w:rsidR="0092361B" w:rsidRPr="00F661F5" w:rsidRDefault="0092361B" w:rsidP="0092361B">
            <w:pPr>
              <w:spacing w:after="0" w:line="240" w:lineRule="auto"/>
              <w:ind w:left="0" w:right="0" w:firstLine="0"/>
              <w:jc w:val="left"/>
              <w:rPr>
                <w:sz w:val="22"/>
              </w:rPr>
            </w:pPr>
            <w:r w:rsidRPr="00F661F5">
              <w:rPr>
                <w:sz w:val="22"/>
              </w:rPr>
              <w:t>Anyagszerkezettani alapismeretek</w:t>
            </w:r>
          </w:p>
        </w:tc>
        <w:tc>
          <w:tcPr>
            <w:tcW w:w="1481" w:type="dxa"/>
            <w:tcBorders>
              <w:top w:val="nil"/>
              <w:left w:val="nil"/>
              <w:bottom w:val="single" w:sz="4" w:space="0" w:color="auto"/>
              <w:right w:val="single" w:sz="4" w:space="0" w:color="auto"/>
            </w:tcBorders>
            <w:shd w:val="clear" w:color="000000" w:fill="D6DCE4"/>
            <w:noWrap/>
            <w:vAlign w:val="center"/>
            <w:hideMark/>
          </w:tcPr>
          <w:p w14:paraId="7BDC0569"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42C8876D" w14:textId="77777777" w:rsidR="0092361B" w:rsidRPr="00F661F5" w:rsidRDefault="0092361B" w:rsidP="0092361B">
            <w:pPr>
              <w:spacing w:after="0" w:line="240" w:lineRule="auto"/>
              <w:ind w:left="0" w:right="0" w:firstLine="0"/>
              <w:jc w:val="center"/>
              <w:rPr>
                <w:sz w:val="22"/>
              </w:rPr>
            </w:pPr>
            <w:r w:rsidRPr="00F661F5">
              <w:rPr>
                <w:sz w:val="22"/>
              </w:rPr>
              <w:t>4</w:t>
            </w:r>
          </w:p>
        </w:tc>
        <w:tc>
          <w:tcPr>
            <w:tcW w:w="1482" w:type="dxa"/>
            <w:tcBorders>
              <w:top w:val="nil"/>
              <w:left w:val="nil"/>
              <w:bottom w:val="single" w:sz="4" w:space="0" w:color="auto"/>
              <w:right w:val="single" w:sz="4" w:space="0" w:color="auto"/>
            </w:tcBorders>
            <w:shd w:val="clear" w:color="000000" w:fill="D6DCE4"/>
            <w:noWrap/>
            <w:vAlign w:val="center"/>
            <w:hideMark/>
          </w:tcPr>
          <w:p w14:paraId="22004B39"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00528F65"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65634D42"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7AEC0D35"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4CC3952D" w14:textId="77777777" w:rsidR="0092361B" w:rsidRPr="00F661F5" w:rsidRDefault="0092361B" w:rsidP="0092361B">
            <w:pPr>
              <w:spacing w:after="0" w:line="240" w:lineRule="auto"/>
              <w:ind w:left="0" w:right="0" w:firstLine="0"/>
              <w:jc w:val="left"/>
              <w:rPr>
                <w:sz w:val="22"/>
              </w:rPr>
            </w:pPr>
            <w:r w:rsidRPr="00F661F5">
              <w:rPr>
                <w:sz w:val="22"/>
              </w:rPr>
              <w:t xml:space="preserve">A </w:t>
            </w:r>
            <w:proofErr w:type="spellStart"/>
            <w:r w:rsidRPr="00F661F5">
              <w:rPr>
                <w:sz w:val="22"/>
              </w:rPr>
              <w:t>mikroszerkezet</w:t>
            </w:r>
            <w:proofErr w:type="spellEnd"/>
            <w:r w:rsidRPr="00F661F5">
              <w:rPr>
                <w:sz w:val="22"/>
              </w:rPr>
              <w:t xml:space="preserve"> és a tulajdonságok kapcsolata</w:t>
            </w:r>
          </w:p>
        </w:tc>
        <w:tc>
          <w:tcPr>
            <w:tcW w:w="1481" w:type="dxa"/>
            <w:tcBorders>
              <w:top w:val="nil"/>
              <w:left w:val="nil"/>
              <w:bottom w:val="single" w:sz="4" w:space="0" w:color="auto"/>
              <w:right w:val="single" w:sz="4" w:space="0" w:color="auto"/>
            </w:tcBorders>
            <w:shd w:val="clear" w:color="000000" w:fill="D6DCE4"/>
            <w:noWrap/>
            <w:vAlign w:val="center"/>
            <w:hideMark/>
          </w:tcPr>
          <w:p w14:paraId="063EC0FC"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307E2AA9" w14:textId="77777777" w:rsidR="0092361B" w:rsidRPr="00F661F5" w:rsidRDefault="0092361B" w:rsidP="0092361B">
            <w:pPr>
              <w:spacing w:after="0" w:line="240" w:lineRule="auto"/>
              <w:ind w:left="0" w:right="0" w:firstLine="0"/>
              <w:jc w:val="center"/>
              <w:rPr>
                <w:sz w:val="22"/>
              </w:rPr>
            </w:pPr>
            <w:r w:rsidRPr="00F661F5">
              <w:rPr>
                <w:sz w:val="22"/>
              </w:rPr>
              <w:t>2</w:t>
            </w:r>
          </w:p>
        </w:tc>
        <w:tc>
          <w:tcPr>
            <w:tcW w:w="1482" w:type="dxa"/>
            <w:tcBorders>
              <w:top w:val="nil"/>
              <w:left w:val="nil"/>
              <w:bottom w:val="single" w:sz="4" w:space="0" w:color="auto"/>
              <w:right w:val="single" w:sz="4" w:space="0" w:color="auto"/>
            </w:tcBorders>
            <w:shd w:val="clear" w:color="000000" w:fill="D6DCE4"/>
            <w:noWrap/>
            <w:vAlign w:val="center"/>
            <w:hideMark/>
          </w:tcPr>
          <w:p w14:paraId="73376830"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2FA4EEA0"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2E609A2D"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2D97D4B7"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34C82DFF" w14:textId="77777777" w:rsidR="0092361B" w:rsidRPr="00F661F5" w:rsidRDefault="0092361B" w:rsidP="0092361B">
            <w:pPr>
              <w:spacing w:after="0" w:line="240" w:lineRule="auto"/>
              <w:ind w:left="0" w:right="0" w:firstLine="0"/>
              <w:jc w:val="left"/>
              <w:rPr>
                <w:sz w:val="22"/>
              </w:rPr>
            </w:pPr>
            <w:r w:rsidRPr="00F661F5">
              <w:rPr>
                <w:sz w:val="22"/>
              </w:rPr>
              <w:t>Fontosabb fémek és ötvözeteik</w:t>
            </w:r>
          </w:p>
        </w:tc>
        <w:tc>
          <w:tcPr>
            <w:tcW w:w="1481" w:type="dxa"/>
            <w:tcBorders>
              <w:top w:val="nil"/>
              <w:left w:val="nil"/>
              <w:bottom w:val="single" w:sz="4" w:space="0" w:color="auto"/>
              <w:right w:val="single" w:sz="4" w:space="0" w:color="auto"/>
            </w:tcBorders>
            <w:shd w:val="clear" w:color="000000" w:fill="D6DCE4"/>
            <w:noWrap/>
            <w:vAlign w:val="center"/>
            <w:hideMark/>
          </w:tcPr>
          <w:p w14:paraId="7E996E58"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5F2B1696" w14:textId="77777777" w:rsidR="0092361B" w:rsidRPr="00F661F5" w:rsidRDefault="0092361B" w:rsidP="0092361B">
            <w:pPr>
              <w:spacing w:after="0" w:line="240" w:lineRule="auto"/>
              <w:ind w:left="0" w:right="0" w:firstLine="0"/>
              <w:jc w:val="center"/>
              <w:rPr>
                <w:sz w:val="22"/>
              </w:rPr>
            </w:pPr>
            <w:r w:rsidRPr="00F661F5">
              <w:rPr>
                <w:sz w:val="22"/>
              </w:rPr>
              <w:t>14</w:t>
            </w:r>
          </w:p>
        </w:tc>
        <w:tc>
          <w:tcPr>
            <w:tcW w:w="1482" w:type="dxa"/>
            <w:tcBorders>
              <w:top w:val="nil"/>
              <w:left w:val="nil"/>
              <w:bottom w:val="single" w:sz="4" w:space="0" w:color="auto"/>
              <w:right w:val="single" w:sz="4" w:space="0" w:color="auto"/>
            </w:tcBorders>
            <w:shd w:val="clear" w:color="000000" w:fill="D6DCE4"/>
            <w:noWrap/>
            <w:vAlign w:val="center"/>
            <w:hideMark/>
          </w:tcPr>
          <w:p w14:paraId="130E52A2"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2784D809"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496DD27D"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4B078012"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79C91691" w14:textId="77777777" w:rsidR="0092361B" w:rsidRPr="00F661F5" w:rsidRDefault="0092361B" w:rsidP="0092361B">
            <w:pPr>
              <w:spacing w:after="0" w:line="240" w:lineRule="auto"/>
              <w:ind w:left="0" w:right="0" w:firstLine="0"/>
              <w:jc w:val="left"/>
              <w:rPr>
                <w:sz w:val="22"/>
              </w:rPr>
            </w:pPr>
            <w:r w:rsidRPr="00F661F5">
              <w:rPr>
                <w:sz w:val="22"/>
              </w:rPr>
              <w:t>Szinterelt szerkezeti anyagok</w:t>
            </w:r>
          </w:p>
        </w:tc>
        <w:tc>
          <w:tcPr>
            <w:tcW w:w="1481" w:type="dxa"/>
            <w:tcBorders>
              <w:top w:val="nil"/>
              <w:left w:val="nil"/>
              <w:bottom w:val="single" w:sz="4" w:space="0" w:color="auto"/>
              <w:right w:val="single" w:sz="4" w:space="0" w:color="auto"/>
            </w:tcBorders>
            <w:shd w:val="clear" w:color="000000" w:fill="D6DCE4"/>
            <w:noWrap/>
            <w:vAlign w:val="center"/>
            <w:hideMark/>
          </w:tcPr>
          <w:p w14:paraId="3273A553"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199A2351" w14:textId="77777777" w:rsidR="0092361B" w:rsidRPr="00F661F5" w:rsidRDefault="0092361B" w:rsidP="0092361B">
            <w:pPr>
              <w:spacing w:after="0" w:line="240" w:lineRule="auto"/>
              <w:ind w:left="0" w:right="0" w:firstLine="0"/>
              <w:jc w:val="center"/>
              <w:rPr>
                <w:sz w:val="22"/>
              </w:rPr>
            </w:pPr>
            <w:r w:rsidRPr="00F661F5">
              <w:rPr>
                <w:sz w:val="22"/>
              </w:rPr>
              <w:t>4</w:t>
            </w:r>
          </w:p>
        </w:tc>
        <w:tc>
          <w:tcPr>
            <w:tcW w:w="1482" w:type="dxa"/>
            <w:tcBorders>
              <w:top w:val="nil"/>
              <w:left w:val="nil"/>
              <w:bottom w:val="single" w:sz="4" w:space="0" w:color="auto"/>
              <w:right w:val="single" w:sz="4" w:space="0" w:color="auto"/>
            </w:tcBorders>
            <w:shd w:val="clear" w:color="000000" w:fill="D6DCE4"/>
            <w:noWrap/>
            <w:vAlign w:val="center"/>
            <w:hideMark/>
          </w:tcPr>
          <w:p w14:paraId="49499CD0"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2811AEDB"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7852B913"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1530D177"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noWrap/>
            <w:vAlign w:val="center"/>
            <w:hideMark/>
          </w:tcPr>
          <w:p w14:paraId="0CE083B9" w14:textId="77777777" w:rsidR="0092361B" w:rsidRPr="00F661F5" w:rsidRDefault="0092361B" w:rsidP="0092361B">
            <w:pPr>
              <w:spacing w:after="0" w:line="240" w:lineRule="auto"/>
              <w:ind w:left="0" w:right="0" w:firstLine="0"/>
              <w:jc w:val="left"/>
              <w:rPr>
                <w:sz w:val="22"/>
              </w:rPr>
            </w:pPr>
            <w:r w:rsidRPr="00F661F5">
              <w:rPr>
                <w:sz w:val="22"/>
              </w:rPr>
              <w:t>Műanyagok</w:t>
            </w:r>
          </w:p>
        </w:tc>
        <w:tc>
          <w:tcPr>
            <w:tcW w:w="1481" w:type="dxa"/>
            <w:tcBorders>
              <w:top w:val="nil"/>
              <w:left w:val="nil"/>
              <w:bottom w:val="single" w:sz="4" w:space="0" w:color="auto"/>
              <w:right w:val="single" w:sz="4" w:space="0" w:color="auto"/>
            </w:tcBorders>
            <w:shd w:val="clear" w:color="000000" w:fill="D6DCE4"/>
            <w:noWrap/>
            <w:vAlign w:val="center"/>
            <w:hideMark/>
          </w:tcPr>
          <w:p w14:paraId="1C29FA3F"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1171F28B" w14:textId="77777777" w:rsidR="0092361B" w:rsidRPr="00F661F5" w:rsidRDefault="0092361B" w:rsidP="0092361B">
            <w:pPr>
              <w:spacing w:after="0" w:line="240" w:lineRule="auto"/>
              <w:ind w:left="0" w:right="0" w:firstLine="0"/>
              <w:jc w:val="center"/>
              <w:rPr>
                <w:sz w:val="22"/>
              </w:rPr>
            </w:pPr>
            <w:r w:rsidRPr="00F661F5">
              <w:rPr>
                <w:sz w:val="22"/>
              </w:rPr>
              <w:t>5</w:t>
            </w:r>
          </w:p>
        </w:tc>
        <w:tc>
          <w:tcPr>
            <w:tcW w:w="1482" w:type="dxa"/>
            <w:tcBorders>
              <w:top w:val="nil"/>
              <w:left w:val="nil"/>
              <w:bottom w:val="single" w:sz="4" w:space="0" w:color="auto"/>
              <w:right w:val="single" w:sz="4" w:space="0" w:color="auto"/>
            </w:tcBorders>
            <w:shd w:val="clear" w:color="000000" w:fill="D6DCE4"/>
            <w:noWrap/>
            <w:vAlign w:val="center"/>
            <w:hideMark/>
          </w:tcPr>
          <w:p w14:paraId="5B72860D"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538D8C78"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2438E2AB"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1892F3CF"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noWrap/>
            <w:vAlign w:val="center"/>
            <w:hideMark/>
          </w:tcPr>
          <w:p w14:paraId="58A000DF" w14:textId="77777777" w:rsidR="0092361B" w:rsidRPr="00F661F5" w:rsidRDefault="0092361B" w:rsidP="0092361B">
            <w:pPr>
              <w:spacing w:after="0" w:line="240" w:lineRule="auto"/>
              <w:ind w:left="0" w:right="0" w:firstLine="0"/>
              <w:jc w:val="left"/>
              <w:rPr>
                <w:sz w:val="22"/>
              </w:rPr>
            </w:pPr>
            <w:r w:rsidRPr="00F661F5">
              <w:rPr>
                <w:sz w:val="22"/>
              </w:rPr>
              <w:t>Segédanyagok</w:t>
            </w:r>
          </w:p>
        </w:tc>
        <w:tc>
          <w:tcPr>
            <w:tcW w:w="1481" w:type="dxa"/>
            <w:tcBorders>
              <w:top w:val="nil"/>
              <w:left w:val="nil"/>
              <w:bottom w:val="single" w:sz="4" w:space="0" w:color="auto"/>
              <w:right w:val="single" w:sz="4" w:space="0" w:color="auto"/>
            </w:tcBorders>
            <w:shd w:val="clear" w:color="000000" w:fill="D6DCE4"/>
            <w:noWrap/>
            <w:vAlign w:val="center"/>
            <w:hideMark/>
          </w:tcPr>
          <w:p w14:paraId="0D4E5F74"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12B0A2F6" w14:textId="77777777" w:rsidR="0092361B" w:rsidRPr="00F661F5" w:rsidRDefault="0092361B" w:rsidP="0092361B">
            <w:pPr>
              <w:spacing w:after="0" w:line="240" w:lineRule="auto"/>
              <w:ind w:left="0" w:right="0" w:firstLine="0"/>
              <w:jc w:val="center"/>
              <w:rPr>
                <w:sz w:val="22"/>
              </w:rPr>
            </w:pPr>
            <w:r w:rsidRPr="00F661F5">
              <w:rPr>
                <w:sz w:val="22"/>
              </w:rPr>
              <w:t>4</w:t>
            </w:r>
          </w:p>
        </w:tc>
        <w:tc>
          <w:tcPr>
            <w:tcW w:w="1482" w:type="dxa"/>
            <w:tcBorders>
              <w:top w:val="nil"/>
              <w:left w:val="nil"/>
              <w:bottom w:val="single" w:sz="4" w:space="0" w:color="auto"/>
              <w:right w:val="single" w:sz="4" w:space="0" w:color="auto"/>
            </w:tcBorders>
            <w:shd w:val="clear" w:color="000000" w:fill="D6DCE4"/>
            <w:noWrap/>
            <w:vAlign w:val="center"/>
            <w:hideMark/>
          </w:tcPr>
          <w:p w14:paraId="1D68653A"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49001BD7"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5970B85C"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355C929D"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3B71585E" w14:textId="77777777" w:rsidR="0092361B" w:rsidRPr="00F661F5" w:rsidRDefault="0092361B" w:rsidP="0092361B">
            <w:pPr>
              <w:spacing w:after="0" w:line="240" w:lineRule="auto"/>
              <w:ind w:left="0" w:right="0" w:firstLine="0"/>
              <w:jc w:val="left"/>
              <w:rPr>
                <w:sz w:val="22"/>
              </w:rPr>
            </w:pPr>
            <w:r w:rsidRPr="00F661F5">
              <w:rPr>
                <w:sz w:val="22"/>
              </w:rPr>
              <w:t>Hőkezelő eljárások</w:t>
            </w:r>
          </w:p>
        </w:tc>
        <w:tc>
          <w:tcPr>
            <w:tcW w:w="1481" w:type="dxa"/>
            <w:tcBorders>
              <w:top w:val="nil"/>
              <w:left w:val="nil"/>
              <w:bottom w:val="single" w:sz="4" w:space="0" w:color="auto"/>
              <w:right w:val="single" w:sz="4" w:space="0" w:color="auto"/>
            </w:tcBorders>
            <w:shd w:val="clear" w:color="000000" w:fill="D6DCE4"/>
            <w:noWrap/>
            <w:vAlign w:val="center"/>
            <w:hideMark/>
          </w:tcPr>
          <w:p w14:paraId="0657E4FF"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74F8ABC1" w14:textId="77777777" w:rsidR="0092361B" w:rsidRPr="00F661F5" w:rsidRDefault="0092361B" w:rsidP="0092361B">
            <w:pPr>
              <w:spacing w:after="0" w:line="240" w:lineRule="auto"/>
              <w:ind w:left="0" w:right="0" w:firstLine="0"/>
              <w:jc w:val="center"/>
              <w:rPr>
                <w:sz w:val="22"/>
              </w:rPr>
            </w:pPr>
            <w:r w:rsidRPr="00F661F5">
              <w:rPr>
                <w:sz w:val="22"/>
              </w:rPr>
              <w:t>13</w:t>
            </w:r>
          </w:p>
        </w:tc>
        <w:tc>
          <w:tcPr>
            <w:tcW w:w="1482" w:type="dxa"/>
            <w:tcBorders>
              <w:top w:val="nil"/>
              <w:left w:val="nil"/>
              <w:bottom w:val="single" w:sz="4" w:space="0" w:color="auto"/>
              <w:right w:val="single" w:sz="4" w:space="0" w:color="auto"/>
            </w:tcBorders>
            <w:shd w:val="clear" w:color="000000" w:fill="D6DCE4"/>
            <w:noWrap/>
            <w:vAlign w:val="center"/>
            <w:hideMark/>
          </w:tcPr>
          <w:p w14:paraId="02E1EFE5"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30BCE382"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3D71F271"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545D92DD"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noWrap/>
            <w:vAlign w:val="center"/>
            <w:hideMark/>
          </w:tcPr>
          <w:p w14:paraId="24D80247" w14:textId="77777777" w:rsidR="0092361B" w:rsidRPr="00F661F5" w:rsidRDefault="0092361B" w:rsidP="0092361B">
            <w:pPr>
              <w:spacing w:after="0" w:line="240" w:lineRule="auto"/>
              <w:ind w:left="0" w:right="0" w:firstLine="0"/>
              <w:jc w:val="left"/>
              <w:rPr>
                <w:sz w:val="22"/>
              </w:rPr>
            </w:pPr>
            <w:r w:rsidRPr="00F661F5">
              <w:rPr>
                <w:sz w:val="22"/>
              </w:rPr>
              <w:t>Anyagvizsgálat</w:t>
            </w:r>
          </w:p>
        </w:tc>
        <w:tc>
          <w:tcPr>
            <w:tcW w:w="1481" w:type="dxa"/>
            <w:tcBorders>
              <w:top w:val="nil"/>
              <w:left w:val="nil"/>
              <w:bottom w:val="single" w:sz="4" w:space="0" w:color="auto"/>
              <w:right w:val="single" w:sz="4" w:space="0" w:color="auto"/>
            </w:tcBorders>
            <w:shd w:val="clear" w:color="000000" w:fill="D6DCE4"/>
            <w:noWrap/>
            <w:vAlign w:val="center"/>
            <w:hideMark/>
          </w:tcPr>
          <w:p w14:paraId="0DDC170B"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4F6CABC8" w14:textId="77777777" w:rsidR="0092361B" w:rsidRPr="00F661F5" w:rsidRDefault="0092361B" w:rsidP="0092361B">
            <w:pPr>
              <w:spacing w:after="0" w:line="240" w:lineRule="auto"/>
              <w:ind w:left="0" w:right="0" w:firstLine="0"/>
              <w:jc w:val="center"/>
              <w:rPr>
                <w:sz w:val="22"/>
              </w:rPr>
            </w:pPr>
            <w:r w:rsidRPr="00F661F5">
              <w:rPr>
                <w:sz w:val="22"/>
              </w:rPr>
              <w:t>25</w:t>
            </w:r>
          </w:p>
        </w:tc>
        <w:tc>
          <w:tcPr>
            <w:tcW w:w="1482" w:type="dxa"/>
            <w:tcBorders>
              <w:top w:val="nil"/>
              <w:left w:val="nil"/>
              <w:bottom w:val="single" w:sz="4" w:space="0" w:color="auto"/>
              <w:right w:val="single" w:sz="4" w:space="0" w:color="auto"/>
            </w:tcBorders>
            <w:shd w:val="clear" w:color="000000" w:fill="D6DCE4"/>
            <w:noWrap/>
            <w:vAlign w:val="center"/>
            <w:hideMark/>
          </w:tcPr>
          <w:p w14:paraId="1706E6A2"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7ECA998F"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031BD6E8"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576EBDAE"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000000" w:fill="DDEBF7"/>
            <w:vAlign w:val="center"/>
            <w:hideMark/>
          </w:tcPr>
          <w:p w14:paraId="4E6F93E0" w14:textId="77777777" w:rsidR="0092361B" w:rsidRPr="00F661F5" w:rsidRDefault="0092361B" w:rsidP="0092361B">
            <w:pPr>
              <w:spacing w:after="0" w:line="240" w:lineRule="auto"/>
              <w:ind w:left="0" w:right="0" w:firstLine="0"/>
              <w:jc w:val="left"/>
              <w:rPr>
                <w:b/>
                <w:bCs/>
                <w:sz w:val="22"/>
              </w:rPr>
            </w:pPr>
            <w:r w:rsidRPr="00F661F5">
              <w:rPr>
                <w:b/>
                <w:bCs/>
                <w:sz w:val="22"/>
              </w:rPr>
              <w:t xml:space="preserve">Tanulási terület </w:t>
            </w:r>
            <w:proofErr w:type="spellStart"/>
            <w:r w:rsidRPr="00F661F5">
              <w:rPr>
                <w:b/>
                <w:bCs/>
                <w:sz w:val="22"/>
              </w:rPr>
              <w:t>összóraszáma</w:t>
            </w:r>
            <w:proofErr w:type="spellEnd"/>
          </w:p>
        </w:tc>
        <w:tc>
          <w:tcPr>
            <w:tcW w:w="1481" w:type="dxa"/>
            <w:tcBorders>
              <w:top w:val="nil"/>
              <w:left w:val="nil"/>
              <w:bottom w:val="single" w:sz="4" w:space="0" w:color="auto"/>
              <w:right w:val="single" w:sz="4" w:space="0" w:color="auto"/>
            </w:tcBorders>
            <w:shd w:val="clear" w:color="000000" w:fill="DDEBF7"/>
            <w:noWrap/>
            <w:vAlign w:val="center"/>
            <w:hideMark/>
          </w:tcPr>
          <w:p w14:paraId="2988E626" w14:textId="77777777" w:rsidR="0092361B" w:rsidRPr="00F661F5" w:rsidRDefault="0092361B" w:rsidP="0092361B">
            <w:pPr>
              <w:spacing w:after="0" w:line="240" w:lineRule="auto"/>
              <w:ind w:left="0" w:right="0" w:firstLine="0"/>
              <w:jc w:val="center"/>
              <w:rPr>
                <w:b/>
                <w:bCs/>
                <w:sz w:val="22"/>
              </w:rPr>
            </w:pPr>
            <w:r w:rsidRPr="00F661F5">
              <w:rPr>
                <w:b/>
                <w:bCs/>
                <w:sz w:val="22"/>
              </w:rPr>
              <w:t>108</w:t>
            </w:r>
          </w:p>
        </w:tc>
        <w:tc>
          <w:tcPr>
            <w:tcW w:w="1482" w:type="dxa"/>
            <w:gridSpan w:val="2"/>
            <w:tcBorders>
              <w:top w:val="nil"/>
              <w:left w:val="nil"/>
              <w:bottom w:val="single" w:sz="4" w:space="0" w:color="auto"/>
              <w:right w:val="single" w:sz="4" w:space="0" w:color="auto"/>
            </w:tcBorders>
            <w:shd w:val="clear" w:color="000000" w:fill="DDEBF7"/>
            <w:noWrap/>
            <w:vAlign w:val="center"/>
            <w:hideMark/>
          </w:tcPr>
          <w:p w14:paraId="03F1F741" w14:textId="77777777" w:rsidR="0092361B" w:rsidRPr="00F661F5" w:rsidRDefault="0092361B" w:rsidP="0092361B">
            <w:pPr>
              <w:spacing w:after="0" w:line="240" w:lineRule="auto"/>
              <w:ind w:left="0" w:right="0" w:firstLine="0"/>
              <w:jc w:val="center"/>
              <w:rPr>
                <w:b/>
                <w:bCs/>
                <w:sz w:val="22"/>
              </w:rPr>
            </w:pPr>
            <w:r w:rsidRPr="00F661F5">
              <w:rPr>
                <w:b/>
                <w:bCs/>
                <w:sz w:val="22"/>
              </w:rPr>
              <w:t>143</w:t>
            </w:r>
          </w:p>
        </w:tc>
        <w:tc>
          <w:tcPr>
            <w:tcW w:w="1482" w:type="dxa"/>
            <w:tcBorders>
              <w:top w:val="nil"/>
              <w:left w:val="nil"/>
              <w:bottom w:val="single" w:sz="4" w:space="0" w:color="auto"/>
              <w:right w:val="single" w:sz="4" w:space="0" w:color="auto"/>
            </w:tcBorders>
            <w:shd w:val="clear" w:color="000000" w:fill="DDEBF7"/>
            <w:noWrap/>
            <w:vAlign w:val="center"/>
            <w:hideMark/>
          </w:tcPr>
          <w:p w14:paraId="74A73BF9"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gridSpan w:val="2"/>
            <w:tcBorders>
              <w:top w:val="nil"/>
              <w:left w:val="nil"/>
              <w:bottom w:val="single" w:sz="4" w:space="0" w:color="auto"/>
              <w:right w:val="single" w:sz="4" w:space="0" w:color="auto"/>
            </w:tcBorders>
            <w:shd w:val="clear" w:color="000000" w:fill="DDEBF7"/>
            <w:noWrap/>
            <w:vAlign w:val="center"/>
            <w:hideMark/>
          </w:tcPr>
          <w:p w14:paraId="4EB4A49C"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r>
      <w:tr w:rsidR="0092361B" w:rsidRPr="00F661F5" w14:paraId="363078D2" w14:textId="77777777" w:rsidTr="0012170C">
        <w:trPr>
          <w:trHeight w:val="288"/>
        </w:trPr>
        <w:tc>
          <w:tcPr>
            <w:tcW w:w="2460" w:type="dxa"/>
            <w:vMerge w:val="restart"/>
            <w:tcBorders>
              <w:top w:val="nil"/>
              <w:left w:val="single" w:sz="4" w:space="0" w:color="auto"/>
              <w:bottom w:val="single" w:sz="4" w:space="0" w:color="auto"/>
              <w:right w:val="single" w:sz="4" w:space="0" w:color="auto"/>
            </w:tcBorders>
            <w:shd w:val="clear" w:color="auto" w:fill="auto"/>
            <w:vAlign w:val="center"/>
            <w:hideMark/>
          </w:tcPr>
          <w:p w14:paraId="5E103AC7" w14:textId="77777777" w:rsidR="0092361B" w:rsidRPr="00F661F5" w:rsidRDefault="0092361B" w:rsidP="0092361B">
            <w:pPr>
              <w:spacing w:after="0" w:line="240" w:lineRule="auto"/>
              <w:ind w:left="0" w:right="0" w:firstLine="0"/>
              <w:jc w:val="center"/>
              <w:rPr>
                <w:b/>
                <w:bCs/>
                <w:sz w:val="22"/>
              </w:rPr>
            </w:pPr>
            <w:r w:rsidRPr="00F661F5">
              <w:rPr>
                <w:b/>
                <w:bCs/>
                <w:sz w:val="22"/>
              </w:rPr>
              <w:t>Hegesztési technológia előkészítése</w:t>
            </w:r>
          </w:p>
        </w:tc>
        <w:tc>
          <w:tcPr>
            <w:tcW w:w="4628" w:type="dxa"/>
            <w:tcBorders>
              <w:top w:val="nil"/>
              <w:left w:val="nil"/>
              <w:bottom w:val="single" w:sz="4" w:space="0" w:color="auto"/>
              <w:right w:val="single" w:sz="4" w:space="0" w:color="auto"/>
            </w:tcBorders>
            <w:shd w:val="clear" w:color="000000" w:fill="F2F2F2"/>
            <w:vAlign w:val="center"/>
            <w:hideMark/>
          </w:tcPr>
          <w:p w14:paraId="2FABBC7D" w14:textId="77777777" w:rsidR="0092361B" w:rsidRPr="00F661F5" w:rsidRDefault="0092361B" w:rsidP="0092361B">
            <w:pPr>
              <w:spacing w:after="0" w:line="240" w:lineRule="auto"/>
              <w:ind w:left="0" w:right="0" w:firstLine="0"/>
              <w:jc w:val="left"/>
              <w:rPr>
                <w:b/>
                <w:bCs/>
                <w:sz w:val="22"/>
              </w:rPr>
            </w:pPr>
            <w:r w:rsidRPr="00F661F5">
              <w:rPr>
                <w:b/>
                <w:bCs/>
                <w:sz w:val="22"/>
              </w:rPr>
              <w:t>Hegesztés alapismeretei</w:t>
            </w:r>
          </w:p>
        </w:tc>
        <w:tc>
          <w:tcPr>
            <w:tcW w:w="1481" w:type="dxa"/>
            <w:tcBorders>
              <w:top w:val="nil"/>
              <w:left w:val="nil"/>
              <w:bottom w:val="single" w:sz="4" w:space="0" w:color="auto"/>
              <w:right w:val="single" w:sz="4" w:space="0" w:color="auto"/>
            </w:tcBorders>
            <w:shd w:val="clear" w:color="000000" w:fill="F2F2F2"/>
            <w:noWrap/>
            <w:vAlign w:val="center"/>
            <w:hideMark/>
          </w:tcPr>
          <w:p w14:paraId="6A6AC9DF"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gridSpan w:val="2"/>
            <w:tcBorders>
              <w:top w:val="nil"/>
              <w:left w:val="nil"/>
              <w:bottom w:val="single" w:sz="4" w:space="0" w:color="auto"/>
              <w:right w:val="single" w:sz="4" w:space="0" w:color="auto"/>
            </w:tcBorders>
            <w:shd w:val="clear" w:color="000000" w:fill="F2F2F2"/>
            <w:noWrap/>
            <w:vAlign w:val="center"/>
            <w:hideMark/>
          </w:tcPr>
          <w:p w14:paraId="1DCF4E46" w14:textId="77777777" w:rsidR="0092361B" w:rsidRPr="00F661F5" w:rsidRDefault="0092361B" w:rsidP="0092361B">
            <w:pPr>
              <w:spacing w:after="0" w:line="240" w:lineRule="auto"/>
              <w:ind w:left="0" w:right="0" w:firstLine="0"/>
              <w:jc w:val="center"/>
              <w:rPr>
                <w:b/>
                <w:bCs/>
                <w:sz w:val="22"/>
              </w:rPr>
            </w:pPr>
            <w:r w:rsidRPr="00F661F5">
              <w:rPr>
                <w:b/>
                <w:bCs/>
                <w:sz w:val="22"/>
              </w:rPr>
              <w:t>255</w:t>
            </w:r>
          </w:p>
        </w:tc>
        <w:tc>
          <w:tcPr>
            <w:tcW w:w="1482" w:type="dxa"/>
            <w:tcBorders>
              <w:top w:val="nil"/>
              <w:left w:val="nil"/>
              <w:bottom w:val="single" w:sz="4" w:space="0" w:color="auto"/>
              <w:right w:val="single" w:sz="4" w:space="0" w:color="auto"/>
            </w:tcBorders>
            <w:shd w:val="clear" w:color="000000" w:fill="F2F2F2"/>
            <w:noWrap/>
            <w:vAlign w:val="center"/>
            <w:hideMark/>
          </w:tcPr>
          <w:p w14:paraId="34FA9A3D"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gridSpan w:val="2"/>
            <w:tcBorders>
              <w:top w:val="nil"/>
              <w:left w:val="nil"/>
              <w:bottom w:val="single" w:sz="4" w:space="0" w:color="auto"/>
              <w:right w:val="single" w:sz="4" w:space="0" w:color="auto"/>
            </w:tcBorders>
            <w:shd w:val="clear" w:color="000000" w:fill="F2F2F2"/>
            <w:noWrap/>
            <w:vAlign w:val="center"/>
            <w:hideMark/>
          </w:tcPr>
          <w:p w14:paraId="0CFBE297"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r>
      <w:tr w:rsidR="0092361B" w:rsidRPr="00F661F5" w14:paraId="0A3B9814"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7C97F271"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6C3CD74D" w14:textId="77777777" w:rsidR="0092361B" w:rsidRPr="00F661F5" w:rsidRDefault="0092361B" w:rsidP="0092361B">
            <w:pPr>
              <w:spacing w:after="0" w:line="240" w:lineRule="auto"/>
              <w:ind w:left="0" w:right="0" w:firstLine="0"/>
              <w:jc w:val="left"/>
              <w:rPr>
                <w:sz w:val="22"/>
              </w:rPr>
            </w:pPr>
            <w:r w:rsidRPr="00F661F5">
              <w:rPr>
                <w:sz w:val="22"/>
              </w:rPr>
              <w:t>A hegesztés alapfogalmai</w:t>
            </w:r>
          </w:p>
        </w:tc>
        <w:tc>
          <w:tcPr>
            <w:tcW w:w="1481" w:type="dxa"/>
            <w:tcBorders>
              <w:top w:val="nil"/>
              <w:left w:val="nil"/>
              <w:bottom w:val="single" w:sz="4" w:space="0" w:color="auto"/>
              <w:right w:val="single" w:sz="4" w:space="0" w:color="auto"/>
            </w:tcBorders>
            <w:shd w:val="clear" w:color="000000" w:fill="D6DCE4"/>
            <w:noWrap/>
            <w:vAlign w:val="center"/>
            <w:hideMark/>
          </w:tcPr>
          <w:p w14:paraId="751CA7B8"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675B3CB2" w14:textId="77777777" w:rsidR="0092361B" w:rsidRPr="00F661F5" w:rsidRDefault="0092361B" w:rsidP="0092361B">
            <w:pPr>
              <w:spacing w:after="0" w:line="240" w:lineRule="auto"/>
              <w:ind w:left="0" w:right="0" w:firstLine="0"/>
              <w:jc w:val="center"/>
              <w:rPr>
                <w:sz w:val="22"/>
              </w:rPr>
            </w:pPr>
            <w:r w:rsidRPr="00F661F5">
              <w:rPr>
                <w:sz w:val="22"/>
              </w:rPr>
              <w:t>5</w:t>
            </w:r>
          </w:p>
        </w:tc>
        <w:tc>
          <w:tcPr>
            <w:tcW w:w="1482" w:type="dxa"/>
            <w:tcBorders>
              <w:top w:val="nil"/>
              <w:left w:val="nil"/>
              <w:bottom w:val="single" w:sz="4" w:space="0" w:color="auto"/>
              <w:right w:val="single" w:sz="4" w:space="0" w:color="auto"/>
            </w:tcBorders>
            <w:shd w:val="clear" w:color="000000" w:fill="D6DCE4"/>
            <w:noWrap/>
            <w:vAlign w:val="center"/>
            <w:hideMark/>
          </w:tcPr>
          <w:p w14:paraId="3234666F"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1F4A8E23"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2A54AC20"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2B45F60F"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35FD592B" w14:textId="77777777" w:rsidR="0092361B" w:rsidRPr="00F661F5" w:rsidRDefault="0092361B" w:rsidP="0092361B">
            <w:pPr>
              <w:spacing w:after="0" w:line="240" w:lineRule="auto"/>
              <w:ind w:left="0" w:right="0" w:firstLine="0"/>
              <w:jc w:val="left"/>
              <w:rPr>
                <w:sz w:val="22"/>
              </w:rPr>
            </w:pPr>
            <w:r w:rsidRPr="00F661F5">
              <w:rPr>
                <w:sz w:val="22"/>
              </w:rPr>
              <w:t>Hegesztési élek előkészítése, kialakítása</w:t>
            </w:r>
          </w:p>
        </w:tc>
        <w:tc>
          <w:tcPr>
            <w:tcW w:w="1481" w:type="dxa"/>
            <w:tcBorders>
              <w:top w:val="nil"/>
              <w:left w:val="nil"/>
              <w:bottom w:val="single" w:sz="4" w:space="0" w:color="auto"/>
              <w:right w:val="single" w:sz="4" w:space="0" w:color="auto"/>
            </w:tcBorders>
            <w:shd w:val="clear" w:color="000000" w:fill="D6DCE4"/>
            <w:noWrap/>
            <w:vAlign w:val="center"/>
            <w:hideMark/>
          </w:tcPr>
          <w:p w14:paraId="5352978B"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228C8FEE" w14:textId="77777777" w:rsidR="0092361B" w:rsidRPr="00F661F5" w:rsidRDefault="0092361B" w:rsidP="0092361B">
            <w:pPr>
              <w:spacing w:after="0" w:line="240" w:lineRule="auto"/>
              <w:ind w:left="0" w:right="0" w:firstLine="0"/>
              <w:jc w:val="center"/>
              <w:rPr>
                <w:sz w:val="22"/>
              </w:rPr>
            </w:pPr>
            <w:r w:rsidRPr="00F661F5">
              <w:rPr>
                <w:sz w:val="22"/>
              </w:rPr>
              <w:t>70</w:t>
            </w:r>
          </w:p>
        </w:tc>
        <w:tc>
          <w:tcPr>
            <w:tcW w:w="1482" w:type="dxa"/>
            <w:tcBorders>
              <w:top w:val="nil"/>
              <w:left w:val="nil"/>
              <w:bottom w:val="single" w:sz="4" w:space="0" w:color="auto"/>
              <w:right w:val="single" w:sz="4" w:space="0" w:color="auto"/>
            </w:tcBorders>
            <w:shd w:val="clear" w:color="000000" w:fill="D6DCE4"/>
            <w:noWrap/>
            <w:vAlign w:val="center"/>
            <w:hideMark/>
          </w:tcPr>
          <w:p w14:paraId="057A6E8A"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44EF45C7"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6D5AD9A6"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0D5C1062"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1FED4164" w14:textId="77777777" w:rsidR="0092361B" w:rsidRPr="00F661F5" w:rsidRDefault="0092361B" w:rsidP="0092361B">
            <w:pPr>
              <w:spacing w:after="0" w:line="240" w:lineRule="auto"/>
              <w:ind w:left="0" w:right="0" w:firstLine="0"/>
              <w:jc w:val="left"/>
              <w:rPr>
                <w:sz w:val="22"/>
              </w:rPr>
            </w:pPr>
            <w:r w:rsidRPr="00F661F5">
              <w:rPr>
                <w:sz w:val="22"/>
              </w:rPr>
              <w:t>Alkatrészek összeállítása, készülékek használata</w:t>
            </w:r>
          </w:p>
        </w:tc>
        <w:tc>
          <w:tcPr>
            <w:tcW w:w="1481" w:type="dxa"/>
            <w:tcBorders>
              <w:top w:val="nil"/>
              <w:left w:val="nil"/>
              <w:bottom w:val="single" w:sz="4" w:space="0" w:color="auto"/>
              <w:right w:val="single" w:sz="4" w:space="0" w:color="auto"/>
            </w:tcBorders>
            <w:shd w:val="clear" w:color="000000" w:fill="D6DCE4"/>
            <w:noWrap/>
            <w:vAlign w:val="center"/>
            <w:hideMark/>
          </w:tcPr>
          <w:p w14:paraId="6BF25F3C"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4C3C6CB1" w14:textId="77777777" w:rsidR="0092361B" w:rsidRPr="00F661F5" w:rsidRDefault="0092361B" w:rsidP="0092361B">
            <w:pPr>
              <w:spacing w:after="0" w:line="240" w:lineRule="auto"/>
              <w:ind w:left="0" w:right="0" w:firstLine="0"/>
              <w:jc w:val="center"/>
              <w:rPr>
                <w:sz w:val="22"/>
              </w:rPr>
            </w:pPr>
            <w:r w:rsidRPr="00F661F5">
              <w:rPr>
                <w:sz w:val="22"/>
              </w:rPr>
              <w:t>70</w:t>
            </w:r>
          </w:p>
        </w:tc>
        <w:tc>
          <w:tcPr>
            <w:tcW w:w="1482" w:type="dxa"/>
            <w:tcBorders>
              <w:top w:val="nil"/>
              <w:left w:val="nil"/>
              <w:bottom w:val="single" w:sz="4" w:space="0" w:color="auto"/>
              <w:right w:val="single" w:sz="4" w:space="0" w:color="auto"/>
            </w:tcBorders>
            <w:shd w:val="clear" w:color="000000" w:fill="D6DCE4"/>
            <w:noWrap/>
            <w:vAlign w:val="center"/>
            <w:hideMark/>
          </w:tcPr>
          <w:p w14:paraId="4522B1B8"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5F08BD81"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2A43C763"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515CA2B3"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69DA8E5B" w14:textId="77777777" w:rsidR="0092361B" w:rsidRPr="00F661F5" w:rsidRDefault="0092361B" w:rsidP="0092361B">
            <w:pPr>
              <w:spacing w:after="0" w:line="240" w:lineRule="auto"/>
              <w:ind w:left="0" w:right="0" w:firstLine="0"/>
              <w:jc w:val="left"/>
              <w:rPr>
                <w:sz w:val="22"/>
              </w:rPr>
            </w:pPr>
            <w:r w:rsidRPr="00F661F5">
              <w:rPr>
                <w:sz w:val="22"/>
              </w:rPr>
              <w:t xml:space="preserve">A hegesztés </w:t>
            </w:r>
            <w:proofErr w:type="spellStart"/>
            <w:r w:rsidRPr="00F661F5">
              <w:rPr>
                <w:sz w:val="22"/>
              </w:rPr>
              <w:t>hozag</w:t>
            </w:r>
            <w:proofErr w:type="spellEnd"/>
            <w:r w:rsidRPr="00F661F5">
              <w:rPr>
                <w:sz w:val="22"/>
              </w:rPr>
              <w:t xml:space="preserve"> - és segédanyagai</w:t>
            </w:r>
          </w:p>
        </w:tc>
        <w:tc>
          <w:tcPr>
            <w:tcW w:w="1481" w:type="dxa"/>
            <w:tcBorders>
              <w:top w:val="nil"/>
              <w:left w:val="nil"/>
              <w:bottom w:val="single" w:sz="4" w:space="0" w:color="auto"/>
              <w:right w:val="single" w:sz="4" w:space="0" w:color="auto"/>
            </w:tcBorders>
            <w:shd w:val="clear" w:color="000000" w:fill="D6DCE4"/>
            <w:noWrap/>
            <w:vAlign w:val="center"/>
            <w:hideMark/>
          </w:tcPr>
          <w:p w14:paraId="00943764"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511DB43E" w14:textId="77777777" w:rsidR="0092361B" w:rsidRPr="00F661F5" w:rsidRDefault="0092361B" w:rsidP="0092361B">
            <w:pPr>
              <w:spacing w:after="0" w:line="240" w:lineRule="auto"/>
              <w:ind w:left="0" w:right="0" w:firstLine="0"/>
              <w:jc w:val="center"/>
              <w:rPr>
                <w:sz w:val="22"/>
              </w:rPr>
            </w:pPr>
            <w:r w:rsidRPr="00F661F5">
              <w:rPr>
                <w:sz w:val="22"/>
              </w:rPr>
              <w:t>10</w:t>
            </w:r>
          </w:p>
        </w:tc>
        <w:tc>
          <w:tcPr>
            <w:tcW w:w="1482" w:type="dxa"/>
            <w:tcBorders>
              <w:top w:val="nil"/>
              <w:left w:val="nil"/>
              <w:bottom w:val="single" w:sz="4" w:space="0" w:color="auto"/>
              <w:right w:val="single" w:sz="4" w:space="0" w:color="auto"/>
            </w:tcBorders>
            <w:shd w:val="clear" w:color="000000" w:fill="D6DCE4"/>
            <w:noWrap/>
            <w:vAlign w:val="center"/>
            <w:hideMark/>
          </w:tcPr>
          <w:p w14:paraId="7B98A236"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2993E84E"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520B092B"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0544ECA5"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40373AF3" w14:textId="77777777" w:rsidR="0092361B" w:rsidRPr="00F661F5" w:rsidRDefault="0092361B" w:rsidP="0092361B">
            <w:pPr>
              <w:spacing w:after="0" w:line="240" w:lineRule="auto"/>
              <w:ind w:left="0" w:right="0" w:firstLine="0"/>
              <w:jc w:val="left"/>
              <w:rPr>
                <w:sz w:val="22"/>
              </w:rPr>
            </w:pPr>
            <w:r w:rsidRPr="00F661F5">
              <w:rPr>
                <w:sz w:val="22"/>
              </w:rPr>
              <w:t>Hegesztési eltérések</w:t>
            </w:r>
          </w:p>
        </w:tc>
        <w:tc>
          <w:tcPr>
            <w:tcW w:w="1481" w:type="dxa"/>
            <w:tcBorders>
              <w:top w:val="nil"/>
              <w:left w:val="nil"/>
              <w:bottom w:val="single" w:sz="4" w:space="0" w:color="auto"/>
              <w:right w:val="single" w:sz="4" w:space="0" w:color="auto"/>
            </w:tcBorders>
            <w:shd w:val="clear" w:color="000000" w:fill="D6DCE4"/>
            <w:noWrap/>
            <w:vAlign w:val="center"/>
            <w:hideMark/>
          </w:tcPr>
          <w:p w14:paraId="21DD6148"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44E9DB4D" w14:textId="77777777" w:rsidR="0092361B" w:rsidRPr="00F661F5" w:rsidRDefault="0092361B" w:rsidP="0092361B">
            <w:pPr>
              <w:spacing w:after="0" w:line="240" w:lineRule="auto"/>
              <w:ind w:left="0" w:right="0" w:firstLine="0"/>
              <w:jc w:val="center"/>
              <w:rPr>
                <w:sz w:val="22"/>
              </w:rPr>
            </w:pPr>
            <w:r w:rsidRPr="00F661F5">
              <w:rPr>
                <w:sz w:val="22"/>
              </w:rPr>
              <w:t>10</w:t>
            </w:r>
          </w:p>
        </w:tc>
        <w:tc>
          <w:tcPr>
            <w:tcW w:w="1482" w:type="dxa"/>
            <w:tcBorders>
              <w:top w:val="nil"/>
              <w:left w:val="nil"/>
              <w:bottom w:val="single" w:sz="4" w:space="0" w:color="auto"/>
              <w:right w:val="single" w:sz="4" w:space="0" w:color="auto"/>
            </w:tcBorders>
            <w:shd w:val="clear" w:color="000000" w:fill="D6DCE4"/>
            <w:noWrap/>
            <w:vAlign w:val="center"/>
            <w:hideMark/>
          </w:tcPr>
          <w:p w14:paraId="5A8EF223"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38EC0866"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5E4C341C"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0C6BA7D7"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1912A831" w14:textId="77777777" w:rsidR="0092361B" w:rsidRPr="00F661F5" w:rsidRDefault="0092361B" w:rsidP="0092361B">
            <w:pPr>
              <w:spacing w:after="0" w:line="240" w:lineRule="auto"/>
              <w:ind w:left="0" w:right="0" w:firstLine="0"/>
              <w:jc w:val="left"/>
              <w:rPr>
                <w:sz w:val="22"/>
              </w:rPr>
            </w:pPr>
            <w:r w:rsidRPr="00F661F5">
              <w:rPr>
                <w:sz w:val="22"/>
              </w:rPr>
              <w:t>A hegesztés biztonságtechnikája</w:t>
            </w:r>
          </w:p>
        </w:tc>
        <w:tc>
          <w:tcPr>
            <w:tcW w:w="1481" w:type="dxa"/>
            <w:tcBorders>
              <w:top w:val="nil"/>
              <w:left w:val="nil"/>
              <w:bottom w:val="single" w:sz="4" w:space="0" w:color="auto"/>
              <w:right w:val="single" w:sz="4" w:space="0" w:color="auto"/>
            </w:tcBorders>
            <w:shd w:val="clear" w:color="000000" w:fill="D6DCE4"/>
            <w:noWrap/>
            <w:vAlign w:val="center"/>
            <w:hideMark/>
          </w:tcPr>
          <w:p w14:paraId="7BCB2568"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3B66FD2B" w14:textId="77777777" w:rsidR="0092361B" w:rsidRPr="00F661F5" w:rsidRDefault="0092361B" w:rsidP="0092361B">
            <w:pPr>
              <w:spacing w:after="0" w:line="240" w:lineRule="auto"/>
              <w:ind w:left="0" w:right="0" w:firstLine="0"/>
              <w:jc w:val="center"/>
              <w:rPr>
                <w:sz w:val="22"/>
              </w:rPr>
            </w:pPr>
            <w:r w:rsidRPr="00F661F5">
              <w:rPr>
                <w:sz w:val="22"/>
              </w:rPr>
              <w:t>10</w:t>
            </w:r>
          </w:p>
        </w:tc>
        <w:tc>
          <w:tcPr>
            <w:tcW w:w="1482" w:type="dxa"/>
            <w:tcBorders>
              <w:top w:val="nil"/>
              <w:left w:val="nil"/>
              <w:bottom w:val="single" w:sz="4" w:space="0" w:color="auto"/>
              <w:right w:val="single" w:sz="4" w:space="0" w:color="auto"/>
            </w:tcBorders>
            <w:shd w:val="clear" w:color="000000" w:fill="D6DCE4"/>
            <w:noWrap/>
            <w:vAlign w:val="center"/>
            <w:hideMark/>
          </w:tcPr>
          <w:p w14:paraId="790B3428"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3DDCE50F"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55FF413D" w14:textId="77777777" w:rsidTr="0012170C">
        <w:trPr>
          <w:trHeight w:val="864"/>
        </w:trPr>
        <w:tc>
          <w:tcPr>
            <w:tcW w:w="2460" w:type="dxa"/>
            <w:vMerge/>
            <w:tcBorders>
              <w:top w:val="nil"/>
              <w:left w:val="single" w:sz="4" w:space="0" w:color="auto"/>
              <w:bottom w:val="single" w:sz="4" w:space="0" w:color="auto"/>
              <w:right w:val="single" w:sz="4" w:space="0" w:color="auto"/>
            </w:tcBorders>
            <w:vAlign w:val="center"/>
            <w:hideMark/>
          </w:tcPr>
          <w:p w14:paraId="2C77F0D6"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105F1358" w14:textId="77777777" w:rsidR="0092361B" w:rsidRPr="00F661F5" w:rsidRDefault="0092361B" w:rsidP="0092361B">
            <w:pPr>
              <w:spacing w:after="0" w:line="240" w:lineRule="auto"/>
              <w:ind w:left="0" w:right="0" w:firstLine="0"/>
              <w:jc w:val="left"/>
              <w:rPr>
                <w:sz w:val="22"/>
              </w:rPr>
            </w:pPr>
            <w:r w:rsidRPr="00F661F5">
              <w:rPr>
                <w:sz w:val="22"/>
              </w:rPr>
              <w:t>Hegesztő berendezések és azok üzembehelyezése</w:t>
            </w:r>
          </w:p>
        </w:tc>
        <w:tc>
          <w:tcPr>
            <w:tcW w:w="1481" w:type="dxa"/>
            <w:tcBorders>
              <w:top w:val="nil"/>
              <w:left w:val="nil"/>
              <w:bottom w:val="single" w:sz="4" w:space="0" w:color="auto"/>
              <w:right w:val="single" w:sz="4" w:space="0" w:color="auto"/>
            </w:tcBorders>
            <w:shd w:val="clear" w:color="000000" w:fill="D6DCE4"/>
            <w:noWrap/>
            <w:vAlign w:val="center"/>
            <w:hideMark/>
          </w:tcPr>
          <w:p w14:paraId="2A75C307"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02C7B5E5" w14:textId="77777777" w:rsidR="0092361B" w:rsidRPr="00F661F5" w:rsidRDefault="0092361B" w:rsidP="0092361B">
            <w:pPr>
              <w:spacing w:after="0" w:line="240" w:lineRule="auto"/>
              <w:ind w:left="0" w:right="0" w:firstLine="0"/>
              <w:jc w:val="center"/>
              <w:rPr>
                <w:sz w:val="22"/>
              </w:rPr>
            </w:pPr>
            <w:r w:rsidRPr="00F661F5">
              <w:rPr>
                <w:sz w:val="22"/>
              </w:rPr>
              <w:t>80</w:t>
            </w:r>
          </w:p>
        </w:tc>
        <w:tc>
          <w:tcPr>
            <w:tcW w:w="1482" w:type="dxa"/>
            <w:tcBorders>
              <w:top w:val="nil"/>
              <w:left w:val="nil"/>
              <w:bottom w:val="single" w:sz="4" w:space="0" w:color="auto"/>
              <w:right w:val="single" w:sz="4" w:space="0" w:color="auto"/>
            </w:tcBorders>
            <w:shd w:val="clear" w:color="000000" w:fill="D6DCE4"/>
            <w:noWrap/>
            <w:vAlign w:val="center"/>
            <w:hideMark/>
          </w:tcPr>
          <w:p w14:paraId="4299B735"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1E163BC2"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4D4198CF"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3C76B11B"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000000" w:fill="DDEBF7"/>
            <w:vAlign w:val="center"/>
            <w:hideMark/>
          </w:tcPr>
          <w:p w14:paraId="30751A86" w14:textId="77777777" w:rsidR="0092361B" w:rsidRPr="00F661F5" w:rsidRDefault="0092361B" w:rsidP="0092361B">
            <w:pPr>
              <w:spacing w:after="0" w:line="240" w:lineRule="auto"/>
              <w:ind w:left="0" w:right="0" w:firstLine="0"/>
              <w:jc w:val="left"/>
              <w:rPr>
                <w:b/>
                <w:bCs/>
                <w:sz w:val="22"/>
              </w:rPr>
            </w:pPr>
            <w:r w:rsidRPr="00F661F5">
              <w:rPr>
                <w:b/>
                <w:bCs/>
                <w:sz w:val="22"/>
              </w:rPr>
              <w:t xml:space="preserve">Tanulási terület </w:t>
            </w:r>
            <w:proofErr w:type="spellStart"/>
            <w:r w:rsidRPr="00F661F5">
              <w:rPr>
                <w:b/>
                <w:bCs/>
                <w:sz w:val="22"/>
              </w:rPr>
              <w:t>összóraszáma</w:t>
            </w:r>
            <w:proofErr w:type="spellEnd"/>
          </w:p>
        </w:tc>
        <w:tc>
          <w:tcPr>
            <w:tcW w:w="1481" w:type="dxa"/>
            <w:tcBorders>
              <w:top w:val="nil"/>
              <w:left w:val="nil"/>
              <w:bottom w:val="single" w:sz="4" w:space="0" w:color="auto"/>
              <w:right w:val="single" w:sz="4" w:space="0" w:color="auto"/>
            </w:tcBorders>
            <w:shd w:val="clear" w:color="000000" w:fill="DDEBF7"/>
            <w:noWrap/>
            <w:vAlign w:val="center"/>
            <w:hideMark/>
          </w:tcPr>
          <w:p w14:paraId="1787459F"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gridSpan w:val="2"/>
            <w:tcBorders>
              <w:top w:val="nil"/>
              <w:left w:val="nil"/>
              <w:bottom w:val="single" w:sz="4" w:space="0" w:color="auto"/>
              <w:right w:val="single" w:sz="4" w:space="0" w:color="auto"/>
            </w:tcBorders>
            <w:shd w:val="clear" w:color="000000" w:fill="DDEBF7"/>
            <w:noWrap/>
            <w:vAlign w:val="center"/>
            <w:hideMark/>
          </w:tcPr>
          <w:p w14:paraId="3B86AE6B" w14:textId="77777777" w:rsidR="0092361B" w:rsidRPr="00F661F5" w:rsidRDefault="0092361B" w:rsidP="0092361B">
            <w:pPr>
              <w:spacing w:after="0" w:line="240" w:lineRule="auto"/>
              <w:ind w:left="0" w:right="0" w:firstLine="0"/>
              <w:jc w:val="center"/>
              <w:rPr>
                <w:b/>
                <w:bCs/>
                <w:sz w:val="22"/>
              </w:rPr>
            </w:pPr>
            <w:r w:rsidRPr="00F661F5">
              <w:rPr>
                <w:b/>
                <w:bCs/>
                <w:sz w:val="22"/>
              </w:rPr>
              <w:t>255</w:t>
            </w:r>
          </w:p>
        </w:tc>
        <w:tc>
          <w:tcPr>
            <w:tcW w:w="1482" w:type="dxa"/>
            <w:tcBorders>
              <w:top w:val="nil"/>
              <w:left w:val="nil"/>
              <w:bottom w:val="single" w:sz="4" w:space="0" w:color="auto"/>
              <w:right w:val="single" w:sz="4" w:space="0" w:color="auto"/>
            </w:tcBorders>
            <w:shd w:val="clear" w:color="000000" w:fill="DDEBF7"/>
            <w:noWrap/>
            <w:vAlign w:val="center"/>
            <w:hideMark/>
          </w:tcPr>
          <w:p w14:paraId="38DE078D"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gridSpan w:val="2"/>
            <w:tcBorders>
              <w:top w:val="nil"/>
              <w:left w:val="nil"/>
              <w:bottom w:val="single" w:sz="4" w:space="0" w:color="auto"/>
              <w:right w:val="single" w:sz="4" w:space="0" w:color="auto"/>
            </w:tcBorders>
            <w:shd w:val="clear" w:color="000000" w:fill="DDEBF7"/>
            <w:noWrap/>
            <w:vAlign w:val="center"/>
            <w:hideMark/>
          </w:tcPr>
          <w:p w14:paraId="38D48D68"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r>
      <w:tr w:rsidR="0092361B" w:rsidRPr="00F661F5" w14:paraId="5F3CDCE0" w14:textId="77777777" w:rsidTr="0012170C">
        <w:trPr>
          <w:trHeight w:val="1152"/>
        </w:trPr>
        <w:tc>
          <w:tcPr>
            <w:tcW w:w="2460" w:type="dxa"/>
            <w:vMerge w:val="restart"/>
            <w:tcBorders>
              <w:top w:val="nil"/>
              <w:left w:val="single" w:sz="4" w:space="0" w:color="auto"/>
              <w:bottom w:val="single" w:sz="4" w:space="0" w:color="auto"/>
              <w:right w:val="single" w:sz="4" w:space="0" w:color="auto"/>
            </w:tcBorders>
            <w:shd w:val="clear" w:color="auto" w:fill="auto"/>
            <w:vAlign w:val="center"/>
            <w:hideMark/>
          </w:tcPr>
          <w:p w14:paraId="689028B8" w14:textId="77777777" w:rsidR="0092361B" w:rsidRPr="00F661F5" w:rsidRDefault="0092361B" w:rsidP="0092361B">
            <w:pPr>
              <w:spacing w:after="0" w:line="240" w:lineRule="auto"/>
              <w:ind w:left="0" w:right="0" w:firstLine="0"/>
              <w:jc w:val="center"/>
              <w:rPr>
                <w:b/>
                <w:bCs/>
                <w:sz w:val="22"/>
              </w:rPr>
            </w:pPr>
            <w:r w:rsidRPr="00F661F5">
              <w:rPr>
                <w:b/>
                <w:bCs/>
                <w:sz w:val="22"/>
              </w:rPr>
              <w:t>Hegesztési feladatok</w:t>
            </w:r>
          </w:p>
        </w:tc>
        <w:tc>
          <w:tcPr>
            <w:tcW w:w="4628" w:type="dxa"/>
            <w:tcBorders>
              <w:top w:val="nil"/>
              <w:left w:val="nil"/>
              <w:bottom w:val="single" w:sz="4" w:space="0" w:color="auto"/>
              <w:right w:val="single" w:sz="4" w:space="0" w:color="auto"/>
            </w:tcBorders>
            <w:shd w:val="clear" w:color="000000" w:fill="F2F2F2"/>
            <w:vAlign w:val="center"/>
            <w:hideMark/>
          </w:tcPr>
          <w:p w14:paraId="7D770DC8" w14:textId="77777777" w:rsidR="0092361B" w:rsidRPr="00F661F5" w:rsidRDefault="0092361B" w:rsidP="0092361B">
            <w:pPr>
              <w:spacing w:after="0" w:line="240" w:lineRule="auto"/>
              <w:ind w:left="0" w:right="0" w:firstLine="0"/>
              <w:jc w:val="left"/>
              <w:rPr>
                <w:b/>
                <w:bCs/>
                <w:sz w:val="22"/>
              </w:rPr>
            </w:pPr>
            <w:r w:rsidRPr="00F661F5">
              <w:rPr>
                <w:b/>
                <w:bCs/>
                <w:sz w:val="22"/>
              </w:rPr>
              <w:t>Fogyó elektródás ívhegesztés bevont elektródával (kézi ívhegesztés)</w:t>
            </w:r>
          </w:p>
        </w:tc>
        <w:tc>
          <w:tcPr>
            <w:tcW w:w="1481" w:type="dxa"/>
            <w:tcBorders>
              <w:top w:val="nil"/>
              <w:left w:val="nil"/>
              <w:bottom w:val="single" w:sz="4" w:space="0" w:color="auto"/>
              <w:right w:val="single" w:sz="4" w:space="0" w:color="auto"/>
            </w:tcBorders>
            <w:shd w:val="clear" w:color="000000" w:fill="F2F2F2"/>
            <w:noWrap/>
            <w:vAlign w:val="center"/>
            <w:hideMark/>
          </w:tcPr>
          <w:p w14:paraId="5B58A3EC"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gridSpan w:val="2"/>
            <w:tcBorders>
              <w:top w:val="nil"/>
              <w:left w:val="nil"/>
              <w:bottom w:val="single" w:sz="4" w:space="0" w:color="auto"/>
              <w:right w:val="single" w:sz="4" w:space="0" w:color="auto"/>
            </w:tcBorders>
            <w:shd w:val="clear" w:color="000000" w:fill="F2F2F2"/>
            <w:noWrap/>
            <w:vAlign w:val="center"/>
            <w:hideMark/>
          </w:tcPr>
          <w:p w14:paraId="72956EB8" w14:textId="77777777" w:rsidR="0092361B" w:rsidRPr="00F661F5" w:rsidRDefault="0092361B" w:rsidP="0092361B">
            <w:pPr>
              <w:spacing w:after="0" w:line="240" w:lineRule="auto"/>
              <w:ind w:left="0" w:right="0" w:firstLine="0"/>
              <w:jc w:val="center"/>
              <w:rPr>
                <w:b/>
                <w:bCs/>
                <w:sz w:val="22"/>
              </w:rPr>
            </w:pPr>
            <w:r w:rsidRPr="00F661F5">
              <w:rPr>
                <w:b/>
                <w:bCs/>
                <w:sz w:val="22"/>
              </w:rPr>
              <w:t>156</w:t>
            </w:r>
          </w:p>
        </w:tc>
        <w:tc>
          <w:tcPr>
            <w:tcW w:w="1482" w:type="dxa"/>
            <w:tcBorders>
              <w:top w:val="nil"/>
              <w:left w:val="nil"/>
              <w:bottom w:val="single" w:sz="4" w:space="0" w:color="auto"/>
              <w:right w:val="single" w:sz="4" w:space="0" w:color="auto"/>
            </w:tcBorders>
            <w:shd w:val="clear" w:color="000000" w:fill="F2F2F2"/>
            <w:noWrap/>
            <w:vAlign w:val="center"/>
            <w:hideMark/>
          </w:tcPr>
          <w:p w14:paraId="69C58ED0"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gridSpan w:val="2"/>
            <w:tcBorders>
              <w:top w:val="nil"/>
              <w:left w:val="nil"/>
              <w:bottom w:val="single" w:sz="4" w:space="0" w:color="auto"/>
              <w:right w:val="single" w:sz="4" w:space="0" w:color="auto"/>
            </w:tcBorders>
            <w:shd w:val="clear" w:color="000000" w:fill="F2F2F2"/>
            <w:noWrap/>
            <w:vAlign w:val="center"/>
            <w:hideMark/>
          </w:tcPr>
          <w:p w14:paraId="5B04B912" w14:textId="77777777" w:rsidR="0092361B" w:rsidRPr="00F661F5" w:rsidRDefault="0092361B" w:rsidP="0092361B">
            <w:pPr>
              <w:spacing w:after="0" w:line="240" w:lineRule="auto"/>
              <w:ind w:left="0" w:right="0" w:firstLine="0"/>
              <w:jc w:val="center"/>
              <w:rPr>
                <w:b/>
                <w:bCs/>
                <w:sz w:val="22"/>
              </w:rPr>
            </w:pPr>
            <w:r w:rsidRPr="00F661F5">
              <w:rPr>
                <w:b/>
                <w:bCs/>
                <w:sz w:val="22"/>
              </w:rPr>
              <w:t>70</w:t>
            </w:r>
          </w:p>
        </w:tc>
      </w:tr>
      <w:tr w:rsidR="0092361B" w:rsidRPr="00F661F5" w14:paraId="3E91E025" w14:textId="77777777" w:rsidTr="0012170C">
        <w:trPr>
          <w:trHeight w:val="864"/>
        </w:trPr>
        <w:tc>
          <w:tcPr>
            <w:tcW w:w="2460" w:type="dxa"/>
            <w:vMerge/>
            <w:tcBorders>
              <w:top w:val="nil"/>
              <w:left w:val="single" w:sz="4" w:space="0" w:color="auto"/>
              <w:bottom w:val="single" w:sz="4" w:space="0" w:color="auto"/>
              <w:right w:val="single" w:sz="4" w:space="0" w:color="auto"/>
            </w:tcBorders>
            <w:vAlign w:val="center"/>
            <w:hideMark/>
          </w:tcPr>
          <w:p w14:paraId="3CF26873"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3A9DCCE8" w14:textId="77777777" w:rsidR="0092361B" w:rsidRPr="00F661F5" w:rsidRDefault="0092361B" w:rsidP="0092361B">
            <w:pPr>
              <w:spacing w:after="0" w:line="240" w:lineRule="auto"/>
              <w:ind w:left="0" w:right="0" w:firstLine="0"/>
              <w:jc w:val="left"/>
              <w:rPr>
                <w:sz w:val="22"/>
              </w:rPr>
            </w:pPr>
            <w:r w:rsidRPr="00F661F5">
              <w:rPr>
                <w:sz w:val="22"/>
              </w:rPr>
              <w:t>Fémek hegeszthetősége bevont elektródás kézi ívhegesztéssel</w:t>
            </w:r>
          </w:p>
        </w:tc>
        <w:tc>
          <w:tcPr>
            <w:tcW w:w="1481" w:type="dxa"/>
            <w:tcBorders>
              <w:top w:val="nil"/>
              <w:left w:val="nil"/>
              <w:bottom w:val="single" w:sz="4" w:space="0" w:color="auto"/>
              <w:right w:val="single" w:sz="4" w:space="0" w:color="auto"/>
            </w:tcBorders>
            <w:shd w:val="clear" w:color="000000" w:fill="D6DCE4"/>
            <w:noWrap/>
            <w:vAlign w:val="center"/>
            <w:hideMark/>
          </w:tcPr>
          <w:p w14:paraId="52CAC4E9"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47F0F64F" w14:textId="77777777" w:rsidR="0092361B" w:rsidRPr="00F661F5" w:rsidRDefault="0092361B" w:rsidP="0092361B">
            <w:pPr>
              <w:spacing w:after="0" w:line="240" w:lineRule="auto"/>
              <w:ind w:left="0" w:right="0" w:firstLine="0"/>
              <w:jc w:val="center"/>
              <w:rPr>
                <w:sz w:val="22"/>
              </w:rPr>
            </w:pPr>
            <w:r w:rsidRPr="00F661F5">
              <w:rPr>
                <w:sz w:val="22"/>
              </w:rPr>
              <w:t>4</w:t>
            </w:r>
          </w:p>
        </w:tc>
        <w:tc>
          <w:tcPr>
            <w:tcW w:w="1482" w:type="dxa"/>
            <w:tcBorders>
              <w:top w:val="nil"/>
              <w:left w:val="nil"/>
              <w:bottom w:val="single" w:sz="4" w:space="0" w:color="auto"/>
              <w:right w:val="single" w:sz="4" w:space="0" w:color="auto"/>
            </w:tcBorders>
            <w:shd w:val="clear" w:color="000000" w:fill="D6DCE4"/>
            <w:noWrap/>
            <w:vAlign w:val="center"/>
            <w:hideMark/>
          </w:tcPr>
          <w:p w14:paraId="02262279"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0C053368"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267F52D4" w14:textId="77777777" w:rsidTr="0012170C">
        <w:trPr>
          <w:trHeight w:val="1152"/>
        </w:trPr>
        <w:tc>
          <w:tcPr>
            <w:tcW w:w="2460" w:type="dxa"/>
            <w:vMerge/>
            <w:tcBorders>
              <w:top w:val="nil"/>
              <w:left w:val="single" w:sz="4" w:space="0" w:color="auto"/>
              <w:bottom w:val="single" w:sz="4" w:space="0" w:color="auto"/>
              <w:right w:val="single" w:sz="4" w:space="0" w:color="auto"/>
            </w:tcBorders>
            <w:vAlign w:val="center"/>
            <w:hideMark/>
          </w:tcPr>
          <w:p w14:paraId="7D50C139"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1E1197CD" w14:textId="77777777" w:rsidR="0092361B" w:rsidRPr="00F661F5" w:rsidRDefault="0092361B" w:rsidP="0092361B">
            <w:pPr>
              <w:spacing w:after="0" w:line="240" w:lineRule="auto"/>
              <w:ind w:left="0" w:right="0" w:firstLine="0"/>
              <w:jc w:val="left"/>
              <w:rPr>
                <w:sz w:val="22"/>
              </w:rPr>
            </w:pPr>
            <w:r w:rsidRPr="00F661F5">
              <w:rPr>
                <w:sz w:val="22"/>
              </w:rPr>
              <w:t>Fogyó elektródás ívhegesztés bevont elektródával (kézi ívhegesztés)</w:t>
            </w:r>
          </w:p>
        </w:tc>
        <w:tc>
          <w:tcPr>
            <w:tcW w:w="1481" w:type="dxa"/>
            <w:tcBorders>
              <w:top w:val="nil"/>
              <w:left w:val="nil"/>
              <w:bottom w:val="single" w:sz="4" w:space="0" w:color="auto"/>
              <w:right w:val="single" w:sz="4" w:space="0" w:color="auto"/>
            </w:tcBorders>
            <w:shd w:val="clear" w:color="000000" w:fill="D6DCE4"/>
            <w:noWrap/>
            <w:vAlign w:val="center"/>
            <w:hideMark/>
          </w:tcPr>
          <w:p w14:paraId="23F96320"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315C7953" w14:textId="77777777" w:rsidR="0092361B" w:rsidRPr="00F661F5" w:rsidRDefault="0092361B" w:rsidP="0092361B">
            <w:pPr>
              <w:spacing w:after="0" w:line="240" w:lineRule="auto"/>
              <w:ind w:left="0" w:right="0" w:firstLine="0"/>
              <w:jc w:val="center"/>
              <w:rPr>
                <w:sz w:val="22"/>
              </w:rPr>
            </w:pPr>
            <w:r w:rsidRPr="00F661F5">
              <w:rPr>
                <w:sz w:val="22"/>
              </w:rPr>
              <w:t>2</w:t>
            </w:r>
          </w:p>
        </w:tc>
        <w:tc>
          <w:tcPr>
            <w:tcW w:w="1482" w:type="dxa"/>
            <w:tcBorders>
              <w:top w:val="nil"/>
              <w:left w:val="nil"/>
              <w:bottom w:val="single" w:sz="4" w:space="0" w:color="auto"/>
              <w:right w:val="single" w:sz="4" w:space="0" w:color="auto"/>
            </w:tcBorders>
            <w:shd w:val="clear" w:color="000000" w:fill="D6DCE4"/>
            <w:noWrap/>
            <w:vAlign w:val="center"/>
            <w:hideMark/>
          </w:tcPr>
          <w:p w14:paraId="43A72F8E"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7FD84295"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365D1BDC"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7D995CDD"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7F8C7FEB" w14:textId="77777777" w:rsidR="0092361B" w:rsidRPr="00F661F5" w:rsidRDefault="0092361B" w:rsidP="0092361B">
            <w:pPr>
              <w:spacing w:after="0" w:line="240" w:lineRule="auto"/>
              <w:ind w:left="0" w:right="0" w:firstLine="0"/>
              <w:jc w:val="left"/>
              <w:rPr>
                <w:sz w:val="22"/>
              </w:rPr>
            </w:pPr>
            <w:r w:rsidRPr="00F661F5">
              <w:rPr>
                <w:sz w:val="22"/>
              </w:rPr>
              <w:t>A bevont ívhegesztő elektródák főbb típusai</w:t>
            </w:r>
          </w:p>
        </w:tc>
        <w:tc>
          <w:tcPr>
            <w:tcW w:w="1481" w:type="dxa"/>
            <w:tcBorders>
              <w:top w:val="nil"/>
              <w:left w:val="nil"/>
              <w:bottom w:val="single" w:sz="4" w:space="0" w:color="auto"/>
              <w:right w:val="single" w:sz="4" w:space="0" w:color="auto"/>
            </w:tcBorders>
            <w:shd w:val="clear" w:color="000000" w:fill="D6DCE4"/>
            <w:noWrap/>
            <w:vAlign w:val="center"/>
            <w:hideMark/>
          </w:tcPr>
          <w:p w14:paraId="4C146177"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44EBFF40" w14:textId="77777777" w:rsidR="0092361B" w:rsidRPr="00F661F5" w:rsidRDefault="0092361B" w:rsidP="0092361B">
            <w:pPr>
              <w:spacing w:after="0" w:line="240" w:lineRule="auto"/>
              <w:ind w:left="0" w:right="0" w:firstLine="0"/>
              <w:jc w:val="center"/>
              <w:rPr>
                <w:sz w:val="22"/>
              </w:rPr>
            </w:pPr>
            <w:r w:rsidRPr="00F661F5">
              <w:rPr>
                <w:sz w:val="22"/>
              </w:rPr>
              <w:t>4</w:t>
            </w:r>
          </w:p>
        </w:tc>
        <w:tc>
          <w:tcPr>
            <w:tcW w:w="1482" w:type="dxa"/>
            <w:tcBorders>
              <w:top w:val="nil"/>
              <w:left w:val="nil"/>
              <w:bottom w:val="single" w:sz="4" w:space="0" w:color="auto"/>
              <w:right w:val="single" w:sz="4" w:space="0" w:color="auto"/>
            </w:tcBorders>
            <w:shd w:val="clear" w:color="000000" w:fill="D6DCE4"/>
            <w:noWrap/>
            <w:vAlign w:val="center"/>
            <w:hideMark/>
          </w:tcPr>
          <w:p w14:paraId="2CAC1F1B"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62321504"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4E8535F1" w14:textId="77777777" w:rsidTr="0012170C">
        <w:trPr>
          <w:trHeight w:val="864"/>
        </w:trPr>
        <w:tc>
          <w:tcPr>
            <w:tcW w:w="2460" w:type="dxa"/>
            <w:vMerge/>
            <w:tcBorders>
              <w:top w:val="nil"/>
              <w:left w:val="single" w:sz="4" w:space="0" w:color="auto"/>
              <w:bottom w:val="single" w:sz="4" w:space="0" w:color="auto"/>
              <w:right w:val="single" w:sz="4" w:space="0" w:color="auto"/>
            </w:tcBorders>
            <w:vAlign w:val="center"/>
            <w:hideMark/>
          </w:tcPr>
          <w:p w14:paraId="2D02A5DC"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59A1A1B7" w14:textId="77777777" w:rsidR="0092361B" w:rsidRPr="00F661F5" w:rsidRDefault="0092361B" w:rsidP="0092361B">
            <w:pPr>
              <w:spacing w:after="0" w:line="240" w:lineRule="auto"/>
              <w:ind w:left="0" w:right="0" w:firstLine="0"/>
              <w:jc w:val="left"/>
              <w:rPr>
                <w:sz w:val="22"/>
              </w:rPr>
            </w:pPr>
            <w:r w:rsidRPr="00F661F5">
              <w:rPr>
                <w:sz w:val="22"/>
              </w:rPr>
              <w:t>A bevont elektródás kézi ívhegesztés technológiája</w:t>
            </w:r>
          </w:p>
        </w:tc>
        <w:tc>
          <w:tcPr>
            <w:tcW w:w="1481" w:type="dxa"/>
            <w:tcBorders>
              <w:top w:val="nil"/>
              <w:left w:val="nil"/>
              <w:bottom w:val="single" w:sz="4" w:space="0" w:color="auto"/>
              <w:right w:val="single" w:sz="4" w:space="0" w:color="auto"/>
            </w:tcBorders>
            <w:shd w:val="clear" w:color="000000" w:fill="D6DCE4"/>
            <w:noWrap/>
            <w:vAlign w:val="center"/>
            <w:hideMark/>
          </w:tcPr>
          <w:p w14:paraId="28C5DD8C"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49D10532" w14:textId="77777777" w:rsidR="0092361B" w:rsidRPr="00F661F5" w:rsidRDefault="0092361B" w:rsidP="0092361B">
            <w:pPr>
              <w:spacing w:after="0" w:line="240" w:lineRule="auto"/>
              <w:ind w:left="0" w:right="0" w:firstLine="0"/>
              <w:jc w:val="center"/>
              <w:rPr>
                <w:sz w:val="22"/>
              </w:rPr>
            </w:pPr>
            <w:r w:rsidRPr="00F661F5">
              <w:rPr>
                <w:sz w:val="22"/>
              </w:rPr>
              <w:t>70</w:t>
            </w:r>
          </w:p>
        </w:tc>
        <w:tc>
          <w:tcPr>
            <w:tcW w:w="1482" w:type="dxa"/>
            <w:tcBorders>
              <w:top w:val="nil"/>
              <w:left w:val="nil"/>
              <w:bottom w:val="single" w:sz="4" w:space="0" w:color="auto"/>
              <w:right w:val="single" w:sz="4" w:space="0" w:color="auto"/>
            </w:tcBorders>
            <w:shd w:val="clear" w:color="000000" w:fill="D6DCE4"/>
            <w:noWrap/>
            <w:vAlign w:val="center"/>
            <w:hideMark/>
          </w:tcPr>
          <w:p w14:paraId="72C137FC"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798DC32B" w14:textId="77777777" w:rsidR="0092361B" w:rsidRPr="00F661F5" w:rsidRDefault="0092361B" w:rsidP="0092361B">
            <w:pPr>
              <w:spacing w:after="0" w:line="240" w:lineRule="auto"/>
              <w:ind w:left="0" w:right="0" w:firstLine="0"/>
              <w:jc w:val="center"/>
              <w:rPr>
                <w:sz w:val="22"/>
              </w:rPr>
            </w:pPr>
            <w:r w:rsidRPr="00F661F5">
              <w:rPr>
                <w:sz w:val="22"/>
              </w:rPr>
              <w:t>20</w:t>
            </w:r>
          </w:p>
        </w:tc>
      </w:tr>
      <w:tr w:rsidR="0092361B" w:rsidRPr="00F661F5" w14:paraId="387ECB3F"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677338FD"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4A5E24F7" w14:textId="77777777" w:rsidR="0092361B" w:rsidRPr="00F661F5" w:rsidRDefault="0092361B" w:rsidP="0092361B">
            <w:pPr>
              <w:spacing w:after="0" w:line="240" w:lineRule="auto"/>
              <w:ind w:left="0" w:right="0" w:firstLine="0"/>
              <w:jc w:val="left"/>
              <w:rPr>
                <w:sz w:val="22"/>
              </w:rPr>
            </w:pPr>
            <w:r w:rsidRPr="00F661F5">
              <w:rPr>
                <w:sz w:val="22"/>
              </w:rPr>
              <w:t>Az ívhegesztés kötései</w:t>
            </w:r>
          </w:p>
        </w:tc>
        <w:tc>
          <w:tcPr>
            <w:tcW w:w="1481" w:type="dxa"/>
            <w:tcBorders>
              <w:top w:val="nil"/>
              <w:left w:val="nil"/>
              <w:bottom w:val="single" w:sz="4" w:space="0" w:color="auto"/>
              <w:right w:val="single" w:sz="4" w:space="0" w:color="auto"/>
            </w:tcBorders>
            <w:shd w:val="clear" w:color="000000" w:fill="D6DCE4"/>
            <w:noWrap/>
            <w:vAlign w:val="center"/>
            <w:hideMark/>
          </w:tcPr>
          <w:p w14:paraId="18BCF684"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2449F72D" w14:textId="77777777" w:rsidR="0092361B" w:rsidRPr="00F661F5" w:rsidRDefault="0092361B" w:rsidP="0092361B">
            <w:pPr>
              <w:spacing w:after="0" w:line="240" w:lineRule="auto"/>
              <w:ind w:left="0" w:right="0" w:firstLine="0"/>
              <w:jc w:val="center"/>
              <w:rPr>
                <w:sz w:val="22"/>
              </w:rPr>
            </w:pPr>
            <w:r w:rsidRPr="00F661F5">
              <w:rPr>
                <w:sz w:val="22"/>
              </w:rPr>
              <w:t>70</w:t>
            </w:r>
          </w:p>
        </w:tc>
        <w:tc>
          <w:tcPr>
            <w:tcW w:w="1482" w:type="dxa"/>
            <w:tcBorders>
              <w:top w:val="nil"/>
              <w:left w:val="nil"/>
              <w:bottom w:val="single" w:sz="4" w:space="0" w:color="auto"/>
              <w:right w:val="single" w:sz="4" w:space="0" w:color="auto"/>
            </w:tcBorders>
            <w:shd w:val="clear" w:color="000000" w:fill="D6DCE4"/>
            <w:noWrap/>
            <w:vAlign w:val="center"/>
            <w:hideMark/>
          </w:tcPr>
          <w:p w14:paraId="449C4F4A"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3B9AB0D6" w14:textId="77777777" w:rsidR="0092361B" w:rsidRPr="00F661F5" w:rsidRDefault="0092361B" w:rsidP="0092361B">
            <w:pPr>
              <w:spacing w:after="0" w:line="240" w:lineRule="auto"/>
              <w:ind w:left="0" w:right="0" w:firstLine="0"/>
              <w:jc w:val="center"/>
              <w:rPr>
                <w:sz w:val="22"/>
              </w:rPr>
            </w:pPr>
            <w:r w:rsidRPr="00F661F5">
              <w:rPr>
                <w:sz w:val="22"/>
              </w:rPr>
              <w:t>50</w:t>
            </w:r>
          </w:p>
        </w:tc>
      </w:tr>
      <w:tr w:rsidR="0092361B" w:rsidRPr="00F661F5" w14:paraId="64E2C1C2" w14:textId="77777777" w:rsidTr="0012170C">
        <w:trPr>
          <w:trHeight w:val="864"/>
        </w:trPr>
        <w:tc>
          <w:tcPr>
            <w:tcW w:w="2460" w:type="dxa"/>
            <w:vMerge/>
            <w:tcBorders>
              <w:top w:val="nil"/>
              <w:left w:val="single" w:sz="4" w:space="0" w:color="auto"/>
              <w:bottom w:val="single" w:sz="4" w:space="0" w:color="auto"/>
              <w:right w:val="single" w:sz="4" w:space="0" w:color="auto"/>
            </w:tcBorders>
            <w:vAlign w:val="center"/>
            <w:hideMark/>
          </w:tcPr>
          <w:p w14:paraId="734810FE"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2EC0C9B3" w14:textId="77777777" w:rsidR="0092361B" w:rsidRPr="00F661F5" w:rsidRDefault="0092361B" w:rsidP="0092361B">
            <w:pPr>
              <w:spacing w:after="0" w:line="240" w:lineRule="auto"/>
              <w:ind w:left="0" w:right="0" w:firstLine="0"/>
              <w:jc w:val="left"/>
              <w:rPr>
                <w:sz w:val="22"/>
              </w:rPr>
            </w:pPr>
            <w:r w:rsidRPr="00F661F5">
              <w:rPr>
                <w:sz w:val="22"/>
              </w:rPr>
              <w:t>A bevont elektródás kézi ívhegesztéssel készített kötések eltérései (hibái)</w:t>
            </w:r>
          </w:p>
        </w:tc>
        <w:tc>
          <w:tcPr>
            <w:tcW w:w="1481" w:type="dxa"/>
            <w:tcBorders>
              <w:top w:val="nil"/>
              <w:left w:val="nil"/>
              <w:bottom w:val="single" w:sz="4" w:space="0" w:color="auto"/>
              <w:right w:val="single" w:sz="4" w:space="0" w:color="auto"/>
            </w:tcBorders>
            <w:shd w:val="clear" w:color="000000" w:fill="D6DCE4"/>
            <w:noWrap/>
            <w:vAlign w:val="center"/>
            <w:hideMark/>
          </w:tcPr>
          <w:p w14:paraId="3506A162"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5A69FFC5" w14:textId="77777777" w:rsidR="0092361B" w:rsidRPr="00F661F5" w:rsidRDefault="0092361B" w:rsidP="0092361B">
            <w:pPr>
              <w:spacing w:after="0" w:line="240" w:lineRule="auto"/>
              <w:ind w:left="0" w:right="0" w:firstLine="0"/>
              <w:jc w:val="center"/>
              <w:rPr>
                <w:sz w:val="22"/>
              </w:rPr>
            </w:pPr>
            <w:r w:rsidRPr="00F661F5">
              <w:rPr>
                <w:sz w:val="22"/>
              </w:rPr>
              <w:t>2</w:t>
            </w:r>
          </w:p>
        </w:tc>
        <w:tc>
          <w:tcPr>
            <w:tcW w:w="1482" w:type="dxa"/>
            <w:tcBorders>
              <w:top w:val="nil"/>
              <w:left w:val="nil"/>
              <w:bottom w:val="single" w:sz="4" w:space="0" w:color="auto"/>
              <w:right w:val="single" w:sz="4" w:space="0" w:color="auto"/>
            </w:tcBorders>
            <w:shd w:val="clear" w:color="000000" w:fill="D6DCE4"/>
            <w:noWrap/>
            <w:vAlign w:val="center"/>
            <w:hideMark/>
          </w:tcPr>
          <w:p w14:paraId="2F861A3C"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46A93854"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0F7B40A4"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6A30281C"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547FA4F2" w14:textId="77777777" w:rsidR="0092361B" w:rsidRPr="00F661F5" w:rsidRDefault="0092361B" w:rsidP="0092361B">
            <w:pPr>
              <w:spacing w:after="0" w:line="240" w:lineRule="auto"/>
              <w:ind w:left="0" w:right="0" w:firstLine="0"/>
              <w:jc w:val="left"/>
              <w:rPr>
                <w:sz w:val="22"/>
              </w:rPr>
            </w:pPr>
            <w:r w:rsidRPr="00F661F5">
              <w:rPr>
                <w:sz w:val="22"/>
              </w:rPr>
              <w:t>Javító - és felrakóhegesztések</w:t>
            </w:r>
          </w:p>
        </w:tc>
        <w:tc>
          <w:tcPr>
            <w:tcW w:w="1481" w:type="dxa"/>
            <w:tcBorders>
              <w:top w:val="nil"/>
              <w:left w:val="nil"/>
              <w:bottom w:val="single" w:sz="4" w:space="0" w:color="auto"/>
              <w:right w:val="single" w:sz="4" w:space="0" w:color="auto"/>
            </w:tcBorders>
            <w:shd w:val="clear" w:color="000000" w:fill="D6DCE4"/>
            <w:noWrap/>
            <w:vAlign w:val="center"/>
            <w:hideMark/>
          </w:tcPr>
          <w:p w14:paraId="3FE7AB89"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35AC7585" w14:textId="77777777" w:rsidR="0092361B" w:rsidRPr="00F661F5" w:rsidRDefault="0092361B" w:rsidP="0092361B">
            <w:pPr>
              <w:spacing w:after="0" w:line="240" w:lineRule="auto"/>
              <w:ind w:left="0" w:right="0" w:firstLine="0"/>
              <w:jc w:val="center"/>
              <w:rPr>
                <w:sz w:val="22"/>
              </w:rPr>
            </w:pPr>
            <w:r w:rsidRPr="00F661F5">
              <w:rPr>
                <w:sz w:val="22"/>
              </w:rPr>
              <w:t>2</w:t>
            </w:r>
          </w:p>
        </w:tc>
        <w:tc>
          <w:tcPr>
            <w:tcW w:w="1482" w:type="dxa"/>
            <w:tcBorders>
              <w:top w:val="nil"/>
              <w:left w:val="nil"/>
              <w:bottom w:val="single" w:sz="4" w:space="0" w:color="auto"/>
              <w:right w:val="single" w:sz="4" w:space="0" w:color="auto"/>
            </w:tcBorders>
            <w:shd w:val="clear" w:color="000000" w:fill="D6DCE4"/>
            <w:noWrap/>
            <w:vAlign w:val="center"/>
            <w:hideMark/>
          </w:tcPr>
          <w:p w14:paraId="3425457C"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14E77B8B"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5568A9E9"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066B8F73"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676AE745" w14:textId="77777777" w:rsidR="0092361B" w:rsidRPr="00F661F5" w:rsidRDefault="0092361B" w:rsidP="0092361B">
            <w:pPr>
              <w:spacing w:after="0" w:line="240" w:lineRule="auto"/>
              <w:ind w:left="0" w:right="0" w:firstLine="0"/>
              <w:jc w:val="left"/>
              <w:rPr>
                <w:sz w:val="22"/>
              </w:rPr>
            </w:pPr>
            <w:r w:rsidRPr="00F661F5">
              <w:rPr>
                <w:sz w:val="22"/>
              </w:rPr>
              <w:t>A bevont elektródás kézi ívhegesztés biztonságtechnikája</w:t>
            </w:r>
          </w:p>
        </w:tc>
        <w:tc>
          <w:tcPr>
            <w:tcW w:w="1481" w:type="dxa"/>
            <w:tcBorders>
              <w:top w:val="nil"/>
              <w:left w:val="nil"/>
              <w:bottom w:val="single" w:sz="4" w:space="0" w:color="auto"/>
              <w:right w:val="single" w:sz="4" w:space="0" w:color="auto"/>
            </w:tcBorders>
            <w:shd w:val="clear" w:color="000000" w:fill="D6DCE4"/>
            <w:noWrap/>
            <w:vAlign w:val="center"/>
            <w:hideMark/>
          </w:tcPr>
          <w:p w14:paraId="0B3740A0"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61B6E595" w14:textId="77777777" w:rsidR="0092361B" w:rsidRPr="00F661F5" w:rsidRDefault="0092361B" w:rsidP="0092361B">
            <w:pPr>
              <w:spacing w:after="0" w:line="240" w:lineRule="auto"/>
              <w:ind w:left="0" w:right="0" w:firstLine="0"/>
              <w:jc w:val="center"/>
              <w:rPr>
                <w:sz w:val="22"/>
              </w:rPr>
            </w:pPr>
            <w:r w:rsidRPr="00F661F5">
              <w:rPr>
                <w:sz w:val="22"/>
              </w:rPr>
              <w:t>2</w:t>
            </w:r>
          </w:p>
        </w:tc>
        <w:tc>
          <w:tcPr>
            <w:tcW w:w="1482" w:type="dxa"/>
            <w:tcBorders>
              <w:top w:val="nil"/>
              <w:left w:val="nil"/>
              <w:bottom w:val="single" w:sz="4" w:space="0" w:color="auto"/>
              <w:right w:val="single" w:sz="4" w:space="0" w:color="auto"/>
            </w:tcBorders>
            <w:shd w:val="clear" w:color="000000" w:fill="D6DCE4"/>
            <w:noWrap/>
            <w:vAlign w:val="center"/>
            <w:hideMark/>
          </w:tcPr>
          <w:p w14:paraId="40926C75"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4C578A7D"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746C41D8"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2B4B3AF2"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000000" w:fill="F2F2F2"/>
            <w:vAlign w:val="center"/>
            <w:hideMark/>
          </w:tcPr>
          <w:p w14:paraId="00210D97" w14:textId="77777777" w:rsidR="0092361B" w:rsidRPr="00F661F5" w:rsidRDefault="0092361B" w:rsidP="0092361B">
            <w:pPr>
              <w:spacing w:after="0" w:line="240" w:lineRule="auto"/>
              <w:ind w:left="0" w:right="0" w:firstLine="0"/>
              <w:jc w:val="left"/>
              <w:rPr>
                <w:b/>
                <w:bCs/>
                <w:sz w:val="22"/>
              </w:rPr>
            </w:pPr>
            <w:r w:rsidRPr="00F661F5">
              <w:rPr>
                <w:b/>
                <w:bCs/>
                <w:sz w:val="22"/>
              </w:rPr>
              <w:t>Gázhegesztés</w:t>
            </w:r>
          </w:p>
        </w:tc>
        <w:tc>
          <w:tcPr>
            <w:tcW w:w="1481" w:type="dxa"/>
            <w:tcBorders>
              <w:top w:val="nil"/>
              <w:left w:val="nil"/>
              <w:bottom w:val="single" w:sz="4" w:space="0" w:color="auto"/>
              <w:right w:val="single" w:sz="4" w:space="0" w:color="auto"/>
            </w:tcBorders>
            <w:shd w:val="clear" w:color="000000" w:fill="F2F2F2"/>
            <w:noWrap/>
            <w:vAlign w:val="center"/>
            <w:hideMark/>
          </w:tcPr>
          <w:p w14:paraId="0F130BC3"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gridSpan w:val="2"/>
            <w:tcBorders>
              <w:top w:val="nil"/>
              <w:left w:val="nil"/>
              <w:bottom w:val="single" w:sz="4" w:space="0" w:color="auto"/>
              <w:right w:val="single" w:sz="4" w:space="0" w:color="auto"/>
            </w:tcBorders>
            <w:shd w:val="clear" w:color="000000" w:fill="F2F2F2"/>
            <w:noWrap/>
            <w:vAlign w:val="center"/>
            <w:hideMark/>
          </w:tcPr>
          <w:p w14:paraId="68B6EA44" w14:textId="77777777" w:rsidR="0092361B" w:rsidRPr="00F661F5" w:rsidRDefault="0092361B" w:rsidP="0092361B">
            <w:pPr>
              <w:spacing w:after="0" w:line="240" w:lineRule="auto"/>
              <w:ind w:left="0" w:right="0" w:firstLine="0"/>
              <w:jc w:val="center"/>
              <w:rPr>
                <w:b/>
                <w:bCs/>
                <w:sz w:val="22"/>
              </w:rPr>
            </w:pPr>
            <w:r w:rsidRPr="00F661F5">
              <w:rPr>
                <w:b/>
                <w:bCs/>
                <w:sz w:val="22"/>
              </w:rPr>
              <w:t>202</w:t>
            </w:r>
          </w:p>
        </w:tc>
        <w:tc>
          <w:tcPr>
            <w:tcW w:w="1482" w:type="dxa"/>
            <w:tcBorders>
              <w:top w:val="nil"/>
              <w:left w:val="nil"/>
              <w:bottom w:val="single" w:sz="4" w:space="0" w:color="auto"/>
              <w:right w:val="single" w:sz="4" w:space="0" w:color="auto"/>
            </w:tcBorders>
            <w:shd w:val="clear" w:color="000000" w:fill="F2F2F2"/>
            <w:noWrap/>
            <w:vAlign w:val="center"/>
            <w:hideMark/>
          </w:tcPr>
          <w:p w14:paraId="4C462446"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gridSpan w:val="2"/>
            <w:tcBorders>
              <w:top w:val="nil"/>
              <w:left w:val="nil"/>
              <w:bottom w:val="single" w:sz="4" w:space="0" w:color="auto"/>
              <w:right w:val="single" w:sz="4" w:space="0" w:color="auto"/>
            </w:tcBorders>
            <w:shd w:val="clear" w:color="000000" w:fill="F2F2F2"/>
            <w:noWrap/>
            <w:vAlign w:val="center"/>
            <w:hideMark/>
          </w:tcPr>
          <w:p w14:paraId="39EA8139" w14:textId="77777777" w:rsidR="0092361B" w:rsidRPr="00F661F5" w:rsidRDefault="0092361B" w:rsidP="0092361B">
            <w:pPr>
              <w:spacing w:after="0" w:line="240" w:lineRule="auto"/>
              <w:ind w:left="0" w:right="0" w:firstLine="0"/>
              <w:jc w:val="center"/>
              <w:rPr>
                <w:b/>
                <w:bCs/>
                <w:sz w:val="22"/>
              </w:rPr>
            </w:pPr>
            <w:r w:rsidRPr="00F661F5">
              <w:rPr>
                <w:b/>
                <w:bCs/>
                <w:sz w:val="22"/>
              </w:rPr>
              <w:t>100</w:t>
            </w:r>
          </w:p>
        </w:tc>
      </w:tr>
      <w:tr w:rsidR="0092361B" w:rsidRPr="00F661F5" w14:paraId="44B7D2C4"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7826E903"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07C60783" w14:textId="77777777" w:rsidR="0092361B" w:rsidRPr="00F661F5" w:rsidRDefault="0092361B" w:rsidP="0092361B">
            <w:pPr>
              <w:spacing w:after="0" w:line="240" w:lineRule="auto"/>
              <w:ind w:left="0" w:right="0" w:firstLine="0"/>
              <w:jc w:val="left"/>
              <w:rPr>
                <w:sz w:val="22"/>
              </w:rPr>
            </w:pPr>
            <w:r w:rsidRPr="00F661F5">
              <w:rPr>
                <w:sz w:val="22"/>
              </w:rPr>
              <w:t>A gázhegesztés fogalma, lényege</w:t>
            </w:r>
          </w:p>
        </w:tc>
        <w:tc>
          <w:tcPr>
            <w:tcW w:w="1481" w:type="dxa"/>
            <w:tcBorders>
              <w:top w:val="nil"/>
              <w:left w:val="nil"/>
              <w:bottom w:val="single" w:sz="4" w:space="0" w:color="auto"/>
              <w:right w:val="single" w:sz="4" w:space="0" w:color="auto"/>
            </w:tcBorders>
            <w:shd w:val="clear" w:color="000000" w:fill="D6DCE4"/>
            <w:noWrap/>
            <w:vAlign w:val="center"/>
            <w:hideMark/>
          </w:tcPr>
          <w:p w14:paraId="531AE3F6"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49A8371F" w14:textId="77777777" w:rsidR="0092361B" w:rsidRPr="00F661F5" w:rsidRDefault="0092361B" w:rsidP="0092361B">
            <w:pPr>
              <w:spacing w:after="0" w:line="240" w:lineRule="auto"/>
              <w:ind w:left="0" w:right="0" w:firstLine="0"/>
              <w:jc w:val="center"/>
              <w:rPr>
                <w:sz w:val="22"/>
              </w:rPr>
            </w:pPr>
            <w:r w:rsidRPr="00F661F5">
              <w:rPr>
                <w:sz w:val="22"/>
              </w:rPr>
              <w:t>4</w:t>
            </w:r>
          </w:p>
        </w:tc>
        <w:tc>
          <w:tcPr>
            <w:tcW w:w="1482" w:type="dxa"/>
            <w:tcBorders>
              <w:top w:val="nil"/>
              <w:left w:val="nil"/>
              <w:bottom w:val="single" w:sz="4" w:space="0" w:color="auto"/>
              <w:right w:val="single" w:sz="4" w:space="0" w:color="auto"/>
            </w:tcBorders>
            <w:shd w:val="clear" w:color="000000" w:fill="D6DCE4"/>
            <w:noWrap/>
            <w:vAlign w:val="center"/>
            <w:hideMark/>
          </w:tcPr>
          <w:p w14:paraId="55578989"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1A442E7B"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30175759"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5B1D77E0"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148CC1F1" w14:textId="77777777" w:rsidR="0092361B" w:rsidRPr="00F661F5" w:rsidRDefault="0092361B" w:rsidP="0092361B">
            <w:pPr>
              <w:spacing w:after="0" w:line="240" w:lineRule="auto"/>
              <w:ind w:left="0" w:right="0" w:firstLine="0"/>
              <w:jc w:val="left"/>
              <w:rPr>
                <w:sz w:val="22"/>
              </w:rPr>
            </w:pPr>
            <w:r w:rsidRPr="00F661F5">
              <w:rPr>
                <w:sz w:val="22"/>
              </w:rPr>
              <w:t>Gázhegesztő berendezések</w:t>
            </w:r>
          </w:p>
        </w:tc>
        <w:tc>
          <w:tcPr>
            <w:tcW w:w="1481" w:type="dxa"/>
            <w:tcBorders>
              <w:top w:val="nil"/>
              <w:left w:val="nil"/>
              <w:bottom w:val="single" w:sz="4" w:space="0" w:color="auto"/>
              <w:right w:val="single" w:sz="4" w:space="0" w:color="auto"/>
            </w:tcBorders>
            <w:shd w:val="clear" w:color="000000" w:fill="D6DCE4"/>
            <w:noWrap/>
            <w:vAlign w:val="center"/>
            <w:hideMark/>
          </w:tcPr>
          <w:p w14:paraId="76F8EDCC"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46C7B49A" w14:textId="77777777" w:rsidR="0092361B" w:rsidRPr="00F661F5" w:rsidRDefault="0092361B" w:rsidP="0092361B">
            <w:pPr>
              <w:spacing w:after="0" w:line="240" w:lineRule="auto"/>
              <w:ind w:left="0" w:right="0" w:firstLine="0"/>
              <w:jc w:val="center"/>
              <w:rPr>
                <w:sz w:val="22"/>
              </w:rPr>
            </w:pPr>
            <w:r w:rsidRPr="00F661F5">
              <w:rPr>
                <w:sz w:val="22"/>
              </w:rPr>
              <w:t>4</w:t>
            </w:r>
          </w:p>
        </w:tc>
        <w:tc>
          <w:tcPr>
            <w:tcW w:w="1482" w:type="dxa"/>
            <w:tcBorders>
              <w:top w:val="nil"/>
              <w:left w:val="nil"/>
              <w:bottom w:val="single" w:sz="4" w:space="0" w:color="auto"/>
              <w:right w:val="single" w:sz="4" w:space="0" w:color="auto"/>
            </w:tcBorders>
            <w:shd w:val="clear" w:color="000000" w:fill="D6DCE4"/>
            <w:noWrap/>
            <w:vAlign w:val="center"/>
            <w:hideMark/>
          </w:tcPr>
          <w:p w14:paraId="76685DC5"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1CE24900"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78C62B9F"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0A7EBCB7"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noWrap/>
            <w:vAlign w:val="center"/>
            <w:hideMark/>
          </w:tcPr>
          <w:p w14:paraId="3B1A619E" w14:textId="77777777" w:rsidR="0092361B" w:rsidRPr="00F661F5" w:rsidRDefault="0092361B" w:rsidP="0092361B">
            <w:pPr>
              <w:spacing w:after="0" w:line="240" w:lineRule="auto"/>
              <w:ind w:left="0" w:right="0" w:firstLine="0"/>
              <w:jc w:val="left"/>
              <w:rPr>
                <w:sz w:val="22"/>
              </w:rPr>
            </w:pPr>
            <w:r w:rsidRPr="00F661F5">
              <w:rPr>
                <w:sz w:val="22"/>
              </w:rPr>
              <w:t>Hegesztőgázok</w:t>
            </w:r>
          </w:p>
        </w:tc>
        <w:tc>
          <w:tcPr>
            <w:tcW w:w="1481" w:type="dxa"/>
            <w:tcBorders>
              <w:top w:val="nil"/>
              <w:left w:val="nil"/>
              <w:bottom w:val="single" w:sz="4" w:space="0" w:color="auto"/>
              <w:right w:val="single" w:sz="4" w:space="0" w:color="auto"/>
            </w:tcBorders>
            <w:shd w:val="clear" w:color="000000" w:fill="D6DCE4"/>
            <w:noWrap/>
            <w:vAlign w:val="center"/>
            <w:hideMark/>
          </w:tcPr>
          <w:p w14:paraId="7E1FB985"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221D1C54" w14:textId="77777777" w:rsidR="0092361B" w:rsidRPr="00F661F5" w:rsidRDefault="0092361B" w:rsidP="0092361B">
            <w:pPr>
              <w:spacing w:after="0" w:line="240" w:lineRule="auto"/>
              <w:ind w:left="0" w:right="0" w:firstLine="0"/>
              <w:jc w:val="center"/>
              <w:rPr>
                <w:sz w:val="22"/>
              </w:rPr>
            </w:pPr>
            <w:r w:rsidRPr="00F661F5">
              <w:rPr>
                <w:sz w:val="22"/>
              </w:rPr>
              <w:t>4</w:t>
            </w:r>
          </w:p>
        </w:tc>
        <w:tc>
          <w:tcPr>
            <w:tcW w:w="1482" w:type="dxa"/>
            <w:tcBorders>
              <w:top w:val="nil"/>
              <w:left w:val="nil"/>
              <w:bottom w:val="single" w:sz="4" w:space="0" w:color="auto"/>
              <w:right w:val="single" w:sz="4" w:space="0" w:color="auto"/>
            </w:tcBorders>
            <w:shd w:val="clear" w:color="000000" w:fill="D6DCE4"/>
            <w:noWrap/>
            <w:vAlign w:val="center"/>
            <w:hideMark/>
          </w:tcPr>
          <w:p w14:paraId="51D4837A"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60C4CBAA"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1DE08747"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65845E0F"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noWrap/>
            <w:vAlign w:val="center"/>
            <w:hideMark/>
          </w:tcPr>
          <w:p w14:paraId="2219437D" w14:textId="77777777" w:rsidR="0092361B" w:rsidRPr="00F661F5" w:rsidRDefault="0092361B" w:rsidP="0092361B">
            <w:pPr>
              <w:spacing w:after="0" w:line="240" w:lineRule="auto"/>
              <w:ind w:left="0" w:right="0" w:firstLine="0"/>
              <w:jc w:val="left"/>
              <w:rPr>
                <w:sz w:val="22"/>
              </w:rPr>
            </w:pPr>
            <w:r w:rsidRPr="00F661F5">
              <w:rPr>
                <w:sz w:val="22"/>
              </w:rPr>
              <w:t>Hegesztőláng</w:t>
            </w:r>
          </w:p>
        </w:tc>
        <w:tc>
          <w:tcPr>
            <w:tcW w:w="1481" w:type="dxa"/>
            <w:tcBorders>
              <w:top w:val="nil"/>
              <w:left w:val="nil"/>
              <w:bottom w:val="single" w:sz="4" w:space="0" w:color="auto"/>
              <w:right w:val="single" w:sz="4" w:space="0" w:color="auto"/>
            </w:tcBorders>
            <w:shd w:val="clear" w:color="000000" w:fill="D6DCE4"/>
            <w:noWrap/>
            <w:vAlign w:val="center"/>
            <w:hideMark/>
          </w:tcPr>
          <w:p w14:paraId="3E3EC450"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08FE09DB" w14:textId="77777777" w:rsidR="0092361B" w:rsidRPr="00F661F5" w:rsidRDefault="0092361B" w:rsidP="0092361B">
            <w:pPr>
              <w:spacing w:after="0" w:line="240" w:lineRule="auto"/>
              <w:ind w:left="0" w:right="0" w:firstLine="0"/>
              <w:jc w:val="center"/>
              <w:rPr>
                <w:sz w:val="22"/>
              </w:rPr>
            </w:pPr>
            <w:r w:rsidRPr="00F661F5">
              <w:rPr>
                <w:sz w:val="22"/>
              </w:rPr>
              <w:t>4</w:t>
            </w:r>
          </w:p>
        </w:tc>
        <w:tc>
          <w:tcPr>
            <w:tcW w:w="1482" w:type="dxa"/>
            <w:tcBorders>
              <w:top w:val="nil"/>
              <w:left w:val="nil"/>
              <w:bottom w:val="single" w:sz="4" w:space="0" w:color="auto"/>
              <w:right w:val="single" w:sz="4" w:space="0" w:color="auto"/>
            </w:tcBorders>
            <w:shd w:val="clear" w:color="000000" w:fill="D6DCE4"/>
            <w:noWrap/>
            <w:vAlign w:val="center"/>
            <w:hideMark/>
          </w:tcPr>
          <w:p w14:paraId="14CCD367"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10D6DCC7"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0314FE48"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49B25F1F"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5AF8082B" w14:textId="77777777" w:rsidR="0092361B" w:rsidRPr="00F661F5" w:rsidRDefault="0092361B" w:rsidP="0092361B">
            <w:pPr>
              <w:spacing w:after="0" w:line="240" w:lineRule="auto"/>
              <w:ind w:left="0" w:right="0" w:firstLine="0"/>
              <w:jc w:val="left"/>
              <w:rPr>
                <w:sz w:val="22"/>
              </w:rPr>
            </w:pPr>
            <w:r w:rsidRPr="00F661F5">
              <w:rPr>
                <w:sz w:val="22"/>
              </w:rPr>
              <w:t>A gázhegesztés technológiája</w:t>
            </w:r>
          </w:p>
        </w:tc>
        <w:tc>
          <w:tcPr>
            <w:tcW w:w="1481" w:type="dxa"/>
            <w:tcBorders>
              <w:top w:val="nil"/>
              <w:left w:val="nil"/>
              <w:bottom w:val="single" w:sz="4" w:space="0" w:color="auto"/>
              <w:right w:val="single" w:sz="4" w:space="0" w:color="auto"/>
            </w:tcBorders>
            <w:shd w:val="clear" w:color="000000" w:fill="D6DCE4"/>
            <w:noWrap/>
            <w:vAlign w:val="center"/>
            <w:hideMark/>
          </w:tcPr>
          <w:p w14:paraId="785E46A3"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53C8E66E" w14:textId="77777777" w:rsidR="0092361B" w:rsidRPr="00F661F5" w:rsidRDefault="0092361B" w:rsidP="0092361B">
            <w:pPr>
              <w:spacing w:after="0" w:line="240" w:lineRule="auto"/>
              <w:ind w:left="0" w:right="0" w:firstLine="0"/>
              <w:jc w:val="center"/>
              <w:rPr>
                <w:sz w:val="22"/>
              </w:rPr>
            </w:pPr>
            <w:r w:rsidRPr="00F661F5">
              <w:rPr>
                <w:sz w:val="22"/>
              </w:rPr>
              <w:t>60</w:t>
            </w:r>
          </w:p>
        </w:tc>
        <w:tc>
          <w:tcPr>
            <w:tcW w:w="1482" w:type="dxa"/>
            <w:tcBorders>
              <w:top w:val="nil"/>
              <w:left w:val="nil"/>
              <w:bottom w:val="single" w:sz="4" w:space="0" w:color="auto"/>
              <w:right w:val="single" w:sz="4" w:space="0" w:color="auto"/>
            </w:tcBorders>
            <w:shd w:val="clear" w:color="000000" w:fill="D6DCE4"/>
            <w:noWrap/>
            <w:vAlign w:val="center"/>
            <w:hideMark/>
          </w:tcPr>
          <w:p w14:paraId="5D3CF6AE"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06D0608F" w14:textId="77777777" w:rsidR="0092361B" w:rsidRPr="00F661F5" w:rsidRDefault="0092361B" w:rsidP="0092361B">
            <w:pPr>
              <w:spacing w:after="0" w:line="240" w:lineRule="auto"/>
              <w:ind w:left="0" w:right="0" w:firstLine="0"/>
              <w:jc w:val="center"/>
              <w:rPr>
                <w:sz w:val="22"/>
              </w:rPr>
            </w:pPr>
            <w:r w:rsidRPr="00F661F5">
              <w:rPr>
                <w:sz w:val="22"/>
              </w:rPr>
              <w:t>50</w:t>
            </w:r>
          </w:p>
        </w:tc>
      </w:tr>
      <w:tr w:rsidR="0092361B" w:rsidRPr="00F661F5" w14:paraId="63E9D5DB"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576BC9B3"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5D25C50D" w14:textId="77777777" w:rsidR="0092361B" w:rsidRPr="00F661F5" w:rsidRDefault="0092361B" w:rsidP="0092361B">
            <w:pPr>
              <w:spacing w:after="0" w:line="240" w:lineRule="auto"/>
              <w:ind w:left="0" w:right="0" w:firstLine="0"/>
              <w:jc w:val="left"/>
              <w:rPr>
                <w:sz w:val="22"/>
              </w:rPr>
            </w:pPr>
            <w:r w:rsidRPr="00F661F5">
              <w:rPr>
                <w:sz w:val="22"/>
              </w:rPr>
              <w:t>A hegesztőláng beállítása</w:t>
            </w:r>
          </w:p>
        </w:tc>
        <w:tc>
          <w:tcPr>
            <w:tcW w:w="1481" w:type="dxa"/>
            <w:tcBorders>
              <w:top w:val="nil"/>
              <w:left w:val="nil"/>
              <w:bottom w:val="single" w:sz="4" w:space="0" w:color="auto"/>
              <w:right w:val="single" w:sz="4" w:space="0" w:color="auto"/>
            </w:tcBorders>
            <w:shd w:val="clear" w:color="000000" w:fill="D6DCE4"/>
            <w:noWrap/>
            <w:vAlign w:val="center"/>
            <w:hideMark/>
          </w:tcPr>
          <w:p w14:paraId="0D055938"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213C767D" w14:textId="77777777" w:rsidR="0092361B" w:rsidRPr="00F661F5" w:rsidRDefault="0092361B" w:rsidP="0092361B">
            <w:pPr>
              <w:spacing w:after="0" w:line="240" w:lineRule="auto"/>
              <w:ind w:left="0" w:right="0" w:firstLine="0"/>
              <w:jc w:val="center"/>
              <w:rPr>
                <w:sz w:val="22"/>
              </w:rPr>
            </w:pPr>
            <w:r w:rsidRPr="00F661F5">
              <w:rPr>
                <w:sz w:val="22"/>
              </w:rPr>
              <w:t>10</w:t>
            </w:r>
          </w:p>
        </w:tc>
        <w:tc>
          <w:tcPr>
            <w:tcW w:w="1482" w:type="dxa"/>
            <w:tcBorders>
              <w:top w:val="nil"/>
              <w:left w:val="nil"/>
              <w:bottom w:val="single" w:sz="4" w:space="0" w:color="auto"/>
              <w:right w:val="single" w:sz="4" w:space="0" w:color="auto"/>
            </w:tcBorders>
            <w:shd w:val="clear" w:color="000000" w:fill="D6DCE4"/>
            <w:noWrap/>
            <w:vAlign w:val="center"/>
            <w:hideMark/>
          </w:tcPr>
          <w:p w14:paraId="279A5548"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66C663A6"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55471CC3"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1CBE2ABF"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467AA259" w14:textId="77777777" w:rsidR="0092361B" w:rsidRPr="00F661F5" w:rsidRDefault="0092361B" w:rsidP="0092361B">
            <w:pPr>
              <w:spacing w:after="0" w:line="240" w:lineRule="auto"/>
              <w:ind w:left="0" w:right="0" w:firstLine="0"/>
              <w:jc w:val="left"/>
              <w:rPr>
                <w:sz w:val="22"/>
              </w:rPr>
            </w:pPr>
            <w:r w:rsidRPr="00F661F5">
              <w:rPr>
                <w:sz w:val="22"/>
              </w:rPr>
              <w:t>A hegesztés folyamata</w:t>
            </w:r>
          </w:p>
        </w:tc>
        <w:tc>
          <w:tcPr>
            <w:tcW w:w="1481" w:type="dxa"/>
            <w:tcBorders>
              <w:top w:val="nil"/>
              <w:left w:val="nil"/>
              <w:bottom w:val="single" w:sz="4" w:space="0" w:color="auto"/>
              <w:right w:val="single" w:sz="4" w:space="0" w:color="auto"/>
            </w:tcBorders>
            <w:shd w:val="clear" w:color="000000" w:fill="D6DCE4"/>
            <w:noWrap/>
            <w:vAlign w:val="center"/>
            <w:hideMark/>
          </w:tcPr>
          <w:p w14:paraId="69B31CAD"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17600BB7" w14:textId="77777777" w:rsidR="0092361B" w:rsidRPr="00F661F5" w:rsidRDefault="0092361B" w:rsidP="0092361B">
            <w:pPr>
              <w:spacing w:after="0" w:line="240" w:lineRule="auto"/>
              <w:ind w:left="0" w:right="0" w:firstLine="0"/>
              <w:jc w:val="center"/>
              <w:rPr>
                <w:sz w:val="22"/>
              </w:rPr>
            </w:pPr>
            <w:r w:rsidRPr="00F661F5">
              <w:rPr>
                <w:sz w:val="22"/>
              </w:rPr>
              <w:t>80</w:t>
            </w:r>
          </w:p>
        </w:tc>
        <w:tc>
          <w:tcPr>
            <w:tcW w:w="1482" w:type="dxa"/>
            <w:tcBorders>
              <w:top w:val="nil"/>
              <w:left w:val="nil"/>
              <w:bottom w:val="single" w:sz="4" w:space="0" w:color="auto"/>
              <w:right w:val="single" w:sz="4" w:space="0" w:color="auto"/>
            </w:tcBorders>
            <w:shd w:val="clear" w:color="000000" w:fill="D6DCE4"/>
            <w:noWrap/>
            <w:vAlign w:val="center"/>
            <w:hideMark/>
          </w:tcPr>
          <w:p w14:paraId="5AAE306A"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6784308A" w14:textId="77777777" w:rsidR="0092361B" w:rsidRPr="00F661F5" w:rsidRDefault="0092361B" w:rsidP="0092361B">
            <w:pPr>
              <w:spacing w:after="0" w:line="240" w:lineRule="auto"/>
              <w:ind w:left="0" w:right="0" w:firstLine="0"/>
              <w:jc w:val="center"/>
              <w:rPr>
                <w:sz w:val="22"/>
              </w:rPr>
            </w:pPr>
            <w:r w:rsidRPr="00F661F5">
              <w:rPr>
                <w:sz w:val="22"/>
              </w:rPr>
              <w:t>50</w:t>
            </w:r>
          </w:p>
        </w:tc>
      </w:tr>
      <w:tr w:rsidR="0092361B" w:rsidRPr="00F661F5" w14:paraId="13D90514"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24273DA2"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10742CB2" w14:textId="77777777" w:rsidR="0092361B" w:rsidRPr="00F661F5" w:rsidRDefault="0092361B" w:rsidP="0092361B">
            <w:pPr>
              <w:spacing w:after="0" w:line="240" w:lineRule="auto"/>
              <w:ind w:left="0" w:right="0" w:firstLine="0"/>
              <w:jc w:val="left"/>
              <w:rPr>
                <w:sz w:val="22"/>
              </w:rPr>
            </w:pPr>
            <w:r w:rsidRPr="00F661F5">
              <w:rPr>
                <w:sz w:val="22"/>
              </w:rPr>
              <w:t>A gázhegesztés kötései, illesztések, varratalakok</w:t>
            </w:r>
          </w:p>
        </w:tc>
        <w:tc>
          <w:tcPr>
            <w:tcW w:w="1481" w:type="dxa"/>
            <w:tcBorders>
              <w:top w:val="nil"/>
              <w:left w:val="nil"/>
              <w:bottom w:val="single" w:sz="4" w:space="0" w:color="auto"/>
              <w:right w:val="single" w:sz="4" w:space="0" w:color="auto"/>
            </w:tcBorders>
            <w:shd w:val="clear" w:color="000000" w:fill="D6DCE4"/>
            <w:noWrap/>
            <w:vAlign w:val="center"/>
            <w:hideMark/>
          </w:tcPr>
          <w:p w14:paraId="53E36F05"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57270229" w14:textId="77777777" w:rsidR="0092361B" w:rsidRPr="00F661F5" w:rsidRDefault="0092361B" w:rsidP="0092361B">
            <w:pPr>
              <w:spacing w:after="0" w:line="240" w:lineRule="auto"/>
              <w:ind w:left="0" w:right="0" w:firstLine="0"/>
              <w:jc w:val="center"/>
              <w:rPr>
                <w:sz w:val="22"/>
              </w:rPr>
            </w:pPr>
            <w:r w:rsidRPr="00F661F5">
              <w:rPr>
                <w:sz w:val="22"/>
              </w:rPr>
              <w:t>20</w:t>
            </w:r>
          </w:p>
        </w:tc>
        <w:tc>
          <w:tcPr>
            <w:tcW w:w="1482" w:type="dxa"/>
            <w:tcBorders>
              <w:top w:val="nil"/>
              <w:left w:val="nil"/>
              <w:bottom w:val="single" w:sz="4" w:space="0" w:color="auto"/>
              <w:right w:val="single" w:sz="4" w:space="0" w:color="auto"/>
            </w:tcBorders>
            <w:shd w:val="clear" w:color="000000" w:fill="D6DCE4"/>
            <w:noWrap/>
            <w:vAlign w:val="center"/>
            <w:hideMark/>
          </w:tcPr>
          <w:p w14:paraId="0E8AB597"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7A651B66"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17A35CAA"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07A48ED6"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4F084E8E" w14:textId="77777777" w:rsidR="0092361B" w:rsidRPr="00F661F5" w:rsidRDefault="0092361B" w:rsidP="0092361B">
            <w:pPr>
              <w:spacing w:after="0" w:line="240" w:lineRule="auto"/>
              <w:ind w:left="0" w:right="0" w:firstLine="0"/>
              <w:jc w:val="left"/>
              <w:rPr>
                <w:sz w:val="22"/>
              </w:rPr>
            </w:pPr>
            <w:r w:rsidRPr="00F661F5">
              <w:rPr>
                <w:sz w:val="22"/>
              </w:rPr>
              <w:t>Fémek hegeszthetősége gázhegesztéssel</w:t>
            </w:r>
          </w:p>
        </w:tc>
        <w:tc>
          <w:tcPr>
            <w:tcW w:w="1481" w:type="dxa"/>
            <w:tcBorders>
              <w:top w:val="nil"/>
              <w:left w:val="nil"/>
              <w:bottom w:val="single" w:sz="4" w:space="0" w:color="auto"/>
              <w:right w:val="single" w:sz="4" w:space="0" w:color="auto"/>
            </w:tcBorders>
            <w:shd w:val="clear" w:color="000000" w:fill="D6DCE4"/>
            <w:noWrap/>
            <w:vAlign w:val="center"/>
            <w:hideMark/>
          </w:tcPr>
          <w:p w14:paraId="0CBA7AE0"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69089C51" w14:textId="77777777" w:rsidR="0092361B" w:rsidRPr="00F661F5" w:rsidRDefault="0092361B" w:rsidP="0092361B">
            <w:pPr>
              <w:spacing w:after="0" w:line="240" w:lineRule="auto"/>
              <w:ind w:left="0" w:right="0" w:firstLine="0"/>
              <w:jc w:val="center"/>
              <w:rPr>
                <w:sz w:val="22"/>
              </w:rPr>
            </w:pPr>
            <w:r w:rsidRPr="00F661F5">
              <w:rPr>
                <w:sz w:val="22"/>
              </w:rPr>
              <w:t>4</w:t>
            </w:r>
          </w:p>
        </w:tc>
        <w:tc>
          <w:tcPr>
            <w:tcW w:w="1482" w:type="dxa"/>
            <w:tcBorders>
              <w:top w:val="nil"/>
              <w:left w:val="nil"/>
              <w:bottom w:val="single" w:sz="4" w:space="0" w:color="auto"/>
              <w:right w:val="single" w:sz="4" w:space="0" w:color="auto"/>
            </w:tcBorders>
            <w:shd w:val="clear" w:color="000000" w:fill="D6DCE4"/>
            <w:noWrap/>
            <w:vAlign w:val="center"/>
            <w:hideMark/>
          </w:tcPr>
          <w:p w14:paraId="0A61D16E"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65AC220E"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375BA159"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7126969C"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706CC8FE" w14:textId="77777777" w:rsidR="0092361B" w:rsidRPr="00F661F5" w:rsidRDefault="0092361B" w:rsidP="0092361B">
            <w:pPr>
              <w:spacing w:after="0" w:line="240" w:lineRule="auto"/>
              <w:ind w:left="0" w:right="0" w:firstLine="0"/>
              <w:jc w:val="left"/>
              <w:rPr>
                <w:sz w:val="22"/>
              </w:rPr>
            </w:pPr>
            <w:r w:rsidRPr="00F661F5">
              <w:rPr>
                <w:sz w:val="22"/>
              </w:rPr>
              <w:t>A hegesztési kötések eltérései, hibái</w:t>
            </w:r>
          </w:p>
        </w:tc>
        <w:tc>
          <w:tcPr>
            <w:tcW w:w="1481" w:type="dxa"/>
            <w:tcBorders>
              <w:top w:val="nil"/>
              <w:left w:val="nil"/>
              <w:bottom w:val="single" w:sz="4" w:space="0" w:color="auto"/>
              <w:right w:val="single" w:sz="4" w:space="0" w:color="auto"/>
            </w:tcBorders>
            <w:shd w:val="clear" w:color="000000" w:fill="D6DCE4"/>
            <w:noWrap/>
            <w:vAlign w:val="center"/>
            <w:hideMark/>
          </w:tcPr>
          <w:p w14:paraId="1867AEE3"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5CAD029F" w14:textId="77777777" w:rsidR="0092361B" w:rsidRPr="00F661F5" w:rsidRDefault="0092361B" w:rsidP="0092361B">
            <w:pPr>
              <w:spacing w:after="0" w:line="240" w:lineRule="auto"/>
              <w:ind w:left="0" w:right="0" w:firstLine="0"/>
              <w:jc w:val="center"/>
              <w:rPr>
                <w:sz w:val="22"/>
              </w:rPr>
            </w:pPr>
            <w:r w:rsidRPr="00F661F5">
              <w:rPr>
                <w:sz w:val="22"/>
              </w:rPr>
              <w:t>4</w:t>
            </w:r>
          </w:p>
        </w:tc>
        <w:tc>
          <w:tcPr>
            <w:tcW w:w="1482" w:type="dxa"/>
            <w:tcBorders>
              <w:top w:val="nil"/>
              <w:left w:val="nil"/>
              <w:bottom w:val="single" w:sz="4" w:space="0" w:color="auto"/>
              <w:right w:val="single" w:sz="4" w:space="0" w:color="auto"/>
            </w:tcBorders>
            <w:shd w:val="clear" w:color="000000" w:fill="D6DCE4"/>
            <w:noWrap/>
            <w:vAlign w:val="center"/>
            <w:hideMark/>
          </w:tcPr>
          <w:p w14:paraId="744A6487"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64FF75EB"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21F0484E" w14:textId="77777777" w:rsidTr="0012170C">
        <w:trPr>
          <w:trHeight w:val="864"/>
        </w:trPr>
        <w:tc>
          <w:tcPr>
            <w:tcW w:w="2460" w:type="dxa"/>
            <w:vMerge/>
            <w:tcBorders>
              <w:top w:val="nil"/>
              <w:left w:val="single" w:sz="4" w:space="0" w:color="auto"/>
              <w:bottom w:val="single" w:sz="4" w:space="0" w:color="auto"/>
              <w:right w:val="single" w:sz="4" w:space="0" w:color="auto"/>
            </w:tcBorders>
            <w:vAlign w:val="center"/>
            <w:hideMark/>
          </w:tcPr>
          <w:p w14:paraId="5149992A"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0F85C531" w14:textId="77777777" w:rsidR="0092361B" w:rsidRPr="00F661F5" w:rsidRDefault="0092361B" w:rsidP="0092361B">
            <w:pPr>
              <w:spacing w:after="0" w:line="240" w:lineRule="auto"/>
              <w:ind w:left="0" w:right="0" w:firstLine="0"/>
              <w:jc w:val="left"/>
              <w:rPr>
                <w:sz w:val="22"/>
              </w:rPr>
            </w:pPr>
            <w:r w:rsidRPr="00F661F5">
              <w:rPr>
                <w:sz w:val="22"/>
              </w:rPr>
              <w:t>A gázhegesztés jelentősége a javító technikában</w:t>
            </w:r>
          </w:p>
        </w:tc>
        <w:tc>
          <w:tcPr>
            <w:tcW w:w="1481" w:type="dxa"/>
            <w:tcBorders>
              <w:top w:val="nil"/>
              <w:left w:val="nil"/>
              <w:bottom w:val="single" w:sz="4" w:space="0" w:color="auto"/>
              <w:right w:val="single" w:sz="4" w:space="0" w:color="auto"/>
            </w:tcBorders>
            <w:shd w:val="clear" w:color="000000" w:fill="D6DCE4"/>
            <w:noWrap/>
            <w:vAlign w:val="center"/>
            <w:hideMark/>
          </w:tcPr>
          <w:p w14:paraId="19EA8F9E"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56945752" w14:textId="77777777" w:rsidR="0092361B" w:rsidRPr="00F661F5" w:rsidRDefault="0092361B" w:rsidP="0092361B">
            <w:pPr>
              <w:spacing w:after="0" w:line="240" w:lineRule="auto"/>
              <w:ind w:left="0" w:right="0" w:firstLine="0"/>
              <w:jc w:val="center"/>
              <w:rPr>
                <w:sz w:val="22"/>
              </w:rPr>
            </w:pPr>
            <w:r w:rsidRPr="00F661F5">
              <w:rPr>
                <w:sz w:val="22"/>
              </w:rPr>
              <w:t>4</w:t>
            </w:r>
          </w:p>
        </w:tc>
        <w:tc>
          <w:tcPr>
            <w:tcW w:w="1482" w:type="dxa"/>
            <w:tcBorders>
              <w:top w:val="nil"/>
              <w:left w:val="nil"/>
              <w:bottom w:val="single" w:sz="4" w:space="0" w:color="auto"/>
              <w:right w:val="single" w:sz="4" w:space="0" w:color="auto"/>
            </w:tcBorders>
            <w:shd w:val="clear" w:color="000000" w:fill="D6DCE4"/>
            <w:noWrap/>
            <w:vAlign w:val="center"/>
            <w:hideMark/>
          </w:tcPr>
          <w:p w14:paraId="13E6C41A"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16FDCEB9"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23514FFF"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1A129B8D"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56E62113" w14:textId="77777777" w:rsidR="0092361B" w:rsidRPr="00F661F5" w:rsidRDefault="0092361B" w:rsidP="0092361B">
            <w:pPr>
              <w:spacing w:after="0" w:line="240" w:lineRule="auto"/>
              <w:ind w:left="0" w:right="0" w:firstLine="0"/>
              <w:jc w:val="left"/>
              <w:rPr>
                <w:sz w:val="22"/>
              </w:rPr>
            </w:pPr>
            <w:r w:rsidRPr="00F661F5">
              <w:rPr>
                <w:sz w:val="22"/>
              </w:rPr>
              <w:t>A gázhegesztés biztonságtechnikája</w:t>
            </w:r>
          </w:p>
        </w:tc>
        <w:tc>
          <w:tcPr>
            <w:tcW w:w="1481" w:type="dxa"/>
            <w:tcBorders>
              <w:top w:val="nil"/>
              <w:left w:val="nil"/>
              <w:bottom w:val="single" w:sz="4" w:space="0" w:color="auto"/>
              <w:right w:val="single" w:sz="4" w:space="0" w:color="auto"/>
            </w:tcBorders>
            <w:shd w:val="clear" w:color="000000" w:fill="D6DCE4"/>
            <w:noWrap/>
            <w:vAlign w:val="center"/>
            <w:hideMark/>
          </w:tcPr>
          <w:p w14:paraId="558FC039"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06CE413F" w14:textId="77777777" w:rsidR="0092361B" w:rsidRPr="00F661F5" w:rsidRDefault="0092361B" w:rsidP="0092361B">
            <w:pPr>
              <w:spacing w:after="0" w:line="240" w:lineRule="auto"/>
              <w:ind w:left="0" w:right="0" w:firstLine="0"/>
              <w:jc w:val="center"/>
              <w:rPr>
                <w:sz w:val="22"/>
              </w:rPr>
            </w:pPr>
            <w:r w:rsidRPr="00F661F5">
              <w:rPr>
                <w:sz w:val="22"/>
              </w:rPr>
              <w:t>4</w:t>
            </w:r>
          </w:p>
        </w:tc>
        <w:tc>
          <w:tcPr>
            <w:tcW w:w="1482" w:type="dxa"/>
            <w:tcBorders>
              <w:top w:val="nil"/>
              <w:left w:val="nil"/>
              <w:bottom w:val="single" w:sz="4" w:space="0" w:color="auto"/>
              <w:right w:val="single" w:sz="4" w:space="0" w:color="auto"/>
            </w:tcBorders>
            <w:shd w:val="clear" w:color="000000" w:fill="D6DCE4"/>
            <w:noWrap/>
            <w:vAlign w:val="center"/>
            <w:hideMark/>
          </w:tcPr>
          <w:p w14:paraId="31A9CF00"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5A7706EB"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396F44A2" w14:textId="77777777" w:rsidTr="0012170C">
        <w:trPr>
          <w:trHeight w:val="864"/>
        </w:trPr>
        <w:tc>
          <w:tcPr>
            <w:tcW w:w="2460" w:type="dxa"/>
            <w:vMerge/>
            <w:tcBorders>
              <w:top w:val="nil"/>
              <w:left w:val="single" w:sz="4" w:space="0" w:color="auto"/>
              <w:bottom w:val="single" w:sz="4" w:space="0" w:color="auto"/>
              <w:right w:val="single" w:sz="4" w:space="0" w:color="auto"/>
            </w:tcBorders>
            <w:vAlign w:val="center"/>
            <w:hideMark/>
          </w:tcPr>
          <w:p w14:paraId="0176AF53"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000000" w:fill="F2F2F2"/>
            <w:vAlign w:val="center"/>
            <w:hideMark/>
          </w:tcPr>
          <w:p w14:paraId="4130B3C8" w14:textId="77777777" w:rsidR="0092361B" w:rsidRPr="00F661F5" w:rsidRDefault="0092361B" w:rsidP="0092361B">
            <w:pPr>
              <w:spacing w:after="0" w:line="240" w:lineRule="auto"/>
              <w:ind w:left="0" w:right="0" w:firstLine="0"/>
              <w:jc w:val="left"/>
              <w:rPr>
                <w:b/>
                <w:bCs/>
                <w:sz w:val="22"/>
              </w:rPr>
            </w:pPr>
            <w:r w:rsidRPr="00F661F5">
              <w:rPr>
                <w:b/>
                <w:bCs/>
                <w:sz w:val="22"/>
              </w:rPr>
              <w:t xml:space="preserve">Fogyó elektródás </w:t>
            </w:r>
            <w:proofErr w:type="spellStart"/>
            <w:r w:rsidRPr="00F661F5">
              <w:rPr>
                <w:b/>
                <w:bCs/>
                <w:sz w:val="22"/>
              </w:rPr>
              <w:t>védőgázas</w:t>
            </w:r>
            <w:proofErr w:type="spellEnd"/>
            <w:r w:rsidRPr="00F661F5">
              <w:rPr>
                <w:b/>
                <w:bCs/>
                <w:sz w:val="22"/>
              </w:rPr>
              <w:t xml:space="preserve"> (MIG/MAG) ívhegesztés</w:t>
            </w:r>
          </w:p>
        </w:tc>
        <w:tc>
          <w:tcPr>
            <w:tcW w:w="1481" w:type="dxa"/>
            <w:tcBorders>
              <w:top w:val="nil"/>
              <w:left w:val="nil"/>
              <w:bottom w:val="single" w:sz="4" w:space="0" w:color="auto"/>
              <w:right w:val="single" w:sz="4" w:space="0" w:color="auto"/>
            </w:tcBorders>
            <w:shd w:val="clear" w:color="000000" w:fill="F2F2F2"/>
            <w:noWrap/>
            <w:vAlign w:val="center"/>
            <w:hideMark/>
          </w:tcPr>
          <w:p w14:paraId="046DD514"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gridSpan w:val="2"/>
            <w:tcBorders>
              <w:top w:val="nil"/>
              <w:left w:val="nil"/>
              <w:bottom w:val="single" w:sz="4" w:space="0" w:color="auto"/>
              <w:right w:val="single" w:sz="4" w:space="0" w:color="auto"/>
            </w:tcBorders>
            <w:shd w:val="clear" w:color="000000" w:fill="F2F2F2"/>
            <w:noWrap/>
            <w:vAlign w:val="center"/>
            <w:hideMark/>
          </w:tcPr>
          <w:p w14:paraId="049421E8"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tcBorders>
              <w:top w:val="nil"/>
              <w:left w:val="nil"/>
              <w:bottom w:val="single" w:sz="4" w:space="0" w:color="auto"/>
              <w:right w:val="single" w:sz="4" w:space="0" w:color="auto"/>
            </w:tcBorders>
            <w:shd w:val="clear" w:color="000000" w:fill="F2F2F2"/>
            <w:noWrap/>
            <w:vAlign w:val="center"/>
            <w:hideMark/>
          </w:tcPr>
          <w:p w14:paraId="41E57941"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gridSpan w:val="2"/>
            <w:tcBorders>
              <w:top w:val="nil"/>
              <w:left w:val="nil"/>
              <w:bottom w:val="single" w:sz="4" w:space="0" w:color="auto"/>
              <w:right w:val="single" w:sz="4" w:space="0" w:color="auto"/>
            </w:tcBorders>
            <w:shd w:val="clear" w:color="000000" w:fill="F2F2F2"/>
            <w:noWrap/>
            <w:vAlign w:val="center"/>
            <w:hideMark/>
          </w:tcPr>
          <w:p w14:paraId="1B698064" w14:textId="77777777" w:rsidR="0092361B" w:rsidRPr="00F661F5" w:rsidRDefault="0092361B" w:rsidP="0092361B">
            <w:pPr>
              <w:spacing w:after="0" w:line="240" w:lineRule="auto"/>
              <w:ind w:left="0" w:right="0" w:firstLine="0"/>
              <w:jc w:val="center"/>
              <w:rPr>
                <w:b/>
                <w:bCs/>
                <w:sz w:val="22"/>
              </w:rPr>
            </w:pPr>
            <w:r w:rsidRPr="00F661F5">
              <w:rPr>
                <w:b/>
                <w:bCs/>
                <w:sz w:val="22"/>
              </w:rPr>
              <w:t>230</w:t>
            </w:r>
          </w:p>
        </w:tc>
      </w:tr>
      <w:tr w:rsidR="0092361B" w:rsidRPr="00F661F5" w14:paraId="40090564" w14:textId="77777777" w:rsidTr="0012170C">
        <w:trPr>
          <w:trHeight w:val="864"/>
        </w:trPr>
        <w:tc>
          <w:tcPr>
            <w:tcW w:w="2460" w:type="dxa"/>
            <w:vMerge/>
            <w:tcBorders>
              <w:top w:val="nil"/>
              <w:left w:val="single" w:sz="4" w:space="0" w:color="auto"/>
              <w:bottom w:val="single" w:sz="4" w:space="0" w:color="auto"/>
              <w:right w:val="single" w:sz="4" w:space="0" w:color="auto"/>
            </w:tcBorders>
            <w:vAlign w:val="center"/>
            <w:hideMark/>
          </w:tcPr>
          <w:p w14:paraId="7CA8DF8D"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75952938" w14:textId="77777777" w:rsidR="0092361B" w:rsidRPr="00F661F5" w:rsidRDefault="0092361B" w:rsidP="0092361B">
            <w:pPr>
              <w:spacing w:after="0" w:line="240" w:lineRule="auto"/>
              <w:ind w:left="0" w:right="0" w:firstLine="0"/>
              <w:jc w:val="left"/>
              <w:rPr>
                <w:sz w:val="22"/>
              </w:rPr>
            </w:pPr>
            <w:r w:rsidRPr="00F661F5">
              <w:rPr>
                <w:sz w:val="22"/>
              </w:rPr>
              <w:t xml:space="preserve">A fogyó elektródás </w:t>
            </w:r>
            <w:proofErr w:type="spellStart"/>
            <w:r w:rsidRPr="00F661F5">
              <w:rPr>
                <w:sz w:val="22"/>
              </w:rPr>
              <w:t>védőgázas</w:t>
            </w:r>
            <w:proofErr w:type="spellEnd"/>
            <w:r w:rsidRPr="00F661F5">
              <w:rPr>
                <w:sz w:val="22"/>
              </w:rPr>
              <w:t xml:space="preserve"> (MIG/MAG) ívhegesztés berendezése</w:t>
            </w:r>
          </w:p>
        </w:tc>
        <w:tc>
          <w:tcPr>
            <w:tcW w:w="1481" w:type="dxa"/>
            <w:tcBorders>
              <w:top w:val="nil"/>
              <w:left w:val="nil"/>
              <w:bottom w:val="single" w:sz="4" w:space="0" w:color="auto"/>
              <w:right w:val="single" w:sz="4" w:space="0" w:color="auto"/>
            </w:tcBorders>
            <w:shd w:val="clear" w:color="000000" w:fill="D6DCE4"/>
            <w:noWrap/>
            <w:vAlign w:val="center"/>
            <w:hideMark/>
          </w:tcPr>
          <w:p w14:paraId="765B3311"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23C2F868"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09C0708C"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36AA5844" w14:textId="77777777" w:rsidR="0092361B" w:rsidRPr="00F661F5" w:rsidRDefault="0092361B" w:rsidP="0092361B">
            <w:pPr>
              <w:spacing w:after="0" w:line="240" w:lineRule="auto"/>
              <w:ind w:left="0" w:right="0" w:firstLine="0"/>
              <w:jc w:val="center"/>
              <w:rPr>
                <w:sz w:val="22"/>
              </w:rPr>
            </w:pPr>
            <w:r w:rsidRPr="00F661F5">
              <w:rPr>
                <w:sz w:val="22"/>
              </w:rPr>
              <w:t>5</w:t>
            </w:r>
          </w:p>
        </w:tc>
      </w:tr>
      <w:tr w:rsidR="0092361B" w:rsidRPr="00F661F5" w14:paraId="0F49F2E4"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35209B41"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noWrap/>
            <w:vAlign w:val="center"/>
            <w:hideMark/>
          </w:tcPr>
          <w:p w14:paraId="3EF0E2DB" w14:textId="77777777" w:rsidR="0092361B" w:rsidRPr="00F661F5" w:rsidRDefault="0092361B" w:rsidP="0092361B">
            <w:pPr>
              <w:spacing w:after="0" w:line="240" w:lineRule="auto"/>
              <w:ind w:left="0" w:right="0" w:firstLine="0"/>
              <w:jc w:val="left"/>
              <w:rPr>
                <w:sz w:val="22"/>
              </w:rPr>
            </w:pPr>
            <w:r w:rsidRPr="00F661F5">
              <w:rPr>
                <w:sz w:val="22"/>
              </w:rPr>
              <w:t>A hegesztőhuzal</w:t>
            </w:r>
          </w:p>
        </w:tc>
        <w:tc>
          <w:tcPr>
            <w:tcW w:w="1481" w:type="dxa"/>
            <w:tcBorders>
              <w:top w:val="nil"/>
              <w:left w:val="nil"/>
              <w:bottom w:val="single" w:sz="4" w:space="0" w:color="auto"/>
              <w:right w:val="single" w:sz="4" w:space="0" w:color="auto"/>
            </w:tcBorders>
            <w:shd w:val="clear" w:color="000000" w:fill="D6DCE4"/>
            <w:noWrap/>
            <w:vAlign w:val="center"/>
            <w:hideMark/>
          </w:tcPr>
          <w:p w14:paraId="3A3BC805"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22754734"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08395223"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1A10BDB1" w14:textId="77777777" w:rsidR="0092361B" w:rsidRPr="00F661F5" w:rsidRDefault="0092361B" w:rsidP="0092361B">
            <w:pPr>
              <w:spacing w:after="0" w:line="240" w:lineRule="auto"/>
              <w:ind w:left="0" w:right="0" w:firstLine="0"/>
              <w:jc w:val="center"/>
              <w:rPr>
                <w:sz w:val="22"/>
              </w:rPr>
            </w:pPr>
            <w:r w:rsidRPr="00F661F5">
              <w:rPr>
                <w:sz w:val="22"/>
              </w:rPr>
              <w:t>5</w:t>
            </w:r>
          </w:p>
        </w:tc>
      </w:tr>
      <w:tr w:rsidR="0092361B" w:rsidRPr="00F661F5" w14:paraId="34A56B33"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22F7C229"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noWrap/>
            <w:vAlign w:val="center"/>
            <w:hideMark/>
          </w:tcPr>
          <w:p w14:paraId="15E0749E" w14:textId="77777777" w:rsidR="0092361B" w:rsidRPr="00F661F5" w:rsidRDefault="0092361B" w:rsidP="0092361B">
            <w:pPr>
              <w:spacing w:after="0" w:line="240" w:lineRule="auto"/>
              <w:ind w:left="0" w:right="0" w:firstLine="0"/>
              <w:jc w:val="left"/>
              <w:rPr>
                <w:sz w:val="22"/>
              </w:rPr>
            </w:pPr>
            <w:r w:rsidRPr="00F661F5">
              <w:rPr>
                <w:sz w:val="22"/>
              </w:rPr>
              <w:t>Védőgázellátás</w:t>
            </w:r>
          </w:p>
        </w:tc>
        <w:tc>
          <w:tcPr>
            <w:tcW w:w="1481" w:type="dxa"/>
            <w:tcBorders>
              <w:top w:val="nil"/>
              <w:left w:val="nil"/>
              <w:bottom w:val="single" w:sz="4" w:space="0" w:color="auto"/>
              <w:right w:val="single" w:sz="4" w:space="0" w:color="auto"/>
            </w:tcBorders>
            <w:shd w:val="clear" w:color="000000" w:fill="D6DCE4"/>
            <w:noWrap/>
            <w:vAlign w:val="center"/>
            <w:hideMark/>
          </w:tcPr>
          <w:p w14:paraId="5EE67D14"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4B59647F"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3F713C1F"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761C3EE2" w14:textId="77777777" w:rsidR="0092361B" w:rsidRPr="00F661F5" w:rsidRDefault="0092361B" w:rsidP="0092361B">
            <w:pPr>
              <w:spacing w:after="0" w:line="240" w:lineRule="auto"/>
              <w:ind w:left="0" w:right="0" w:firstLine="0"/>
              <w:jc w:val="center"/>
              <w:rPr>
                <w:sz w:val="22"/>
              </w:rPr>
            </w:pPr>
            <w:r w:rsidRPr="00F661F5">
              <w:rPr>
                <w:sz w:val="22"/>
              </w:rPr>
              <w:t>10</w:t>
            </w:r>
          </w:p>
        </w:tc>
      </w:tr>
      <w:tr w:rsidR="0092361B" w:rsidRPr="00F661F5" w14:paraId="4F2C5EE2" w14:textId="77777777" w:rsidTr="0012170C">
        <w:trPr>
          <w:trHeight w:val="1152"/>
        </w:trPr>
        <w:tc>
          <w:tcPr>
            <w:tcW w:w="2460" w:type="dxa"/>
            <w:vMerge/>
            <w:tcBorders>
              <w:top w:val="nil"/>
              <w:left w:val="single" w:sz="4" w:space="0" w:color="auto"/>
              <w:bottom w:val="single" w:sz="4" w:space="0" w:color="auto"/>
              <w:right w:val="single" w:sz="4" w:space="0" w:color="auto"/>
            </w:tcBorders>
            <w:vAlign w:val="center"/>
            <w:hideMark/>
          </w:tcPr>
          <w:p w14:paraId="490E4A2F"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4440D1EE" w14:textId="77777777" w:rsidR="0092361B" w:rsidRPr="00F661F5" w:rsidRDefault="0092361B" w:rsidP="0092361B">
            <w:pPr>
              <w:spacing w:after="0" w:line="240" w:lineRule="auto"/>
              <w:ind w:left="0" w:right="0" w:firstLine="0"/>
              <w:jc w:val="left"/>
              <w:rPr>
                <w:sz w:val="22"/>
              </w:rPr>
            </w:pPr>
            <w:r w:rsidRPr="00F661F5">
              <w:rPr>
                <w:sz w:val="22"/>
              </w:rPr>
              <w:t xml:space="preserve">A fogyó elektródás </w:t>
            </w:r>
            <w:proofErr w:type="spellStart"/>
            <w:r w:rsidRPr="00F661F5">
              <w:rPr>
                <w:sz w:val="22"/>
              </w:rPr>
              <w:t>védőgázas</w:t>
            </w:r>
            <w:proofErr w:type="spellEnd"/>
            <w:r w:rsidRPr="00F661F5">
              <w:rPr>
                <w:sz w:val="22"/>
              </w:rPr>
              <w:t xml:space="preserve"> (MIG/MAG) ívhegesztés technológiája</w:t>
            </w:r>
          </w:p>
        </w:tc>
        <w:tc>
          <w:tcPr>
            <w:tcW w:w="1481" w:type="dxa"/>
            <w:tcBorders>
              <w:top w:val="nil"/>
              <w:left w:val="nil"/>
              <w:bottom w:val="single" w:sz="4" w:space="0" w:color="auto"/>
              <w:right w:val="single" w:sz="4" w:space="0" w:color="auto"/>
            </w:tcBorders>
            <w:shd w:val="clear" w:color="000000" w:fill="D6DCE4"/>
            <w:noWrap/>
            <w:vAlign w:val="center"/>
            <w:hideMark/>
          </w:tcPr>
          <w:p w14:paraId="05C25DAC"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0C904A88"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1687FBFB"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79DA84FA" w14:textId="77777777" w:rsidR="0092361B" w:rsidRPr="00F661F5" w:rsidRDefault="0092361B" w:rsidP="0092361B">
            <w:pPr>
              <w:spacing w:after="0" w:line="240" w:lineRule="auto"/>
              <w:ind w:left="0" w:right="0" w:firstLine="0"/>
              <w:jc w:val="center"/>
              <w:rPr>
                <w:sz w:val="22"/>
              </w:rPr>
            </w:pPr>
            <w:r w:rsidRPr="00F661F5">
              <w:rPr>
                <w:sz w:val="22"/>
              </w:rPr>
              <w:t>210</w:t>
            </w:r>
          </w:p>
        </w:tc>
      </w:tr>
      <w:tr w:rsidR="0092361B" w:rsidRPr="00F661F5" w14:paraId="7357DB9A" w14:textId="77777777" w:rsidTr="0012170C">
        <w:trPr>
          <w:trHeight w:val="864"/>
        </w:trPr>
        <w:tc>
          <w:tcPr>
            <w:tcW w:w="2460" w:type="dxa"/>
            <w:vMerge/>
            <w:tcBorders>
              <w:top w:val="nil"/>
              <w:left w:val="single" w:sz="4" w:space="0" w:color="auto"/>
              <w:bottom w:val="single" w:sz="4" w:space="0" w:color="auto"/>
              <w:right w:val="single" w:sz="4" w:space="0" w:color="auto"/>
            </w:tcBorders>
            <w:vAlign w:val="center"/>
            <w:hideMark/>
          </w:tcPr>
          <w:p w14:paraId="7440EBE0"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000000" w:fill="F2F2F2"/>
            <w:vAlign w:val="center"/>
            <w:hideMark/>
          </w:tcPr>
          <w:p w14:paraId="79A5E02A" w14:textId="77777777" w:rsidR="0092361B" w:rsidRPr="00F661F5" w:rsidRDefault="0092361B" w:rsidP="0092361B">
            <w:pPr>
              <w:spacing w:after="0" w:line="240" w:lineRule="auto"/>
              <w:ind w:left="0" w:right="0" w:firstLine="0"/>
              <w:jc w:val="left"/>
              <w:rPr>
                <w:b/>
                <w:bCs/>
                <w:sz w:val="22"/>
              </w:rPr>
            </w:pPr>
            <w:r w:rsidRPr="00F661F5">
              <w:rPr>
                <w:b/>
                <w:bCs/>
                <w:sz w:val="22"/>
              </w:rPr>
              <w:t xml:space="preserve">Volfrámelektródás semleges </w:t>
            </w:r>
            <w:proofErr w:type="spellStart"/>
            <w:r w:rsidRPr="00F661F5">
              <w:rPr>
                <w:b/>
                <w:bCs/>
                <w:sz w:val="22"/>
              </w:rPr>
              <w:t>védőgázas</w:t>
            </w:r>
            <w:proofErr w:type="spellEnd"/>
            <w:r w:rsidRPr="00F661F5">
              <w:rPr>
                <w:b/>
                <w:bCs/>
                <w:sz w:val="22"/>
              </w:rPr>
              <w:t xml:space="preserve"> ívhegesztés (TIG)</w:t>
            </w:r>
          </w:p>
        </w:tc>
        <w:tc>
          <w:tcPr>
            <w:tcW w:w="1481" w:type="dxa"/>
            <w:tcBorders>
              <w:top w:val="nil"/>
              <w:left w:val="nil"/>
              <w:bottom w:val="single" w:sz="4" w:space="0" w:color="auto"/>
              <w:right w:val="single" w:sz="4" w:space="0" w:color="auto"/>
            </w:tcBorders>
            <w:shd w:val="clear" w:color="000000" w:fill="F2F2F2"/>
            <w:noWrap/>
            <w:vAlign w:val="center"/>
            <w:hideMark/>
          </w:tcPr>
          <w:p w14:paraId="6B95ABC2"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gridSpan w:val="2"/>
            <w:tcBorders>
              <w:top w:val="nil"/>
              <w:left w:val="nil"/>
              <w:bottom w:val="single" w:sz="4" w:space="0" w:color="auto"/>
              <w:right w:val="single" w:sz="4" w:space="0" w:color="auto"/>
            </w:tcBorders>
            <w:shd w:val="clear" w:color="000000" w:fill="F2F2F2"/>
            <w:noWrap/>
            <w:vAlign w:val="center"/>
            <w:hideMark/>
          </w:tcPr>
          <w:p w14:paraId="67EB1F18"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tcBorders>
              <w:top w:val="nil"/>
              <w:left w:val="nil"/>
              <w:bottom w:val="single" w:sz="4" w:space="0" w:color="auto"/>
              <w:right w:val="single" w:sz="4" w:space="0" w:color="auto"/>
            </w:tcBorders>
            <w:shd w:val="clear" w:color="000000" w:fill="F2F2F2"/>
            <w:noWrap/>
            <w:vAlign w:val="center"/>
            <w:hideMark/>
          </w:tcPr>
          <w:p w14:paraId="4214D208"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gridSpan w:val="2"/>
            <w:tcBorders>
              <w:top w:val="nil"/>
              <w:left w:val="nil"/>
              <w:bottom w:val="single" w:sz="4" w:space="0" w:color="auto"/>
              <w:right w:val="single" w:sz="4" w:space="0" w:color="auto"/>
            </w:tcBorders>
            <w:shd w:val="clear" w:color="000000" w:fill="F2F2F2"/>
            <w:noWrap/>
            <w:vAlign w:val="center"/>
            <w:hideMark/>
          </w:tcPr>
          <w:p w14:paraId="33CA4F7A" w14:textId="77777777" w:rsidR="0092361B" w:rsidRPr="00F661F5" w:rsidRDefault="0092361B" w:rsidP="0092361B">
            <w:pPr>
              <w:spacing w:after="0" w:line="240" w:lineRule="auto"/>
              <w:ind w:left="0" w:right="0" w:firstLine="0"/>
              <w:jc w:val="center"/>
              <w:rPr>
                <w:b/>
                <w:bCs/>
                <w:sz w:val="22"/>
              </w:rPr>
            </w:pPr>
            <w:r w:rsidRPr="00F661F5">
              <w:rPr>
                <w:b/>
                <w:bCs/>
                <w:sz w:val="22"/>
              </w:rPr>
              <w:t>219</w:t>
            </w:r>
          </w:p>
        </w:tc>
      </w:tr>
      <w:tr w:rsidR="0092361B" w:rsidRPr="00F661F5" w14:paraId="35F9B1EB" w14:textId="77777777" w:rsidTr="0012170C">
        <w:trPr>
          <w:trHeight w:val="864"/>
        </w:trPr>
        <w:tc>
          <w:tcPr>
            <w:tcW w:w="2460" w:type="dxa"/>
            <w:vMerge/>
            <w:tcBorders>
              <w:top w:val="nil"/>
              <w:left w:val="single" w:sz="4" w:space="0" w:color="auto"/>
              <w:bottom w:val="single" w:sz="4" w:space="0" w:color="auto"/>
              <w:right w:val="single" w:sz="4" w:space="0" w:color="auto"/>
            </w:tcBorders>
            <w:vAlign w:val="center"/>
            <w:hideMark/>
          </w:tcPr>
          <w:p w14:paraId="0C908C73"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2068C1AA" w14:textId="77777777" w:rsidR="0092361B" w:rsidRPr="00F661F5" w:rsidRDefault="0092361B" w:rsidP="0092361B">
            <w:pPr>
              <w:spacing w:after="0" w:line="240" w:lineRule="auto"/>
              <w:ind w:left="0" w:right="0" w:firstLine="0"/>
              <w:jc w:val="left"/>
              <w:rPr>
                <w:sz w:val="22"/>
              </w:rPr>
            </w:pPr>
            <w:r w:rsidRPr="00F661F5">
              <w:rPr>
                <w:sz w:val="22"/>
              </w:rPr>
              <w:t xml:space="preserve">Volfrámelektródás semleges </w:t>
            </w:r>
            <w:proofErr w:type="spellStart"/>
            <w:r w:rsidRPr="00F661F5">
              <w:rPr>
                <w:sz w:val="22"/>
              </w:rPr>
              <w:t>védőgázas</w:t>
            </w:r>
            <w:proofErr w:type="spellEnd"/>
            <w:r w:rsidRPr="00F661F5">
              <w:rPr>
                <w:sz w:val="22"/>
              </w:rPr>
              <w:t xml:space="preserve"> ívhegesztés</w:t>
            </w:r>
          </w:p>
        </w:tc>
        <w:tc>
          <w:tcPr>
            <w:tcW w:w="1481" w:type="dxa"/>
            <w:tcBorders>
              <w:top w:val="nil"/>
              <w:left w:val="nil"/>
              <w:bottom w:val="single" w:sz="4" w:space="0" w:color="auto"/>
              <w:right w:val="single" w:sz="4" w:space="0" w:color="auto"/>
            </w:tcBorders>
            <w:shd w:val="clear" w:color="000000" w:fill="D6DCE4"/>
            <w:noWrap/>
            <w:vAlign w:val="center"/>
            <w:hideMark/>
          </w:tcPr>
          <w:p w14:paraId="6DDA5ED6"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6D752DE7"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436EE1FE"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0FE0967B" w14:textId="77777777" w:rsidR="0092361B" w:rsidRPr="00F661F5" w:rsidRDefault="0092361B" w:rsidP="0092361B">
            <w:pPr>
              <w:spacing w:after="0" w:line="240" w:lineRule="auto"/>
              <w:ind w:left="0" w:right="0" w:firstLine="0"/>
              <w:jc w:val="center"/>
              <w:rPr>
                <w:sz w:val="22"/>
              </w:rPr>
            </w:pPr>
            <w:r w:rsidRPr="00F661F5">
              <w:rPr>
                <w:sz w:val="22"/>
              </w:rPr>
              <w:t>2</w:t>
            </w:r>
          </w:p>
        </w:tc>
      </w:tr>
      <w:tr w:rsidR="0092361B" w:rsidRPr="00F661F5" w14:paraId="72DA0EB1"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472B57EB"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64D89A27" w14:textId="77777777" w:rsidR="0092361B" w:rsidRPr="00F661F5" w:rsidRDefault="0092361B" w:rsidP="0092361B">
            <w:pPr>
              <w:spacing w:after="0" w:line="240" w:lineRule="auto"/>
              <w:ind w:left="0" w:right="0" w:firstLine="0"/>
              <w:jc w:val="left"/>
              <w:rPr>
                <w:sz w:val="22"/>
              </w:rPr>
            </w:pPr>
            <w:r w:rsidRPr="00F661F5">
              <w:rPr>
                <w:sz w:val="22"/>
              </w:rPr>
              <w:t xml:space="preserve">A volfrámelektródás semleges </w:t>
            </w:r>
            <w:proofErr w:type="spellStart"/>
            <w:r w:rsidRPr="00F661F5">
              <w:rPr>
                <w:sz w:val="22"/>
              </w:rPr>
              <w:t>védőgázas</w:t>
            </w:r>
            <w:proofErr w:type="spellEnd"/>
            <w:r w:rsidRPr="00F661F5">
              <w:rPr>
                <w:sz w:val="22"/>
              </w:rPr>
              <w:t xml:space="preserve"> ívhegesztés berendezése</w:t>
            </w:r>
          </w:p>
        </w:tc>
        <w:tc>
          <w:tcPr>
            <w:tcW w:w="1481" w:type="dxa"/>
            <w:tcBorders>
              <w:top w:val="nil"/>
              <w:left w:val="nil"/>
              <w:bottom w:val="single" w:sz="4" w:space="0" w:color="auto"/>
              <w:right w:val="single" w:sz="4" w:space="0" w:color="auto"/>
            </w:tcBorders>
            <w:shd w:val="clear" w:color="000000" w:fill="D6DCE4"/>
            <w:noWrap/>
            <w:vAlign w:val="center"/>
            <w:hideMark/>
          </w:tcPr>
          <w:p w14:paraId="649EA474"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3517F1A0"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729D47C9"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16D7E0DC" w14:textId="77777777" w:rsidR="0092361B" w:rsidRPr="00F661F5" w:rsidRDefault="0092361B" w:rsidP="0092361B">
            <w:pPr>
              <w:spacing w:after="0" w:line="240" w:lineRule="auto"/>
              <w:ind w:left="0" w:right="0" w:firstLine="0"/>
              <w:jc w:val="center"/>
              <w:rPr>
                <w:sz w:val="22"/>
              </w:rPr>
            </w:pPr>
            <w:r w:rsidRPr="00F661F5">
              <w:rPr>
                <w:sz w:val="22"/>
              </w:rPr>
              <w:t>4</w:t>
            </w:r>
          </w:p>
        </w:tc>
      </w:tr>
      <w:tr w:rsidR="0092361B" w:rsidRPr="00F661F5" w14:paraId="166E75B0" w14:textId="77777777" w:rsidTr="0012170C">
        <w:trPr>
          <w:trHeight w:val="1152"/>
        </w:trPr>
        <w:tc>
          <w:tcPr>
            <w:tcW w:w="2460" w:type="dxa"/>
            <w:vMerge/>
            <w:tcBorders>
              <w:top w:val="nil"/>
              <w:left w:val="single" w:sz="4" w:space="0" w:color="auto"/>
              <w:bottom w:val="single" w:sz="4" w:space="0" w:color="auto"/>
              <w:right w:val="single" w:sz="4" w:space="0" w:color="auto"/>
            </w:tcBorders>
            <w:vAlign w:val="center"/>
            <w:hideMark/>
          </w:tcPr>
          <w:p w14:paraId="3272940A"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70A6014C" w14:textId="77777777" w:rsidR="0092361B" w:rsidRPr="00F661F5" w:rsidRDefault="0092361B" w:rsidP="0092361B">
            <w:pPr>
              <w:spacing w:after="0" w:line="240" w:lineRule="auto"/>
              <w:ind w:left="0" w:right="0" w:firstLine="0"/>
              <w:jc w:val="left"/>
              <w:rPr>
                <w:sz w:val="22"/>
              </w:rPr>
            </w:pPr>
            <w:r w:rsidRPr="00F661F5">
              <w:rPr>
                <w:sz w:val="22"/>
              </w:rPr>
              <w:t xml:space="preserve">A volfrámelektródás semleges </w:t>
            </w:r>
            <w:proofErr w:type="spellStart"/>
            <w:r w:rsidRPr="00F661F5">
              <w:rPr>
                <w:sz w:val="22"/>
              </w:rPr>
              <w:t>védőgázas</w:t>
            </w:r>
            <w:proofErr w:type="spellEnd"/>
            <w:r w:rsidRPr="00F661F5">
              <w:rPr>
                <w:sz w:val="22"/>
              </w:rPr>
              <w:t xml:space="preserve"> ívhegesztés hozaganyagai</w:t>
            </w:r>
          </w:p>
        </w:tc>
        <w:tc>
          <w:tcPr>
            <w:tcW w:w="1481" w:type="dxa"/>
            <w:tcBorders>
              <w:top w:val="nil"/>
              <w:left w:val="nil"/>
              <w:bottom w:val="single" w:sz="4" w:space="0" w:color="auto"/>
              <w:right w:val="single" w:sz="4" w:space="0" w:color="auto"/>
            </w:tcBorders>
            <w:shd w:val="clear" w:color="000000" w:fill="D6DCE4"/>
            <w:noWrap/>
            <w:vAlign w:val="center"/>
            <w:hideMark/>
          </w:tcPr>
          <w:p w14:paraId="2B8CAD42"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4EDF7F23"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6F1D4A76"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51BE8E85" w14:textId="77777777" w:rsidR="0092361B" w:rsidRPr="00F661F5" w:rsidRDefault="0092361B" w:rsidP="0092361B">
            <w:pPr>
              <w:spacing w:after="0" w:line="240" w:lineRule="auto"/>
              <w:ind w:left="0" w:right="0" w:firstLine="0"/>
              <w:jc w:val="center"/>
              <w:rPr>
                <w:sz w:val="22"/>
              </w:rPr>
            </w:pPr>
            <w:r w:rsidRPr="00F661F5">
              <w:rPr>
                <w:sz w:val="22"/>
              </w:rPr>
              <w:t>10</w:t>
            </w:r>
          </w:p>
        </w:tc>
      </w:tr>
      <w:tr w:rsidR="0092361B" w:rsidRPr="00F661F5" w14:paraId="4D46588B" w14:textId="77777777" w:rsidTr="0012170C">
        <w:trPr>
          <w:trHeight w:val="1152"/>
        </w:trPr>
        <w:tc>
          <w:tcPr>
            <w:tcW w:w="2460" w:type="dxa"/>
            <w:vMerge/>
            <w:tcBorders>
              <w:top w:val="nil"/>
              <w:left w:val="single" w:sz="4" w:space="0" w:color="auto"/>
              <w:bottom w:val="single" w:sz="4" w:space="0" w:color="auto"/>
              <w:right w:val="single" w:sz="4" w:space="0" w:color="auto"/>
            </w:tcBorders>
            <w:vAlign w:val="center"/>
            <w:hideMark/>
          </w:tcPr>
          <w:p w14:paraId="26A58D99"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3835E3F3" w14:textId="77777777" w:rsidR="0092361B" w:rsidRPr="00F661F5" w:rsidRDefault="0092361B" w:rsidP="0092361B">
            <w:pPr>
              <w:spacing w:after="0" w:line="240" w:lineRule="auto"/>
              <w:ind w:left="0" w:right="0" w:firstLine="0"/>
              <w:jc w:val="left"/>
              <w:rPr>
                <w:sz w:val="22"/>
              </w:rPr>
            </w:pPr>
            <w:r w:rsidRPr="00F661F5">
              <w:rPr>
                <w:sz w:val="22"/>
              </w:rPr>
              <w:t xml:space="preserve">A volfrámelektródás semleges </w:t>
            </w:r>
            <w:proofErr w:type="spellStart"/>
            <w:r w:rsidRPr="00F661F5">
              <w:rPr>
                <w:sz w:val="22"/>
              </w:rPr>
              <w:t>védőgázas</w:t>
            </w:r>
            <w:proofErr w:type="spellEnd"/>
            <w:r w:rsidRPr="00F661F5">
              <w:rPr>
                <w:sz w:val="22"/>
              </w:rPr>
              <w:t xml:space="preserve"> ívhegesztés technológiája</w:t>
            </w:r>
          </w:p>
        </w:tc>
        <w:tc>
          <w:tcPr>
            <w:tcW w:w="1481" w:type="dxa"/>
            <w:tcBorders>
              <w:top w:val="nil"/>
              <w:left w:val="nil"/>
              <w:bottom w:val="single" w:sz="4" w:space="0" w:color="auto"/>
              <w:right w:val="single" w:sz="4" w:space="0" w:color="auto"/>
            </w:tcBorders>
            <w:shd w:val="clear" w:color="000000" w:fill="D6DCE4"/>
            <w:noWrap/>
            <w:vAlign w:val="center"/>
            <w:hideMark/>
          </w:tcPr>
          <w:p w14:paraId="0676B20E"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12996F39"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234C90A9"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4B566AA7" w14:textId="77777777" w:rsidR="0092361B" w:rsidRPr="00F661F5" w:rsidRDefault="0092361B" w:rsidP="0092361B">
            <w:pPr>
              <w:spacing w:after="0" w:line="240" w:lineRule="auto"/>
              <w:ind w:left="0" w:right="0" w:firstLine="0"/>
              <w:jc w:val="center"/>
              <w:rPr>
                <w:sz w:val="22"/>
              </w:rPr>
            </w:pPr>
            <w:r w:rsidRPr="00F661F5">
              <w:rPr>
                <w:sz w:val="22"/>
              </w:rPr>
              <w:t>95</w:t>
            </w:r>
          </w:p>
        </w:tc>
      </w:tr>
      <w:tr w:rsidR="0092361B" w:rsidRPr="00F661F5" w14:paraId="7CF7894B" w14:textId="77777777" w:rsidTr="0012170C">
        <w:trPr>
          <w:trHeight w:val="1728"/>
        </w:trPr>
        <w:tc>
          <w:tcPr>
            <w:tcW w:w="2460" w:type="dxa"/>
            <w:vMerge/>
            <w:tcBorders>
              <w:top w:val="nil"/>
              <w:left w:val="single" w:sz="4" w:space="0" w:color="auto"/>
              <w:bottom w:val="single" w:sz="4" w:space="0" w:color="auto"/>
              <w:right w:val="single" w:sz="4" w:space="0" w:color="auto"/>
            </w:tcBorders>
            <w:vAlign w:val="center"/>
            <w:hideMark/>
          </w:tcPr>
          <w:p w14:paraId="1EBF981A"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373ADB7D" w14:textId="77777777" w:rsidR="0092361B" w:rsidRPr="00F661F5" w:rsidRDefault="0092361B" w:rsidP="0092361B">
            <w:pPr>
              <w:spacing w:after="0" w:line="240" w:lineRule="auto"/>
              <w:ind w:left="0" w:right="0" w:firstLine="0"/>
              <w:jc w:val="left"/>
              <w:rPr>
                <w:sz w:val="22"/>
              </w:rPr>
            </w:pPr>
            <w:r w:rsidRPr="00F661F5">
              <w:rPr>
                <w:sz w:val="22"/>
              </w:rPr>
              <w:t>A hegesztőpisztoly és a hegesztőpálca</w:t>
            </w:r>
            <w:r w:rsidRPr="00F661F5">
              <w:rPr>
                <w:sz w:val="22"/>
              </w:rPr>
              <w:br/>
              <w:t xml:space="preserve">tartása volfrámelektródás semleges </w:t>
            </w:r>
            <w:proofErr w:type="spellStart"/>
            <w:r w:rsidRPr="00F661F5">
              <w:rPr>
                <w:sz w:val="22"/>
              </w:rPr>
              <w:t>védőgázas</w:t>
            </w:r>
            <w:proofErr w:type="spellEnd"/>
            <w:r w:rsidRPr="00F661F5">
              <w:rPr>
                <w:sz w:val="22"/>
              </w:rPr>
              <w:t xml:space="preserve"> ívhegesztés esetén</w:t>
            </w:r>
          </w:p>
        </w:tc>
        <w:tc>
          <w:tcPr>
            <w:tcW w:w="1481" w:type="dxa"/>
            <w:tcBorders>
              <w:top w:val="nil"/>
              <w:left w:val="nil"/>
              <w:bottom w:val="single" w:sz="4" w:space="0" w:color="auto"/>
              <w:right w:val="single" w:sz="4" w:space="0" w:color="auto"/>
            </w:tcBorders>
            <w:shd w:val="clear" w:color="000000" w:fill="D6DCE4"/>
            <w:noWrap/>
            <w:vAlign w:val="center"/>
            <w:hideMark/>
          </w:tcPr>
          <w:p w14:paraId="68030D2B"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581D24C1"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7117DCCC"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3B7E7266" w14:textId="77777777" w:rsidR="0092361B" w:rsidRPr="00F661F5" w:rsidRDefault="0092361B" w:rsidP="0092361B">
            <w:pPr>
              <w:spacing w:after="0" w:line="240" w:lineRule="auto"/>
              <w:ind w:left="0" w:right="0" w:firstLine="0"/>
              <w:jc w:val="center"/>
              <w:rPr>
                <w:sz w:val="22"/>
              </w:rPr>
            </w:pPr>
            <w:r w:rsidRPr="00F661F5">
              <w:rPr>
                <w:sz w:val="22"/>
              </w:rPr>
              <w:t>102</w:t>
            </w:r>
          </w:p>
        </w:tc>
      </w:tr>
      <w:tr w:rsidR="0092361B" w:rsidRPr="00F661F5" w14:paraId="0A5BEA97"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3F5B0512"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21DE6313" w14:textId="77777777" w:rsidR="0092361B" w:rsidRPr="00F661F5" w:rsidRDefault="0092361B" w:rsidP="0092361B">
            <w:pPr>
              <w:spacing w:after="0" w:line="240" w:lineRule="auto"/>
              <w:ind w:left="0" w:right="0" w:firstLine="0"/>
              <w:jc w:val="left"/>
              <w:rPr>
                <w:sz w:val="22"/>
              </w:rPr>
            </w:pPr>
            <w:r w:rsidRPr="00F661F5">
              <w:rPr>
                <w:sz w:val="22"/>
              </w:rPr>
              <w:t>Hegesztési eltérések</w:t>
            </w:r>
          </w:p>
        </w:tc>
        <w:tc>
          <w:tcPr>
            <w:tcW w:w="1481" w:type="dxa"/>
            <w:tcBorders>
              <w:top w:val="nil"/>
              <w:left w:val="nil"/>
              <w:bottom w:val="single" w:sz="4" w:space="0" w:color="auto"/>
              <w:right w:val="single" w:sz="4" w:space="0" w:color="auto"/>
            </w:tcBorders>
            <w:shd w:val="clear" w:color="000000" w:fill="D6DCE4"/>
            <w:noWrap/>
            <w:vAlign w:val="center"/>
            <w:hideMark/>
          </w:tcPr>
          <w:p w14:paraId="6B8B9A14"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65A2EAB9"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3613A5FB"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2AD361CE" w14:textId="77777777" w:rsidR="0092361B" w:rsidRPr="00F661F5" w:rsidRDefault="0092361B" w:rsidP="0092361B">
            <w:pPr>
              <w:spacing w:after="0" w:line="240" w:lineRule="auto"/>
              <w:ind w:left="0" w:right="0" w:firstLine="0"/>
              <w:jc w:val="center"/>
              <w:rPr>
                <w:sz w:val="22"/>
              </w:rPr>
            </w:pPr>
            <w:r w:rsidRPr="00F661F5">
              <w:rPr>
                <w:sz w:val="22"/>
              </w:rPr>
              <w:t>4</w:t>
            </w:r>
          </w:p>
        </w:tc>
      </w:tr>
      <w:tr w:rsidR="0092361B" w:rsidRPr="00F661F5" w14:paraId="2F3FED3B" w14:textId="77777777" w:rsidTr="0012170C">
        <w:trPr>
          <w:trHeight w:val="1152"/>
        </w:trPr>
        <w:tc>
          <w:tcPr>
            <w:tcW w:w="2460" w:type="dxa"/>
            <w:vMerge/>
            <w:tcBorders>
              <w:top w:val="nil"/>
              <w:left w:val="single" w:sz="4" w:space="0" w:color="auto"/>
              <w:bottom w:val="single" w:sz="4" w:space="0" w:color="auto"/>
              <w:right w:val="single" w:sz="4" w:space="0" w:color="auto"/>
            </w:tcBorders>
            <w:vAlign w:val="center"/>
            <w:hideMark/>
          </w:tcPr>
          <w:p w14:paraId="034352AA"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48C6F2E3" w14:textId="77777777" w:rsidR="0092361B" w:rsidRPr="00F661F5" w:rsidRDefault="0092361B" w:rsidP="0092361B">
            <w:pPr>
              <w:spacing w:after="0" w:line="240" w:lineRule="auto"/>
              <w:ind w:left="0" w:right="0" w:firstLine="0"/>
              <w:jc w:val="left"/>
              <w:rPr>
                <w:sz w:val="22"/>
              </w:rPr>
            </w:pPr>
            <w:r w:rsidRPr="00F661F5">
              <w:rPr>
                <w:sz w:val="22"/>
              </w:rPr>
              <w:t xml:space="preserve">A volfrámelektródás semleges </w:t>
            </w:r>
            <w:proofErr w:type="spellStart"/>
            <w:r w:rsidRPr="00F661F5">
              <w:rPr>
                <w:sz w:val="22"/>
              </w:rPr>
              <w:t>védőgázas</w:t>
            </w:r>
            <w:proofErr w:type="spellEnd"/>
            <w:r w:rsidRPr="00F661F5">
              <w:rPr>
                <w:sz w:val="22"/>
              </w:rPr>
              <w:t xml:space="preserve"> ívhegesztés biztonságtechnikája</w:t>
            </w:r>
          </w:p>
        </w:tc>
        <w:tc>
          <w:tcPr>
            <w:tcW w:w="1481" w:type="dxa"/>
            <w:tcBorders>
              <w:top w:val="nil"/>
              <w:left w:val="nil"/>
              <w:bottom w:val="single" w:sz="4" w:space="0" w:color="auto"/>
              <w:right w:val="single" w:sz="4" w:space="0" w:color="auto"/>
            </w:tcBorders>
            <w:shd w:val="clear" w:color="000000" w:fill="D6DCE4"/>
            <w:noWrap/>
            <w:vAlign w:val="center"/>
            <w:hideMark/>
          </w:tcPr>
          <w:p w14:paraId="1360D1FA"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04641055"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0DD33C50"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7BBD7BB6" w14:textId="77777777" w:rsidR="0092361B" w:rsidRPr="00F661F5" w:rsidRDefault="0092361B" w:rsidP="0092361B">
            <w:pPr>
              <w:spacing w:after="0" w:line="240" w:lineRule="auto"/>
              <w:ind w:left="0" w:right="0" w:firstLine="0"/>
              <w:jc w:val="center"/>
              <w:rPr>
                <w:sz w:val="22"/>
              </w:rPr>
            </w:pPr>
            <w:r w:rsidRPr="00F661F5">
              <w:rPr>
                <w:sz w:val="22"/>
              </w:rPr>
              <w:t>2</w:t>
            </w:r>
          </w:p>
        </w:tc>
      </w:tr>
      <w:tr w:rsidR="0092361B" w:rsidRPr="00F661F5" w14:paraId="125B6798"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427CAA81"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000000" w:fill="F2F2F2"/>
            <w:vAlign w:val="center"/>
            <w:hideMark/>
          </w:tcPr>
          <w:p w14:paraId="43A5E7F0" w14:textId="77777777" w:rsidR="0092361B" w:rsidRPr="00F661F5" w:rsidRDefault="0092361B" w:rsidP="0092361B">
            <w:pPr>
              <w:spacing w:after="0" w:line="240" w:lineRule="auto"/>
              <w:ind w:left="0" w:right="0" w:firstLine="0"/>
              <w:jc w:val="left"/>
              <w:rPr>
                <w:b/>
                <w:bCs/>
                <w:sz w:val="22"/>
              </w:rPr>
            </w:pPr>
            <w:r w:rsidRPr="00F661F5">
              <w:rPr>
                <w:b/>
                <w:bCs/>
                <w:sz w:val="22"/>
              </w:rPr>
              <w:t>Egyéb hegesztési eljárások</w:t>
            </w:r>
          </w:p>
        </w:tc>
        <w:tc>
          <w:tcPr>
            <w:tcW w:w="1481" w:type="dxa"/>
            <w:tcBorders>
              <w:top w:val="nil"/>
              <w:left w:val="nil"/>
              <w:bottom w:val="single" w:sz="4" w:space="0" w:color="auto"/>
              <w:right w:val="single" w:sz="4" w:space="0" w:color="auto"/>
            </w:tcBorders>
            <w:shd w:val="clear" w:color="000000" w:fill="F2F2F2"/>
            <w:noWrap/>
            <w:vAlign w:val="center"/>
            <w:hideMark/>
          </w:tcPr>
          <w:p w14:paraId="4EBFAA31"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gridSpan w:val="2"/>
            <w:tcBorders>
              <w:top w:val="nil"/>
              <w:left w:val="nil"/>
              <w:bottom w:val="single" w:sz="4" w:space="0" w:color="auto"/>
              <w:right w:val="single" w:sz="4" w:space="0" w:color="auto"/>
            </w:tcBorders>
            <w:shd w:val="clear" w:color="000000" w:fill="F2F2F2"/>
            <w:noWrap/>
            <w:vAlign w:val="center"/>
            <w:hideMark/>
          </w:tcPr>
          <w:p w14:paraId="29F108FF"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tcBorders>
              <w:top w:val="nil"/>
              <w:left w:val="nil"/>
              <w:bottom w:val="single" w:sz="4" w:space="0" w:color="auto"/>
              <w:right w:val="single" w:sz="4" w:space="0" w:color="auto"/>
            </w:tcBorders>
            <w:shd w:val="clear" w:color="000000" w:fill="F2F2F2"/>
            <w:noWrap/>
            <w:vAlign w:val="center"/>
            <w:hideMark/>
          </w:tcPr>
          <w:p w14:paraId="1EF2E765"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gridSpan w:val="2"/>
            <w:tcBorders>
              <w:top w:val="nil"/>
              <w:left w:val="nil"/>
              <w:bottom w:val="single" w:sz="4" w:space="0" w:color="auto"/>
              <w:right w:val="single" w:sz="4" w:space="0" w:color="auto"/>
            </w:tcBorders>
            <w:shd w:val="clear" w:color="000000" w:fill="F2F2F2"/>
            <w:noWrap/>
            <w:vAlign w:val="center"/>
            <w:hideMark/>
          </w:tcPr>
          <w:p w14:paraId="67A3CF7A" w14:textId="77777777" w:rsidR="0092361B" w:rsidRPr="00F661F5" w:rsidRDefault="0092361B" w:rsidP="0092361B">
            <w:pPr>
              <w:spacing w:after="0" w:line="240" w:lineRule="auto"/>
              <w:ind w:left="0" w:right="0" w:firstLine="0"/>
              <w:jc w:val="center"/>
              <w:rPr>
                <w:b/>
                <w:bCs/>
                <w:sz w:val="22"/>
              </w:rPr>
            </w:pPr>
            <w:r w:rsidRPr="00F661F5">
              <w:rPr>
                <w:b/>
                <w:bCs/>
                <w:sz w:val="22"/>
              </w:rPr>
              <w:t>15</w:t>
            </w:r>
          </w:p>
        </w:tc>
      </w:tr>
      <w:tr w:rsidR="0092361B" w:rsidRPr="00F661F5" w14:paraId="57DE9C42"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57A1F7C0"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7BAA702A" w14:textId="77777777" w:rsidR="0092361B" w:rsidRPr="00F661F5" w:rsidRDefault="0092361B" w:rsidP="0092361B">
            <w:pPr>
              <w:spacing w:after="0" w:line="240" w:lineRule="auto"/>
              <w:ind w:left="0" w:right="0" w:firstLine="0"/>
              <w:jc w:val="left"/>
              <w:rPr>
                <w:sz w:val="22"/>
              </w:rPr>
            </w:pPr>
            <w:r w:rsidRPr="00F661F5">
              <w:rPr>
                <w:sz w:val="22"/>
              </w:rPr>
              <w:t>Az elektromos ellenállás elvén működő eljárások</w:t>
            </w:r>
          </w:p>
        </w:tc>
        <w:tc>
          <w:tcPr>
            <w:tcW w:w="1481" w:type="dxa"/>
            <w:tcBorders>
              <w:top w:val="nil"/>
              <w:left w:val="nil"/>
              <w:bottom w:val="single" w:sz="4" w:space="0" w:color="auto"/>
              <w:right w:val="single" w:sz="4" w:space="0" w:color="auto"/>
            </w:tcBorders>
            <w:shd w:val="clear" w:color="000000" w:fill="D6DCE4"/>
            <w:noWrap/>
            <w:vAlign w:val="center"/>
            <w:hideMark/>
          </w:tcPr>
          <w:p w14:paraId="549DFF48"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4C574918"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4B9BF2B0"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38BA2307" w14:textId="77777777" w:rsidR="0092361B" w:rsidRPr="00F661F5" w:rsidRDefault="0092361B" w:rsidP="0092361B">
            <w:pPr>
              <w:spacing w:after="0" w:line="240" w:lineRule="auto"/>
              <w:ind w:left="0" w:right="0" w:firstLine="0"/>
              <w:jc w:val="center"/>
              <w:rPr>
                <w:sz w:val="22"/>
              </w:rPr>
            </w:pPr>
            <w:r w:rsidRPr="00F661F5">
              <w:rPr>
                <w:sz w:val="22"/>
              </w:rPr>
              <w:t>4</w:t>
            </w:r>
          </w:p>
        </w:tc>
      </w:tr>
      <w:tr w:rsidR="0092361B" w:rsidRPr="00F661F5" w14:paraId="3ED93299" w14:textId="77777777" w:rsidTr="0012170C">
        <w:trPr>
          <w:trHeight w:val="864"/>
        </w:trPr>
        <w:tc>
          <w:tcPr>
            <w:tcW w:w="2460" w:type="dxa"/>
            <w:vMerge/>
            <w:tcBorders>
              <w:top w:val="nil"/>
              <w:left w:val="single" w:sz="4" w:space="0" w:color="auto"/>
              <w:bottom w:val="single" w:sz="4" w:space="0" w:color="auto"/>
              <w:right w:val="single" w:sz="4" w:space="0" w:color="auto"/>
            </w:tcBorders>
            <w:vAlign w:val="center"/>
            <w:hideMark/>
          </w:tcPr>
          <w:p w14:paraId="121D6C37"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0DCD4476" w14:textId="77777777" w:rsidR="0092361B" w:rsidRPr="00F661F5" w:rsidRDefault="0092361B" w:rsidP="0092361B">
            <w:pPr>
              <w:spacing w:after="0" w:line="240" w:lineRule="auto"/>
              <w:ind w:left="0" w:right="0" w:firstLine="0"/>
              <w:jc w:val="left"/>
              <w:rPr>
                <w:sz w:val="22"/>
              </w:rPr>
            </w:pPr>
            <w:r w:rsidRPr="00F661F5">
              <w:rPr>
                <w:sz w:val="22"/>
              </w:rPr>
              <w:t>A mechanikai energia felhasználásán alapuló hegesztő eljárások</w:t>
            </w:r>
          </w:p>
        </w:tc>
        <w:tc>
          <w:tcPr>
            <w:tcW w:w="1481" w:type="dxa"/>
            <w:tcBorders>
              <w:top w:val="nil"/>
              <w:left w:val="nil"/>
              <w:bottom w:val="single" w:sz="4" w:space="0" w:color="auto"/>
              <w:right w:val="single" w:sz="4" w:space="0" w:color="auto"/>
            </w:tcBorders>
            <w:shd w:val="clear" w:color="000000" w:fill="D6DCE4"/>
            <w:noWrap/>
            <w:vAlign w:val="center"/>
            <w:hideMark/>
          </w:tcPr>
          <w:p w14:paraId="16C82B7A"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18389B2C"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4EA5B522"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4622C480" w14:textId="77777777" w:rsidR="0092361B" w:rsidRPr="00F661F5" w:rsidRDefault="0092361B" w:rsidP="0092361B">
            <w:pPr>
              <w:spacing w:after="0" w:line="240" w:lineRule="auto"/>
              <w:ind w:left="0" w:right="0" w:firstLine="0"/>
              <w:jc w:val="center"/>
              <w:rPr>
                <w:sz w:val="22"/>
              </w:rPr>
            </w:pPr>
            <w:r w:rsidRPr="00F661F5">
              <w:rPr>
                <w:sz w:val="22"/>
              </w:rPr>
              <w:t>4</w:t>
            </w:r>
          </w:p>
        </w:tc>
      </w:tr>
      <w:tr w:rsidR="0092361B" w:rsidRPr="00F661F5" w14:paraId="07EB299E" w14:textId="77777777" w:rsidTr="0012170C">
        <w:trPr>
          <w:trHeight w:val="864"/>
        </w:trPr>
        <w:tc>
          <w:tcPr>
            <w:tcW w:w="2460" w:type="dxa"/>
            <w:vMerge/>
            <w:tcBorders>
              <w:top w:val="nil"/>
              <w:left w:val="single" w:sz="4" w:space="0" w:color="auto"/>
              <w:bottom w:val="single" w:sz="4" w:space="0" w:color="auto"/>
              <w:right w:val="single" w:sz="4" w:space="0" w:color="auto"/>
            </w:tcBorders>
            <w:vAlign w:val="center"/>
            <w:hideMark/>
          </w:tcPr>
          <w:p w14:paraId="2D76F817"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48186265" w14:textId="77777777" w:rsidR="0092361B" w:rsidRPr="00F661F5" w:rsidRDefault="0092361B" w:rsidP="0092361B">
            <w:pPr>
              <w:spacing w:after="0" w:line="240" w:lineRule="auto"/>
              <w:ind w:left="0" w:right="0" w:firstLine="0"/>
              <w:jc w:val="left"/>
              <w:rPr>
                <w:sz w:val="22"/>
              </w:rPr>
            </w:pPr>
            <w:r w:rsidRPr="00F661F5">
              <w:rPr>
                <w:sz w:val="22"/>
              </w:rPr>
              <w:t>A sugárenergia által végzett ömlesztőhegesztések</w:t>
            </w:r>
          </w:p>
        </w:tc>
        <w:tc>
          <w:tcPr>
            <w:tcW w:w="1481" w:type="dxa"/>
            <w:tcBorders>
              <w:top w:val="nil"/>
              <w:left w:val="nil"/>
              <w:bottom w:val="single" w:sz="4" w:space="0" w:color="auto"/>
              <w:right w:val="single" w:sz="4" w:space="0" w:color="auto"/>
            </w:tcBorders>
            <w:shd w:val="clear" w:color="000000" w:fill="D6DCE4"/>
            <w:noWrap/>
            <w:vAlign w:val="center"/>
            <w:hideMark/>
          </w:tcPr>
          <w:p w14:paraId="6A83A6F0"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57A834C1"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6AFCBBB5"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7CBA08A9" w14:textId="77777777" w:rsidR="0092361B" w:rsidRPr="00F661F5" w:rsidRDefault="0092361B" w:rsidP="0092361B">
            <w:pPr>
              <w:spacing w:after="0" w:line="240" w:lineRule="auto"/>
              <w:ind w:left="0" w:right="0" w:firstLine="0"/>
              <w:jc w:val="center"/>
              <w:rPr>
                <w:sz w:val="22"/>
              </w:rPr>
            </w:pPr>
            <w:r w:rsidRPr="00F661F5">
              <w:rPr>
                <w:sz w:val="22"/>
              </w:rPr>
              <w:t>3</w:t>
            </w:r>
          </w:p>
        </w:tc>
      </w:tr>
      <w:tr w:rsidR="0092361B" w:rsidRPr="00F661F5" w14:paraId="0182EAB8"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63A84D5D"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4AACE71D" w14:textId="77777777" w:rsidR="0092361B" w:rsidRPr="00F661F5" w:rsidRDefault="0092361B" w:rsidP="0092361B">
            <w:pPr>
              <w:spacing w:after="0" w:line="240" w:lineRule="auto"/>
              <w:ind w:left="0" w:right="0" w:firstLine="0"/>
              <w:jc w:val="left"/>
              <w:rPr>
                <w:sz w:val="22"/>
              </w:rPr>
            </w:pPr>
            <w:r w:rsidRPr="00F661F5">
              <w:rPr>
                <w:sz w:val="22"/>
              </w:rPr>
              <w:t>A termokémiai elven működő eljárások</w:t>
            </w:r>
          </w:p>
        </w:tc>
        <w:tc>
          <w:tcPr>
            <w:tcW w:w="1481" w:type="dxa"/>
            <w:tcBorders>
              <w:top w:val="nil"/>
              <w:left w:val="nil"/>
              <w:bottom w:val="single" w:sz="4" w:space="0" w:color="auto"/>
              <w:right w:val="single" w:sz="4" w:space="0" w:color="auto"/>
            </w:tcBorders>
            <w:shd w:val="clear" w:color="000000" w:fill="D6DCE4"/>
            <w:noWrap/>
            <w:vAlign w:val="center"/>
            <w:hideMark/>
          </w:tcPr>
          <w:p w14:paraId="662B26D0"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207CED41"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73A69B78"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59A74806" w14:textId="77777777" w:rsidR="0092361B" w:rsidRPr="00F661F5" w:rsidRDefault="0092361B" w:rsidP="0092361B">
            <w:pPr>
              <w:spacing w:after="0" w:line="240" w:lineRule="auto"/>
              <w:ind w:left="0" w:right="0" w:firstLine="0"/>
              <w:jc w:val="center"/>
              <w:rPr>
                <w:sz w:val="22"/>
              </w:rPr>
            </w:pPr>
            <w:r w:rsidRPr="00F661F5">
              <w:rPr>
                <w:sz w:val="22"/>
              </w:rPr>
              <w:t>2</w:t>
            </w:r>
          </w:p>
        </w:tc>
      </w:tr>
      <w:tr w:rsidR="0092361B" w:rsidRPr="00F661F5" w14:paraId="74C8ECF4"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167354D6"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618A4DDD" w14:textId="77777777" w:rsidR="0092361B" w:rsidRPr="00F661F5" w:rsidRDefault="0092361B" w:rsidP="0092361B">
            <w:pPr>
              <w:spacing w:after="0" w:line="240" w:lineRule="auto"/>
              <w:ind w:left="0" w:right="0" w:firstLine="0"/>
              <w:jc w:val="left"/>
              <w:rPr>
                <w:sz w:val="22"/>
              </w:rPr>
            </w:pPr>
            <w:r w:rsidRPr="00F661F5">
              <w:rPr>
                <w:sz w:val="22"/>
              </w:rPr>
              <w:t>A hegesztés jövője</w:t>
            </w:r>
          </w:p>
        </w:tc>
        <w:tc>
          <w:tcPr>
            <w:tcW w:w="1481" w:type="dxa"/>
            <w:tcBorders>
              <w:top w:val="nil"/>
              <w:left w:val="nil"/>
              <w:bottom w:val="single" w:sz="4" w:space="0" w:color="auto"/>
              <w:right w:val="single" w:sz="4" w:space="0" w:color="auto"/>
            </w:tcBorders>
            <w:shd w:val="clear" w:color="000000" w:fill="D6DCE4"/>
            <w:noWrap/>
            <w:vAlign w:val="center"/>
            <w:hideMark/>
          </w:tcPr>
          <w:p w14:paraId="11D9FE81"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7305432C"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2BEEE48C"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06C2A88D" w14:textId="77777777" w:rsidR="0092361B" w:rsidRPr="00F661F5" w:rsidRDefault="0092361B" w:rsidP="0092361B">
            <w:pPr>
              <w:spacing w:after="0" w:line="240" w:lineRule="auto"/>
              <w:ind w:left="0" w:right="0" w:firstLine="0"/>
              <w:jc w:val="center"/>
              <w:rPr>
                <w:sz w:val="22"/>
              </w:rPr>
            </w:pPr>
            <w:r w:rsidRPr="00F661F5">
              <w:rPr>
                <w:sz w:val="22"/>
              </w:rPr>
              <w:t>2</w:t>
            </w:r>
          </w:p>
        </w:tc>
      </w:tr>
      <w:tr w:rsidR="0092361B" w:rsidRPr="00F661F5" w14:paraId="5E4DFCB7"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5B3754A2"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000000" w:fill="F2F2F2"/>
            <w:vAlign w:val="center"/>
            <w:hideMark/>
          </w:tcPr>
          <w:p w14:paraId="74B6BEC3" w14:textId="77777777" w:rsidR="0092361B" w:rsidRPr="00F661F5" w:rsidRDefault="0092361B" w:rsidP="0092361B">
            <w:pPr>
              <w:spacing w:after="0" w:line="240" w:lineRule="auto"/>
              <w:ind w:left="0" w:right="0" w:firstLine="0"/>
              <w:jc w:val="left"/>
              <w:rPr>
                <w:b/>
                <w:bCs/>
                <w:sz w:val="22"/>
              </w:rPr>
            </w:pPr>
            <w:r w:rsidRPr="00F661F5">
              <w:rPr>
                <w:b/>
                <w:bCs/>
                <w:sz w:val="22"/>
              </w:rPr>
              <w:t>A hegesztett kötések minőségi követelményei</w:t>
            </w:r>
          </w:p>
        </w:tc>
        <w:tc>
          <w:tcPr>
            <w:tcW w:w="1481" w:type="dxa"/>
            <w:tcBorders>
              <w:top w:val="nil"/>
              <w:left w:val="nil"/>
              <w:bottom w:val="single" w:sz="4" w:space="0" w:color="auto"/>
              <w:right w:val="single" w:sz="4" w:space="0" w:color="auto"/>
            </w:tcBorders>
            <w:shd w:val="clear" w:color="000000" w:fill="F2F2F2"/>
            <w:noWrap/>
            <w:vAlign w:val="center"/>
            <w:hideMark/>
          </w:tcPr>
          <w:p w14:paraId="21C13EF8"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gridSpan w:val="2"/>
            <w:tcBorders>
              <w:top w:val="nil"/>
              <w:left w:val="nil"/>
              <w:bottom w:val="single" w:sz="4" w:space="0" w:color="auto"/>
              <w:right w:val="single" w:sz="4" w:space="0" w:color="auto"/>
            </w:tcBorders>
            <w:shd w:val="clear" w:color="000000" w:fill="F2F2F2"/>
            <w:noWrap/>
            <w:vAlign w:val="center"/>
            <w:hideMark/>
          </w:tcPr>
          <w:p w14:paraId="0D997AF3"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tcBorders>
              <w:top w:val="nil"/>
              <w:left w:val="nil"/>
              <w:bottom w:val="single" w:sz="4" w:space="0" w:color="auto"/>
              <w:right w:val="single" w:sz="4" w:space="0" w:color="auto"/>
            </w:tcBorders>
            <w:shd w:val="clear" w:color="000000" w:fill="F2F2F2"/>
            <w:noWrap/>
            <w:vAlign w:val="center"/>
            <w:hideMark/>
          </w:tcPr>
          <w:p w14:paraId="540E815C"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gridSpan w:val="2"/>
            <w:tcBorders>
              <w:top w:val="nil"/>
              <w:left w:val="nil"/>
              <w:bottom w:val="single" w:sz="4" w:space="0" w:color="auto"/>
              <w:right w:val="single" w:sz="4" w:space="0" w:color="auto"/>
            </w:tcBorders>
            <w:shd w:val="clear" w:color="000000" w:fill="F2F2F2"/>
            <w:noWrap/>
            <w:vAlign w:val="center"/>
            <w:hideMark/>
          </w:tcPr>
          <w:p w14:paraId="4B859265" w14:textId="77777777" w:rsidR="0092361B" w:rsidRPr="00F661F5" w:rsidRDefault="0092361B" w:rsidP="0092361B">
            <w:pPr>
              <w:spacing w:after="0" w:line="240" w:lineRule="auto"/>
              <w:ind w:left="0" w:right="0" w:firstLine="0"/>
              <w:jc w:val="center"/>
              <w:rPr>
                <w:b/>
                <w:bCs/>
                <w:sz w:val="22"/>
              </w:rPr>
            </w:pPr>
            <w:r w:rsidRPr="00F661F5">
              <w:rPr>
                <w:b/>
                <w:bCs/>
                <w:sz w:val="22"/>
              </w:rPr>
              <w:t>17</w:t>
            </w:r>
          </w:p>
        </w:tc>
      </w:tr>
      <w:tr w:rsidR="0092361B" w:rsidRPr="00F661F5" w14:paraId="5A99C03E"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70E4D204"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1559E5FB" w14:textId="77777777" w:rsidR="0092361B" w:rsidRPr="00F661F5" w:rsidRDefault="0092361B" w:rsidP="0092361B">
            <w:pPr>
              <w:spacing w:after="0" w:line="240" w:lineRule="auto"/>
              <w:ind w:left="0" w:right="0" w:firstLine="0"/>
              <w:jc w:val="left"/>
              <w:rPr>
                <w:sz w:val="22"/>
              </w:rPr>
            </w:pPr>
            <w:r w:rsidRPr="00F661F5">
              <w:rPr>
                <w:sz w:val="22"/>
              </w:rPr>
              <w:t>Hegesztési eltérések csoportba sorolása</w:t>
            </w:r>
          </w:p>
        </w:tc>
        <w:tc>
          <w:tcPr>
            <w:tcW w:w="1481" w:type="dxa"/>
            <w:tcBorders>
              <w:top w:val="nil"/>
              <w:left w:val="nil"/>
              <w:bottom w:val="single" w:sz="4" w:space="0" w:color="auto"/>
              <w:right w:val="single" w:sz="4" w:space="0" w:color="auto"/>
            </w:tcBorders>
            <w:shd w:val="clear" w:color="000000" w:fill="D6DCE4"/>
            <w:noWrap/>
            <w:vAlign w:val="center"/>
            <w:hideMark/>
          </w:tcPr>
          <w:p w14:paraId="34D891D8"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735FE621"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410C77F3"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166277C7" w14:textId="77777777" w:rsidR="0092361B" w:rsidRPr="00F661F5" w:rsidRDefault="0092361B" w:rsidP="0092361B">
            <w:pPr>
              <w:spacing w:after="0" w:line="240" w:lineRule="auto"/>
              <w:ind w:left="0" w:right="0" w:firstLine="0"/>
              <w:jc w:val="center"/>
              <w:rPr>
                <w:sz w:val="22"/>
              </w:rPr>
            </w:pPr>
            <w:r w:rsidRPr="00F661F5">
              <w:rPr>
                <w:sz w:val="22"/>
              </w:rPr>
              <w:t>2</w:t>
            </w:r>
          </w:p>
        </w:tc>
      </w:tr>
      <w:tr w:rsidR="0092361B" w:rsidRPr="00F661F5" w14:paraId="1D1C0E1B"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5770F824"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23EC7351" w14:textId="77777777" w:rsidR="0092361B" w:rsidRPr="00F661F5" w:rsidRDefault="0092361B" w:rsidP="0092361B">
            <w:pPr>
              <w:spacing w:after="0" w:line="240" w:lineRule="auto"/>
              <w:ind w:left="0" w:right="0" w:firstLine="0"/>
              <w:jc w:val="left"/>
              <w:rPr>
                <w:sz w:val="22"/>
              </w:rPr>
            </w:pPr>
            <w:r w:rsidRPr="00F661F5">
              <w:rPr>
                <w:sz w:val="22"/>
              </w:rPr>
              <w:t>Hegesztési varratok roncsolásos vizsgálatai</w:t>
            </w:r>
          </w:p>
        </w:tc>
        <w:tc>
          <w:tcPr>
            <w:tcW w:w="1481" w:type="dxa"/>
            <w:tcBorders>
              <w:top w:val="nil"/>
              <w:left w:val="nil"/>
              <w:bottom w:val="single" w:sz="4" w:space="0" w:color="auto"/>
              <w:right w:val="single" w:sz="4" w:space="0" w:color="auto"/>
            </w:tcBorders>
            <w:shd w:val="clear" w:color="000000" w:fill="D6DCE4"/>
            <w:noWrap/>
            <w:vAlign w:val="center"/>
            <w:hideMark/>
          </w:tcPr>
          <w:p w14:paraId="4110B607"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39240EF3"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375E430A"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363EAA67" w14:textId="77777777" w:rsidR="0092361B" w:rsidRPr="00F661F5" w:rsidRDefault="0092361B" w:rsidP="0092361B">
            <w:pPr>
              <w:spacing w:after="0" w:line="240" w:lineRule="auto"/>
              <w:ind w:left="0" w:right="0" w:firstLine="0"/>
              <w:jc w:val="center"/>
              <w:rPr>
                <w:sz w:val="22"/>
              </w:rPr>
            </w:pPr>
            <w:r w:rsidRPr="00F661F5">
              <w:rPr>
                <w:sz w:val="22"/>
              </w:rPr>
              <w:t>3</w:t>
            </w:r>
          </w:p>
        </w:tc>
      </w:tr>
      <w:tr w:rsidR="0092361B" w:rsidRPr="00F661F5" w14:paraId="42A2C34E" w14:textId="77777777" w:rsidTr="0012170C">
        <w:trPr>
          <w:trHeight w:val="864"/>
        </w:trPr>
        <w:tc>
          <w:tcPr>
            <w:tcW w:w="2460" w:type="dxa"/>
            <w:vMerge/>
            <w:tcBorders>
              <w:top w:val="nil"/>
              <w:left w:val="single" w:sz="4" w:space="0" w:color="auto"/>
              <w:bottom w:val="single" w:sz="4" w:space="0" w:color="auto"/>
              <w:right w:val="single" w:sz="4" w:space="0" w:color="auto"/>
            </w:tcBorders>
            <w:vAlign w:val="center"/>
            <w:hideMark/>
          </w:tcPr>
          <w:p w14:paraId="5855EFBC"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73DAD589" w14:textId="77777777" w:rsidR="0092361B" w:rsidRPr="00F661F5" w:rsidRDefault="0092361B" w:rsidP="0092361B">
            <w:pPr>
              <w:spacing w:after="0" w:line="240" w:lineRule="auto"/>
              <w:ind w:left="0" w:right="0" w:firstLine="0"/>
              <w:jc w:val="left"/>
              <w:rPr>
                <w:sz w:val="22"/>
              </w:rPr>
            </w:pPr>
            <w:r w:rsidRPr="00F661F5">
              <w:rPr>
                <w:sz w:val="22"/>
              </w:rPr>
              <w:t>A hegesztési varratok roncsolásmentes vizsgálatai</w:t>
            </w:r>
          </w:p>
        </w:tc>
        <w:tc>
          <w:tcPr>
            <w:tcW w:w="1481" w:type="dxa"/>
            <w:tcBorders>
              <w:top w:val="nil"/>
              <w:left w:val="nil"/>
              <w:bottom w:val="single" w:sz="4" w:space="0" w:color="auto"/>
              <w:right w:val="single" w:sz="4" w:space="0" w:color="auto"/>
            </w:tcBorders>
            <w:shd w:val="clear" w:color="000000" w:fill="D6DCE4"/>
            <w:noWrap/>
            <w:vAlign w:val="center"/>
            <w:hideMark/>
          </w:tcPr>
          <w:p w14:paraId="2D3EEB99"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61E105C0"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10A6874C"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5FA11B57" w14:textId="77777777" w:rsidR="0092361B" w:rsidRPr="00F661F5" w:rsidRDefault="0092361B" w:rsidP="0092361B">
            <w:pPr>
              <w:spacing w:after="0" w:line="240" w:lineRule="auto"/>
              <w:ind w:left="0" w:right="0" w:firstLine="0"/>
              <w:jc w:val="center"/>
              <w:rPr>
                <w:sz w:val="22"/>
              </w:rPr>
            </w:pPr>
            <w:r w:rsidRPr="00F661F5">
              <w:rPr>
                <w:sz w:val="22"/>
              </w:rPr>
              <w:t>3</w:t>
            </w:r>
          </w:p>
        </w:tc>
      </w:tr>
      <w:tr w:rsidR="0092361B" w:rsidRPr="00F661F5" w14:paraId="0762A933" w14:textId="77777777" w:rsidTr="0012170C">
        <w:trPr>
          <w:trHeight w:val="864"/>
        </w:trPr>
        <w:tc>
          <w:tcPr>
            <w:tcW w:w="2460" w:type="dxa"/>
            <w:vMerge/>
            <w:tcBorders>
              <w:top w:val="nil"/>
              <w:left w:val="single" w:sz="4" w:space="0" w:color="auto"/>
              <w:bottom w:val="single" w:sz="4" w:space="0" w:color="auto"/>
              <w:right w:val="single" w:sz="4" w:space="0" w:color="auto"/>
            </w:tcBorders>
            <w:vAlign w:val="center"/>
            <w:hideMark/>
          </w:tcPr>
          <w:p w14:paraId="792B53FC"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0E41E3C9" w14:textId="77777777" w:rsidR="0092361B" w:rsidRPr="00F661F5" w:rsidRDefault="0092361B" w:rsidP="0092361B">
            <w:pPr>
              <w:spacing w:after="0" w:line="240" w:lineRule="auto"/>
              <w:ind w:left="0" w:right="0" w:firstLine="0"/>
              <w:jc w:val="left"/>
              <w:rPr>
                <w:sz w:val="22"/>
              </w:rPr>
            </w:pPr>
            <w:r w:rsidRPr="00F661F5">
              <w:rPr>
                <w:sz w:val="22"/>
              </w:rPr>
              <w:t>A hegesztett kötések minőségi szintjei, kategóriái</w:t>
            </w:r>
          </w:p>
        </w:tc>
        <w:tc>
          <w:tcPr>
            <w:tcW w:w="1481" w:type="dxa"/>
            <w:tcBorders>
              <w:top w:val="nil"/>
              <w:left w:val="nil"/>
              <w:bottom w:val="single" w:sz="4" w:space="0" w:color="auto"/>
              <w:right w:val="single" w:sz="4" w:space="0" w:color="auto"/>
            </w:tcBorders>
            <w:shd w:val="clear" w:color="000000" w:fill="D6DCE4"/>
            <w:noWrap/>
            <w:vAlign w:val="center"/>
            <w:hideMark/>
          </w:tcPr>
          <w:p w14:paraId="10CC459A"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0796E58A"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42F08246"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1FC2988A" w14:textId="77777777" w:rsidR="0092361B" w:rsidRPr="00F661F5" w:rsidRDefault="0092361B" w:rsidP="0092361B">
            <w:pPr>
              <w:spacing w:after="0" w:line="240" w:lineRule="auto"/>
              <w:ind w:left="0" w:right="0" w:firstLine="0"/>
              <w:jc w:val="center"/>
              <w:rPr>
                <w:sz w:val="22"/>
              </w:rPr>
            </w:pPr>
            <w:r w:rsidRPr="00F661F5">
              <w:rPr>
                <w:sz w:val="22"/>
              </w:rPr>
              <w:t>6</w:t>
            </w:r>
          </w:p>
        </w:tc>
      </w:tr>
      <w:tr w:rsidR="0092361B" w:rsidRPr="00F661F5" w14:paraId="2FCB4294"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6F01AC71"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2E415D9E" w14:textId="77777777" w:rsidR="0092361B" w:rsidRPr="00F661F5" w:rsidRDefault="0092361B" w:rsidP="0092361B">
            <w:pPr>
              <w:spacing w:after="0" w:line="240" w:lineRule="auto"/>
              <w:ind w:left="0" w:right="0" w:firstLine="0"/>
              <w:jc w:val="left"/>
              <w:rPr>
                <w:sz w:val="22"/>
              </w:rPr>
            </w:pPr>
            <w:r w:rsidRPr="00F661F5">
              <w:rPr>
                <w:sz w:val="22"/>
              </w:rPr>
              <w:t>Hegesztési feszültségek, alakváltozások</w:t>
            </w:r>
          </w:p>
        </w:tc>
        <w:tc>
          <w:tcPr>
            <w:tcW w:w="1481" w:type="dxa"/>
            <w:tcBorders>
              <w:top w:val="nil"/>
              <w:left w:val="nil"/>
              <w:bottom w:val="single" w:sz="4" w:space="0" w:color="auto"/>
              <w:right w:val="single" w:sz="4" w:space="0" w:color="auto"/>
            </w:tcBorders>
            <w:shd w:val="clear" w:color="000000" w:fill="D6DCE4"/>
            <w:noWrap/>
            <w:vAlign w:val="center"/>
            <w:hideMark/>
          </w:tcPr>
          <w:p w14:paraId="1CB145E6"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57D357AE"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61D780DB"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237738D0" w14:textId="77777777" w:rsidR="0092361B" w:rsidRPr="00F661F5" w:rsidRDefault="0092361B" w:rsidP="0092361B">
            <w:pPr>
              <w:spacing w:after="0" w:line="240" w:lineRule="auto"/>
              <w:ind w:left="0" w:right="0" w:firstLine="0"/>
              <w:jc w:val="center"/>
              <w:rPr>
                <w:sz w:val="22"/>
              </w:rPr>
            </w:pPr>
            <w:r w:rsidRPr="00F661F5">
              <w:rPr>
                <w:sz w:val="22"/>
              </w:rPr>
              <w:t>3</w:t>
            </w:r>
          </w:p>
        </w:tc>
      </w:tr>
      <w:tr w:rsidR="0092361B" w:rsidRPr="00F661F5" w14:paraId="489E6DCA"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23C5F864"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000000" w:fill="DDEBF7"/>
            <w:vAlign w:val="center"/>
            <w:hideMark/>
          </w:tcPr>
          <w:p w14:paraId="7CD6D8E2" w14:textId="77777777" w:rsidR="0092361B" w:rsidRPr="00F661F5" w:rsidRDefault="0092361B" w:rsidP="0092361B">
            <w:pPr>
              <w:spacing w:after="0" w:line="240" w:lineRule="auto"/>
              <w:ind w:left="0" w:right="0" w:firstLine="0"/>
              <w:jc w:val="left"/>
              <w:rPr>
                <w:b/>
                <w:bCs/>
                <w:sz w:val="22"/>
              </w:rPr>
            </w:pPr>
            <w:r w:rsidRPr="00F661F5">
              <w:rPr>
                <w:b/>
                <w:bCs/>
                <w:sz w:val="22"/>
              </w:rPr>
              <w:t xml:space="preserve">Tanulási terület </w:t>
            </w:r>
            <w:proofErr w:type="spellStart"/>
            <w:r w:rsidRPr="00F661F5">
              <w:rPr>
                <w:b/>
                <w:bCs/>
                <w:sz w:val="22"/>
              </w:rPr>
              <w:t>összóraszáma</w:t>
            </w:r>
            <w:proofErr w:type="spellEnd"/>
          </w:p>
        </w:tc>
        <w:tc>
          <w:tcPr>
            <w:tcW w:w="1481" w:type="dxa"/>
            <w:tcBorders>
              <w:top w:val="nil"/>
              <w:left w:val="nil"/>
              <w:bottom w:val="single" w:sz="4" w:space="0" w:color="auto"/>
              <w:right w:val="single" w:sz="4" w:space="0" w:color="auto"/>
            </w:tcBorders>
            <w:shd w:val="clear" w:color="000000" w:fill="DDEBF7"/>
            <w:noWrap/>
            <w:vAlign w:val="center"/>
            <w:hideMark/>
          </w:tcPr>
          <w:p w14:paraId="594B5E05"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gridSpan w:val="2"/>
            <w:tcBorders>
              <w:top w:val="nil"/>
              <w:left w:val="nil"/>
              <w:bottom w:val="single" w:sz="4" w:space="0" w:color="auto"/>
              <w:right w:val="single" w:sz="4" w:space="0" w:color="auto"/>
            </w:tcBorders>
            <w:shd w:val="clear" w:color="000000" w:fill="DDEBF7"/>
            <w:noWrap/>
            <w:vAlign w:val="center"/>
            <w:hideMark/>
          </w:tcPr>
          <w:p w14:paraId="3B62D2D6" w14:textId="77777777" w:rsidR="0092361B" w:rsidRPr="00F661F5" w:rsidRDefault="0092361B" w:rsidP="0092361B">
            <w:pPr>
              <w:spacing w:after="0" w:line="240" w:lineRule="auto"/>
              <w:ind w:left="0" w:right="0" w:firstLine="0"/>
              <w:jc w:val="center"/>
              <w:rPr>
                <w:b/>
                <w:bCs/>
                <w:sz w:val="22"/>
              </w:rPr>
            </w:pPr>
            <w:r w:rsidRPr="00F661F5">
              <w:rPr>
                <w:b/>
                <w:bCs/>
                <w:sz w:val="22"/>
              </w:rPr>
              <w:t>358</w:t>
            </w:r>
          </w:p>
        </w:tc>
        <w:tc>
          <w:tcPr>
            <w:tcW w:w="1482" w:type="dxa"/>
            <w:tcBorders>
              <w:top w:val="nil"/>
              <w:left w:val="nil"/>
              <w:bottom w:val="single" w:sz="4" w:space="0" w:color="auto"/>
              <w:right w:val="single" w:sz="4" w:space="0" w:color="auto"/>
            </w:tcBorders>
            <w:shd w:val="clear" w:color="000000" w:fill="DDEBF7"/>
            <w:noWrap/>
            <w:vAlign w:val="center"/>
            <w:hideMark/>
          </w:tcPr>
          <w:p w14:paraId="593F4098"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gridSpan w:val="2"/>
            <w:tcBorders>
              <w:top w:val="nil"/>
              <w:left w:val="nil"/>
              <w:bottom w:val="single" w:sz="4" w:space="0" w:color="auto"/>
              <w:right w:val="single" w:sz="4" w:space="0" w:color="auto"/>
            </w:tcBorders>
            <w:shd w:val="clear" w:color="000000" w:fill="DDEBF7"/>
            <w:noWrap/>
            <w:vAlign w:val="center"/>
            <w:hideMark/>
          </w:tcPr>
          <w:p w14:paraId="6A9DF3CA" w14:textId="77777777" w:rsidR="0092361B" w:rsidRPr="00F661F5" w:rsidRDefault="0092361B" w:rsidP="0092361B">
            <w:pPr>
              <w:spacing w:after="0" w:line="240" w:lineRule="auto"/>
              <w:ind w:left="0" w:right="0" w:firstLine="0"/>
              <w:jc w:val="center"/>
              <w:rPr>
                <w:b/>
                <w:bCs/>
                <w:sz w:val="22"/>
              </w:rPr>
            </w:pPr>
            <w:r w:rsidRPr="00F661F5">
              <w:rPr>
                <w:b/>
                <w:bCs/>
                <w:sz w:val="22"/>
              </w:rPr>
              <w:t>651</w:t>
            </w:r>
          </w:p>
        </w:tc>
      </w:tr>
      <w:tr w:rsidR="0092361B" w:rsidRPr="00F661F5" w14:paraId="0E4E0250" w14:textId="77777777" w:rsidTr="0012170C">
        <w:trPr>
          <w:trHeight w:val="288"/>
        </w:trPr>
        <w:tc>
          <w:tcPr>
            <w:tcW w:w="2460" w:type="dxa"/>
            <w:vMerge w:val="restart"/>
            <w:tcBorders>
              <w:top w:val="nil"/>
              <w:left w:val="single" w:sz="4" w:space="0" w:color="auto"/>
              <w:bottom w:val="single" w:sz="4" w:space="0" w:color="auto"/>
              <w:right w:val="single" w:sz="4" w:space="0" w:color="auto"/>
            </w:tcBorders>
            <w:shd w:val="clear" w:color="auto" w:fill="auto"/>
            <w:vAlign w:val="center"/>
            <w:hideMark/>
          </w:tcPr>
          <w:p w14:paraId="00E6BD52" w14:textId="77777777" w:rsidR="0092361B" w:rsidRPr="00F661F5" w:rsidRDefault="0092361B" w:rsidP="0092361B">
            <w:pPr>
              <w:spacing w:after="0" w:line="240" w:lineRule="auto"/>
              <w:ind w:left="0" w:right="0" w:firstLine="0"/>
              <w:jc w:val="center"/>
              <w:rPr>
                <w:b/>
                <w:bCs/>
                <w:sz w:val="22"/>
              </w:rPr>
            </w:pPr>
            <w:r w:rsidRPr="00F661F5">
              <w:rPr>
                <w:b/>
                <w:bCs/>
                <w:sz w:val="22"/>
              </w:rPr>
              <w:t>Szakmai ismeretek</w:t>
            </w:r>
          </w:p>
        </w:tc>
        <w:tc>
          <w:tcPr>
            <w:tcW w:w="4628" w:type="dxa"/>
            <w:tcBorders>
              <w:top w:val="nil"/>
              <w:left w:val="nil"/>
              <w:bottom w:val="single" w:sz="4" w:space="0" w:color="auto"/>
              <w:right w:val="single" w:sz="4" w:space="0" w:color="auto"/>
            </w:tcBorders>
            <w:shd w:val="clear" w:color="000000" w:fill="E7E6E6"/>
            <w:vAlign w:val="center"/>
            <w:hideMark/>
          </w:tcPr>
          <w:p w14:paraId="2EF9AB96" w14:textId="77777777" w:rsidR="0092361B" w:rsidRPr="00F661F5" w:rsidRDefault="0092361B" w:rsidP="0092361B">
            <w:pPr>
              <w:spacing w:after="0" w:line="240" w:lineRule="auto"/>
              <w:ind w:left="0" w:right="0" w:firstLine="0"/>
              <w:jc w:val="left"/>
              <w:rPr>
                <w:b/>
                <w:bCs/>
                <w:sz w:val="22"/>
              </w:rPr>
            </w:pPr>
            <w:r w:rsidRPr="00F661F5">
              <w:rPr>
                <w:b/>
                <w:bCs/>
                <w:sz w:val="22"/>
              </w:rPr>
              <w:t>Szakmai ismeretek I</w:t>
            </w:r>
          </w:p>
        </w:tc>
        <w:tc>
          <w:tcPr>
            <w:tcW w:w="1481" w:type="dxa"/>
            <w:tcBorders>
              <w:top w:val="nil"/>
              <w:left w:val="nil"/>
              <w:bottom w:val="single" w:sz="4" w:space="0" w:color="auto"/>
              <w:right w:val="single" w:sz="4" w:space="0" w:color="auto"/>
            </w:tcBorders>
            <w:shd w:val="clear" w:color="000000" w:fill="E7E6E6"/>
            <w:noWrap/>
            <w:vAlign w:val="center"/>
            <w:hideMark/>
          </w:tcPr>
          <w:p w14:paraId="3B386732" w14:textId="77777777" w:rsidR="0092361B" w:rsidRPr="00F661F5" w:rsidRDefault="0092361B" w:rsidP="0092361B">
            <w:pPr>
              <w:spacing w:after="0" w:line="240" w:lineRule="auto"/>
              <w:ind w:left="0" w:right="0" w:firstLine="0"/>
              <w:jc w:val="center"/>
              <w:rPr>
                <w:b/>
                <w:bCs/>
                <w:sz w:val="22"/>
              </w:rPr>
            </w:pPr>
            <w:r w:rsidRPr="00F661F5">
              <w:rPr>
                <w:b/>
                <w:bCs/>
                <w:sz w:val="22"/>
              </w:rPr>
              <w:t>36</w:t>
            </w:r>
          </w:p>
        </w:tc>
        <w:tc>
          <w:tcPr>
            <w:tcW w:w="1482" w:type="dxa"/>
            <w:gridSpan w:val="2"/>
            <w:tcBorders>
              <w:top w:val="nil"/>
              <w:left w:val="nil"/>
              <w:bottom w:val="single" w:sz="4" w:space="0" w:color="auto"/>
              <w:right w:val="single" w:sz="4" w:space="0" w:color="auto"/>
            </w:tcBorders>
            <w:shd w:val="clear" w:color="000000" w:fill="E7E6E6"/>
            <w:noWrap/>
            <w:vAlign w:val="center"/>
            <w:hideMark/>
          </w:tcPr>
          <w:p w14:paraId="7DDBB600"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tcBorders>
              <w:top w:val="nil"/>
              <w:left w:val="nil"/>
              <w:bottom w:val="single" w:sz="4" w:space="0" w:color="auto"/>
              <w:right w:val="single" w:sz="4" w:space="0" w:color="auto"/>
            </w:tcBorders>
            <w:shd w:val="clear" w:color="000000" w:fill="E7E6E6"/>
            <w:noWrap/>
            <w:vAlign w:val="center"/>
            <w:hideMark/>
          </w:tcPr>
          <w:p w14:paraId="70E2156F"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gridSpan w:val="2"/>
            <w:tcBorders>
              <w:top w:val="nil"/>
              <w:left w:val="nil"/>
              <w:bottom w:val="single" w:sz="4" w:space="0" w:color="auto"/>
              <w:right w:val="single" w:sz="4" w:space="0" w:color="auto"/>
            </w:tcBorders>
            <w:shd w:val="clear" w:color="000000" w:fill="E7E6E6"/>
            <w:noWrap/>
            <w:vAlign w:val="center"/>
            <w:hideMark/>
          </w:tcPr>
          <w:p w14:paraId="2C5D31D8"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r>
      <w:tr w:rsidR="0092361B" w:rsidRPr="00F661F5" w14:paraId="2E06F8F7"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61BB7E8B"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70F27F46" w14:textId="77777777" w:rsidR="0092361B" w:rsidRPr="00F661F5" w:rsidRDefault="0092361B" w:rsidP="0092361B">
            <w:pPr>
              <w:spacing w:after="0" w:line="240" w:lineRule="auto"/>
              <w:ind w:left="0" w:right="0" w:firstLine="0"/>
              <w:jc w:val="left"/>
              <w:rPr>
                <w:sz w:val="22"/>
              </w:rPr>
            </w:pPr>
            <w:r w:rsidRPr="00F661F5">
              <w:rPr>
                <w:sz w:val="22"/>
              </w:rPr>
              <w:t>Hegesztés alapismeretei</w:t>
            </w:r>
          </w:p>
        </w:tc>
        <w:tc>
          <w:tcPr>
            <w:tcW w:w="1481" w:type="dxa"/>
            <w:tcBorders>
              <w:top w:val="nil"/>
              <w:left w:val="nil"/>
              <w:bottom w:val="single" w:sz="4" w:space="0" w:color="auto"/>
              <w:right w:val="single" w:sz="4" w:space="0" w:color="auto"/>
            </w:tcBorders>
            <w:shd w:val="clear" w:color="000000" w:fill="D6DCE4"/>
            <w:noWrap/>
            <w:vAlign w:val="center"/>
            <w:hideMark/>
          </w:tcPr>
          <w:p w14:paraId="22098609" w14:textId="77777777" w:rsidR="0092361B" w:rsidRPr="00F661F5" w:rsidRDefault="0092361B" w:rsidP="0092361B">
            <w:pPr>
              <w:spacing w:after="0" w:line="240" w:lineRule="auto"/>
              <w:ind w:left="0" w:right="0" w:firstLine="0"/>
              <w:jc w:val="center"/>
              <w:rPr>
                <w:sz w:val="22"/>
              </w:rPr>
            </w:pPr>
            <w:r w:rsidRPr="00F661F5">
              <w:rPr>
                <w:sz w:val="22"/>
              </w:rPr>
              <w:t>12</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6267C66F"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42346EE2"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708EB6C8"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7D246D22" w14:textId="77777777" w:rsidTr="0012170C">
        <w:trPr>
          <w:trHeight w:val="1152"/>
        </w:trPr>
        <w:tc>
          <w:tcPr>
            <w:tcW w:w="2460" w:type="dxa"/>
            <w:vMerge/>
            <w:tcBorders>
              <w:top w:val="nil"/>
              <w:left w:val="single" w:sz="4" w:space="0" w:color="auto"/>
              <w:bottom w:val="single" w:sz="4" w:space="0" w:color="auto"/>
              <w:right w:val="single" w:sz="4" w:space="0" w:color="auto"/>
            </w:tcBorders>
            <w:vAlign w:val="center"/>
            <w:hideMark/>
          </w:tcPr>
          <w:p w14:paraId="5C89DB31"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2FAAE13C" w14:textId="77777777" w:rsidR="0092361B" w:rsidRPr="00F661F5" w:rsidRDefault="0092361B" w:rsidP="0092361B">
            <w:pPr>
              <w:spacing w:after="0" w:line="240" w:lineRule="auto"/>
              <w:ind w:left="0" w:right="0" w:firstLine="0"/>
              <w:jc w:val="left"/>
              <w:rPr>
                <w:sz w:val="22"/>
              </w:rPr>
            </w:pPr>
            <w:r w:rsidRPr="00F661F5">
              <w:rPr>
                <w:sz w:val="22"/>
              </w:rPr>
              <w:t>Fogyó elektródás ívhegesztés bevont elektródával (kézi ívhegesztés)</w:t>
            </w:r>
          </w:p>
        </w:tc>
        <w:tc>
          <w:tcPr>
            <w:tcW w:w="1481" w:type="dxa"/>
            <w:tcBorders>
              <w:top w:val="nil"/>
              <w:left w:val="nil"/>
              <w:bottom w:val="single" w:sz="4" w:space="0" w:color="auto"/>
              <w:right w:val="single" w:sz="4" w:space="0" w:color="auto"/>
            </w:tcBorders>
            <w:shd w:val="clear" w:color="000000" w:fill="D6DCE4"/>
            <w:noWrap/>
            <w:vAlign w:val="center"/>
            <w:hideMark/>
          </w:tcPr>
          <w:p w14:paraId="498F8CFE" w14:textId="77777777" w:rsidR="0092361B" w:rsidRPr="00F661F5" w:rsidRDefault="0092361B" w:rsidP="0092361B">
            <w:pPr>
              <w:spacing w:after="0" w:line="240" w:lineRule="auto"/>
              <w:ind w:left="0" w:right="0" w:firstLine="0"/>
              <w:jc w:val="center"/>
              <w:rPr>
                <w:sz w:val="22"/>
              </w:rPr>
            </w:pPr>
            <w:r w:rsidRPr="00F661F5">
              <w:rPr>
                <w:sz w:val="22"/>
              </w:rPr>
              <w:t>12</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2320D014"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3CDB6702"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480B861A"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21A828EB"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797B9B72"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noWrap/>
            <w:vAlign w:val="center"/>
            <w:hideMark/>
          </w:tcPr>
          <w:p w14:paraId="16076C69" w14:textId="77777777" w:rsidR="0092361B" w:rsidRPr="00F661F5" w:rsidRDefault="0092361B" w:rsidP="0092361B">
            <w:pPr>
              <w:spacing w:after="0" w:line="240" w:lineRule="auto"/>
              <w:ind w:left="0" w:right="0" w:firstLine="0"/>
              <w:jc w:val="left"/>
              <w:rPr>
                <w:sz w:val="22"/>
              </w:rPr>
            </w:pPr>
            <w:r w:rsidRPr="00F661F5">
              <w:rPr>
                <w:sz w:val="22"/>
              </w:rPr>
              <w:t>Gázhegesztés</w:t>
            </w:r>
          </w:p>
        </w:tc>
        <w:tc>
          <w:tcPr>
            <w:tcW w:w="1481" w:type="dxa"/>
            <w:tcBorders>
              <w:top w:val="nil"/>
              <w:left w:val="nil"/>
              <w:bottom w:val="single" w:sz="4" w:space="0" w:color="auto"/>
              <w:right w:val="single" w:sz="4" w:space="0" w:color="auto"/>
            </w:tcBorders>
            <w:shd w:val="clear" w:color="000000" w:fill="D6DCE4"/>
            <w:noWrap/>
            <w:vAlign w:val="center"/>
            <w:hideMark/>
          </w:tcPr>
          <w:p w14:paraId="35D6C5B2" w14:textId="77777777" w:rsidR="0092361B" w:rsidRPr="00F661F5" w:rsidRDefault="0092361B" w:rsidP="0092361B">
            <w:pPr>
              <w:spacing w:after="0" w:line="240" w:lineRule="auto"/>
              <w:ind w:left="0" w:right="0" w:firstLine="0"/>
              <w:jc w:val="center"/>
              <w:rPr>
                <w:sz w:val="22"/>
              </w:rPr>
            </w:pPr>
            <w:r w:rsidRPr="00F661F5">
              <w:rPr>
                <w:sz w:val="22"/>
              </w:rPr>
              <w:t>12</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0B6B176F"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266EA1AB"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7D3CD444"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325BA8C4" w14:textId="77777777" w:rsidTr="0012170C">
        <w:trPr>
          <w:trHeight w:val="288"/>
        </w:trPr>
        <w:tc>
          <w:tcPr>
            <w:tcW w:w="2460" w:type="dxa"/>
            <w:vMerge/>
            <w:tcBorders>
              <w:top w:val="nil"/>
              <w:left w:val="single" w:sz="4" w:space="0" w:color="auto"/>
              <w:bottom w:val="single" w:sz="4" w:space="0" w:color="auto"/>
              <w:right w:val="single" w:sz="4" w:space="0" w:color="auto"/>
            </w:tcBorders>
            <w:vAlign w:val="center"/>
            <w:hideMark/>
          </w:tcPr>
          <w:p w14:paraId="4B368EB8"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000000" w:fill="E7E6E6"/>
            <w:vAlign w:val="center"/>
            <w:hideMark/>
          </w:tcPr>
          <w:p w14:paraId="070E1066" w14:textId="77777777" w:rsidR="0092361B" w:rsidRPr="00F661F5" w:rsidRDefault="0092361B" w:rsidP="0092361B">
            <w:pPr>
              <w:spacing w:after="0" w:line="240" w:lineRule="auto"/>
              <w:ind w:left="0" w:right="0" w:firstLine="0"/>
              <w:jc w:val="left"/>
              <w:rPr>
                <w:b/>
                <w:bCs/>
                <w:sz w:val="22"/>
              </w:rPr>
            </w:pPr>
            <w:r w:rsidRPr="00F661F5">
              <w:rPr>
                <w:b/>
                <w:bCs/>
                <w:sz w:val="22"/>
              </w:rPr>
              <w:t>Szakmai ismeretek II.</w:t>
            </w:r>
          </w:p>
        </w:tc>
        <w:tc>
          <w:tcPr>
            <w:tcW w:w="1481" w:type="dxa"/>
            <w:tcBorders>
              <w:top w:val="nil"/>
              <w:left w:val="nil"/>
              <w:bottom w:val="single" w:sz="4" w:space="0" w:color="auto"/>
              <w:right w:val="single" w:sz="4" w:space="0" w:color="auto"/>
            </w:tcBorders>
            <w:shd w:val="clear" w:color="000000" w:fill="E7E6E6"/>
            <w:noWrap/>
            <w:vAlign w:val="center"/>
            <w:hideMark/>
          </w:tcPr>
          <w:p w14:paraId="4197CD94"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gridSpan w:val="2"/>
            <w:tcBorders>
              <w:top w:val="nil"/>
              <w:left w:val="nil"/>
              <w:bottom w:val="single" w:sz="4" w:space="0" w:color="auto"/>
              <w:right w:val="single" w:sz="4" w:space="0" w:color="auto"/>
            </w:tcBorders>
            <w:shd w:val="clear" w:color="000000" w:fill="E7E6E6"/>
            <w:noWrap/>
            <w:vAlign w:val="center"/>
            <w:hideMark/>
          </w:tcPr>
          <w:p w14:paraId="77B68D44"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tcBorders>
              <w:top w:val="nil"/>
              <w:left w:val="nil"/>
              <w:bottom w:val="single" w:sz="4" w:space="0" w:color="auto"/>
              <w:right w:val="single" w:sz="4" w:space="0" w:color="auto"/>
            </w:tcBorders>
            <w:shd w:val="clear" w:color="000000" w:fill="E7E6E6"/>
            <w:noWrap/>
            <w:vAlign w:val="center"/>
            <w:hideMark/>
          </w:tcPr>
          <w:p w14:paraId="31565620" w14:textId="77777777" w:rsidR="0092361B" w:rsidRPr="00F661F5" w:rsidRDefault="0092361B" w:rsidP="0092361B">
            <w:pPr>
              <w:spacing w:after="0" w:line="240" w:lineRule="auto"/>
              <w:ind w:left="0" w:right="0" w:firstLine="0"/>
              <w:jc w:val="center"/>
              <w:rPr>
                <w:b/>
                <w:bCs/>
                <w:sz w:val="22"/>
              </w:rPr>
            </w:pPr>
            <w:r w:rsidRPr="00F661F5">
              <w:rPr>
                <w:b/>
                <w:bCs/>
                <w:sz w:val="22"/>
              </w:rPr>
              <w:t>62</w:t>
            </w:r>
          </w:p>
        </w:tc>
        <w:tc>
          <w:tcPr>
            <w:tcW w:w="1482" w:type="dxa"/>
            <w:gridSpan w:val="2"/>
            <w:tcBorders>
              <w:top w:val="nil"/>
              <w:left w:val="nil"/>
              <w:bottom w:val="single" w:sz="4" w:space="0" w:color="auto"/>
              <w:right w:val="single" w:sz="4" w:space="0" w:color="auto"/>
            </w:tcBorders>
            <w:shd w:val="clear" w:color="000000" w:fill="E7E6E6"/>
            <w:noWrap/>
            <w:vAlign w:val="center"/>
            <w:hideMark/>
          </w:tcPr>
          <w:p w14:paraId="5832DD2B"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r>
      <w:tr w:rsidR="0092361B" w:rsidRPr="00F661F5" w14:paraId="4D7D8203" w14:textId="77777777" w:rsidTr="0012170C">
        <w:trPr>
          <w:trHeight w:val="864"/>
        </w:trPr>
        <w:tc>
          <w:tcPr>
            <w:tcW w:w="2460" w:type="dxa"/>
            <w:vMerge/>
            <w:tcBorders>
              <w:top w:val="nil"/>
              <w:left w:val="single" w:sz="4" w:space="0" w:color="auto"/>
              <w:bottom w:val="single" w:sz="4" w:space="0" w:color="auto"/>
              <w:right w:val="single" w:sz="4" w:space="0" w:color="auto"/>
            </w:tcBorders>
            <w:vAlign w:val="center"/>
            <w:hideMark/>
          </w:tcPr>
          <w:p w14:paraId="0166417F"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4AEB53E4" w14:textId="77777777" w:rsidR="0092361B" w:rsidRPr="00F661F5" w:rsidRDefault="0092361B" w:rsidP="0092361B">
            <w:pPr>
              <w:spacing w:after="0" w:line="240" w:lineRule="auto"/>
              <w:ind w:left="0" w:right="0" w:firstLine="0"/>
              <w:jc w:val="left"/>
              <w:rPr>
                <w:sz w:val="22"/>
              </w:rPr>
            </w:pPr>
            <w:r w:rsidRPr="00F661F5">
              <w:rPr>
                <w:sz w:val="22"/>
              </w:rPr>
              <w:t xml:space="preserve">Fogyó elektródás </w:t>
            </w:r>
            <w:proofErr w:type="spellStart"/>
            <w:r w:rsidRPr="00F661F5">
              <w:rPr>
                <w:sz w:val="22"/>
              </w:rPr>
              <w:t>védőgázas</w:t>
            </w:r>
            <w:proofErr w:type="spellEnd"/>
            <w:r w:rsidRPr="00F661F5">
              <w:rPr>
                <w:sz w:val="22"/>
              </w:rPr>
              <w:t xml:space="preserve"> (MIG/MAG) ívhegesztés</w:t>
            </w:r>
          </w:p>
        </w:tc>
        <w:tc>
          <w:tcPr>
            <w:tcW w:w="1481" w:type="dxa"/>
            <w:tcBorders>
              <w:top w:val="nil"/>
              <w:left w:val="nil"/>
              <w:bottom w:val="single" w:sz="4" w:space="0" w:color="auto"/>
              <w:right w:val="single" w:sz="4" w:space="0" w:color="auto"/>
            </w:tcBorders>
            <w:shd w:val="clear" w:color="000000" w:fill="D6DCE4"/>
            <w:noWrap/>
            <w:vAlign w:val="center"/>
            <w:hideMark/>
          </w:tcPr>
          <w:p w14:paraId="40FE38DB"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73D8057E"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4157AE1B" w14:textId="77777777" w:rsidR="0092361B" w:rsidRPr="00F661F5" w:rsidRDefault="0092361B" w:rsidP="0092361B">
            <w:pPr>
              <w:spacing w:after="0" w:line="240" w:lineRule="auto"/>
              <w:ind w:left="0" w:right="0" w:firstLine="0"/>
              <w:jc w:val="center"/>
              <w:rPr>
                <w:sz w:val="22"/>
              </w:rPr>
            </w:pPr>
            <w:r w:rsidRPr="00F661F5">
              <w:rPr>
                <w:sz w:val="22"/>
              </w:rPr>
              <w:t>17</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5BBF1B0C"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545E0970" w14:textId="77777777" w:rsidTr="0012170C">
        <w:trPr>
          <w:trHeight w:val="864"/>
        </w:trPr>
        <w:tc>
          <w:tcPr>
            <w:tcW w:w="2460" w:type="dxa"/>
            <w:vMerge/>
            <w:tcBorders>
              <w:top w:val="nil"/>
              <w:left w:val="single" w:sz="4" w:space="0" w:color="auto"/>
              <w:bottom w:val="single" w:sz="4" w:space="0" w:color="auto"/>
              <w:right w:val="single" w:sz="4" w:space="0" w:color="auto"/>
            </w:tcBorders>
            <w:vAlign w:val="center"/>
            <w:hideMark/>
          </w:tcPr>
          <w:p w14:paraId="62F18115"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65F1F438" w14:textId="77777777" w:rsidR="0092361B" w:rsidRPr="00F661F5" w:rsidRDefault="0092361B" w:rsidP="0092361B">
            <w:pPr>
              <w:spacing w:after="0" w:line="240" w:lineRule="auto"/>
              <w:ind w:left="0" w:right="0" w:firstLine="0"/>
              <w:jc w:val="left"/>
              <w:rPr>
                <w:sz w:val="22"/>
              </w:rPr>
            </w:pPr>
            <w:r w:rsidRPr="00F661F5">
              <w:rPr>
                <w:sz w:val="22"/>
              </w:rPr>
              <w:t xml:space="preserve">Volfrámelektródás semleges </w:t>
            </w:r>
            <w:proofErr w:type="spellStart"/>
            <w:r w:rsidRPr="00F661F5">
              <w:rPr>
                <w:sz w:val="22"/>
              </w:rPr>
              <w:t>védőgázas</w:t>
            </w:r>
            <w:proofErr w:type="spellEnd"/>
            <w:r w:rsidRPr="00F661F5">
              <w:rPr>
                <w:sz w:val="22"/>
              </w:rPr>
              <w:t xml:space="preserve"> ívhegesztés (TIG)</w:t>
            </w:r>
          </w:p>
        </w:tc>
        <w:tc>
          <w:tcPr>
            <w:tcW w:w="1481" w:type="dxa"/>
            <w:tcBorders>
              <w:top w:val="nil"/>
              <w:left w:val="nil"/>
              <w:bottom w:val="single" w:sz="4" w:space="0" w:color="auto"/>
              <w:right w:val="single" w:sz="4" w:space="0" w:color="auto"/>
            </w:tcBorders>
            <w:shd w:val="clear" w:color="000000" w:fill="D6DCE4"/>
            <w:noWrap/>
            <w:vAlign w:val="center"/>
            <w:hideMark/>
          </w:tcPr>
          <w:p w14:paraId="0E32F046"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53385E6F"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348B9A39" w14:textId="77777777" w:rsidR="0092361B" w:rsidRPr="00F661F5" w:rsidRDefault="0092361B" w:rsidP="0092361B">
            <w:pPr>
              <w:spacing w:after="0" w:line="240" w:lineRule="auto"/>
              <w:ind w:left="0" w:right="0" w:firstLine="0"/>
              <w:jc w:val="center"/>
              <w:rPr>
                <w:sz w:val="22"/>
              </w:rPr>
            </w:pPr>
            <w:r w:rsidRPr="00F661F5">
              <w:rPr>
                <w:sz w:val="22"/>
              </w:rPr>
              <w:t>17</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6AA844A3"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452749C2"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369D00EE"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40396BE0" w14:textId="77777777" w:rsidR="0092361B" w:rsidRPr="00F661F5" w:rsidRDefault="0092361B" w:rsidP="0092361B">
            <w:pPr>
              <w:spacing w:after="0" w:line="240" w:lineRule="auto"/>
              <w:ind w:left="0" w:right="0" w:firstLine="0"/>
              <w:jc w:val="left"/>
              <w:rPr>
                <w:sz w:val="22"/>
              </w:rPr>
            </w:pPr>
            <w:r w:rsidRPr="00F661F5">
              <w:rPr>
                <w:sz w:val="22"/>
              </w:rPr>
              <w:t>Egyéb hegesztési eljárások</w:t>
            </w:r>
          </w:p>
        </w:tc>
        <w:tc>
          <w:tcPr>
            <w:tcW w:w="1481" w:type="dxa"/>
            <w:tcBorders>
              <w:top w:val="nil"/>
              <w:left w:val="nil"/>
              <w:bottom w:val="single" w:sz="4" w:space="0" w:color="auto"/>
              <w:right w:val="single" w:sz="4" w:space="0" w:color="auto"/>
            </w:tcBorders>
            <w:shd w:val="clear" w:color="000000" w:fill="D6DCE4"/>
            <w:noWrap/>
            <w:vAlign w:val="center"/>
            <w:hideMark/>
          </w:tcPr>
          <w:p w14:paraId="75EC39CD"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02726DFB"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7AF1D713" w14:textId="77777777" w:rsidR="0092361B" w:rsidRPr="00F661F5" w:rsidRDefault="0092361B" w:rsidP="0092361B">
            <w:pPr>
              <w:spacing w:after="0" w:line="240" w:lineRule="auto"/>
              <w:ind w:left="0" w:right="0" w:firstLine="0"/>
              <w:jc w:val="center"/>
              <w:rPr>
                <w:sz w:val="22"/>
              </w:rPr>
            </w:pPr>
            <w:r w:rsidRPr="00F661F5">
              <w:rPr>
                <w:sz w:val="22"/>
              </w:rPr>
              <w:t>14</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2AD4EA25"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5B835B03"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0F4579C9"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auto" w:fill="auto"/>
            <w:vAlign w:val="center"/>
            <w:hideMark/>
          </w:tcPr>
          <w:p w14:paraId="775DD37B" w14:textId="77777777" w:rsidR="0092361B" w:rsidRPr="00F661F5" w:rsidRDefault="0092361B" w:rsidP="0092361B">
            <w:pPr>
              <w:spacing w:after="0" w:line="240" w:lineRule="auto"/>
              <w:ind w:left="0" w:right="0" w:firstLine="0"/>
              <w:jc w:val="left"/>
              <w:rPr>
                <w:sz w:val="22"/>
              </w:rPr>
            </w:pPr>
            <w:r w:rsidRPr="00F661F5">
              <w:rPr>
                <w:sz w:val="22"/>
              </w:rPr>
              <w:t>A hegesztett kötések minőségi követelményei</w:t>
            </w:r>
          </w:p>
        </w:tc>
        <w:tc>
          <w:tcPr>
            <w:tcW w:w="1481" w:type="dxa"/>
            <w:tcBorders>
              <w:top w:val="nil"/>
              <w:left w:val="nil"/>
              <w:bottom w:val="single" w:sz="4" w:space="0" w:color="auto"/>
              <w:right w:val="single" w:sz="4" w:space="0" w:color="auto"/>
            </w:tcBorders>
            <w:shd w:val="clear" w:color="000000" w:fill="D6DCE4"/>
            <w:noWrap/>
            <w:vAlign w:val="center"/>
            <w:hideMark/>
          </w:tcPr>
          <w:p w14:paraId="6587101D"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09822140" w14:textId="77777777" w:rsidR="0092361B" w:rsidRPr="00F661F5" w:rsidRDefault="0092361B" w:rsidP="0092361B">
            <w:pPr>
              <w:spacing w:after="0" w:line="240" w:lineRule="auto"/>
              <w:ind w:left="0" w:right="0" w:firstLine="0"/>
              <w:jc w:val="center"/>
              <w:rPr>
                <w:sz w:val="22"/>
              </w:rPr>
            </w:pPr>
            <w:r w:rsidRPr="00F661F5">
              <w:rPr>
                <w:sz w:val="22"/>
              </w:rPr>
              <w:t> </w:t>
            </w:r>
          </w:p>
        </w:tc>
        <w:tc>
          <w:tcPr>
            <w:tcW w:w="1482" w:type="dxa"/>
            <w:tcBorders>
              <w:top w:val="nil"/>
              <w:left w:val="nil"/>
              <w:bottom w:val="single" w:sz="4" w:space="0" w:color="auto"/>
              <w:right w:val="single" w:sz="4" w:space="0" w:color="auto"/>
            </w:tcBorders>
            <w:shd w:val="clear" w:color="000000" w:fill="D6DCE4"/>
            <w:noWrap/>
            <w:vAlign w:val="center"/>
            <w:hideMark/>
          </w:tcPr>
          <w:p w14:paraId="60423943" w14:textId="77777777" w:rsidR="0092361B" w:rsidRPr="00F661F5" w:rsidRDefault="0092361B" w:rsidP="0092361B">
            <w:pPr>
              <w:spacing w:after="0" w:line="240" w:lineRule="auto"/>
              <w:ind w:left="0" w:right="0" w:firstLine="0"/>
              <w:jc w:val="center"/>
              <w:rPr>
                <w:sz w:val="22"/>
              </w:rPr>
            </w:pPr>
            <w:r w:rsidRPr="00F661F5">
              <w:rPr>
                <w:sz w:val="22"/>
              </w:rPr>
              <w:t>14</w:t>
            </w:r>
          </w:p>
        </w:tc>
        <w:tc>
          <w:tcPr>
            <w:tcW w:w="1482" w:type="dxa"/>
            <w:gridSpan w:val="2"/>
            <w:tcBorders>
              <w:top w:val="nil"/>
              <w:left w:val="nil"/>
              <w:bottom w:val="single" w:sz="4" w:space="0" w:color="auto"/>
              <w:right w:val="single" w:sz="4" w:space="0" w:color="auto"/>
            </w:tcBorders>
            <w:shd w:val="clear" w:color="auto" w:fill="auto"/>
            <w:noWrap/>
            <w:vAlign w:val="center"/>
            <w:hideMark/>
          </w:tcPr>
          <w:p w14:paraId="679BB533" w14:textId="77777777" w:rsidR="0092361B" w:rsidRPr="00F661F5" w:rsidRDefault="0092361B" w:rsidP="0092361B">
            <w:pPr>
              <w:spacing w:after="0" w:line="240" w:lineRule="auto"/>
              <w:ind w:left="0" w:right="0" w:firstLine="0"/>
              <w:jc w:val="center"/>
              <w:rPr>
                <w:sz w:val="22"/>
              </w:rPr>
            </w:pPr>
            <w:r w:rsidRPr="00F661F5">
              <w:rPr>
                <w:sz w:val="22"/>
              </w:rPr>
              <w:t> </w:t>
            </w:r>
          </w:p>
        </w:tc>
      </w:tr>
      <w:tr w:rsidR="0092361B" w:rsidRPr="00F661F5" w14:paraId="4ADAA2BE" w14:textId="77777777" w:rsidTr="0012170C">
        <w:trPr>
          <w:trHeight w:val="576"/>
        </w:trPr>
        <w:tc>
          <w:tcPr>
            <w:tcW w:w="2460" w:type="dxa"/>
            <w:vMerge/>
            <w:tcBorders>
              <w:top w:val="nil"/>
              <w:left w:val="single" w:sz="4" w:space="0" w:color="auto"/>
              <w:bottom w:val="single" w:sz="4" w:space="0" w:color="auto"/>
              <w:right w:val="single" w:sz="4" w:space="0" w:color="auto"/>
            </w:tcBorders>
            <w:vAlign w:val="center"/>
            <w:hideMark/>
          </w:tcPr>
          <w:p w14:paraId="59477B19" w14:textId="77777777" w:rsidR="0092361B" w:rsidRPr="00F661F5" w:rsidRDefault="0092361B" w:rsidP="0092361B">
            <w:pPr>
              <w:spacing w:after="0" w:line="240" w:lineRule="auto"/>
              <w:ind w:left="0" w:right="0" w:firstLine="0"/>
              <w:jc w:val="left"/>
              <w:rPr>
                <w:b/>
                <w:bCs/>
                <w:sz w:val="22"/>
              </w:rPr>
            </w:pPr>
          </w:p>
        </w:tc>
        <w:tc>
          <w:tcPr>
            <w:tcW w:w="4628" w:type="dxa"/>
            <w:tcBorders>
              <w:top w:val="nil"/>
              <w:left w:val="nil"/>
              <w:bottom w:val="single" w:sz="4" w:space="0" w:color="auto"/>
              <w:right w:val="single" w:sz="4" w:space="0" w:color="auto"/>
            </w:tcBorders>
            <w:shd w:val="clear" w:color="000000" w:fill="DDEBF7"/>
            <w:vAlign w:val="center"/>
            <w:hideMark/>
          </w:tcPr>
          <w:p w14:paraId="264A5556" w14:textId="77777777" w:rsidR="0092361B" w:rsidRPr="00F661F5" w:rsidRDefault="0092361B" w:rsidP="0092361B">
            <w:pPr>
              <w:spacing w:after="0" w:line="240" w:lineRule="auto"/>
              <w:ind w:left="0" w:right="0" w:firstLine="0"/>
              <w:jc w:val="left"/>
              <w:rPr>
                <w:b/>
                <w:bCs/>
                <w:sz w:val="22"/>
              </w:rPr>
            </w:pPr>
            <w:r w:rsidRPr="00F661F5">
              <w:rPr>
                <w:b/>
                <w:bCs/>
                <w:sz w:val="22"/>
              </w:rPr>
              <w:t xml:space="preserve">Tanulási terület </w:t>
            </w:r>
            <w:proofErr w:type="spellStart"/>
            <w:r w:rsidRPr="00F661F5">
              <w:rPr>
                <w:b/>
                <w:bCs/>
                <w:sz w:val="22"/>
              </w:rPr>
              <w:t>összóraszáma</w:t>
            </w:r>
            <w:proofErr w:type="spellEnd"/>
          </w:p>
        </w:tc>
        <w:tc>
          <w:tcPr>
            <w:tcW w:w="1481" w:type="dxa"/>
            <w:tcBorders>
              <w:top w:val="nil"/>
              <w:left w:val="nil"/>
              <w:bottom w:val="single" w:sz="4" w:space="0" w:color="auto"/>
              <w:right w:val="single" w:sz="4" w:space="0" w:color="auto"/>
            </w:tcBorders>
            <w:shd w:val="clear" w:color="000000" w:fill="DDEBF7"/>
            <w:noWrap/>
            <w:vAlign w:val="center"/>
            <w:hideMark/>
          </w:tcPr>
          <w:p w14:paraId="0CB88343" w14:textId="77777777" w:rsidR="0092361B" w:rsidRPr="00F661F5" w:rsidRDefault="0092361B" w:rsidP="0092361B">
            <w:pPr>
              <w:spacing w:after="0" w:line="240" w:lineRule="auto"/>
              <w:ind w:left="0" w:right="0" w:firstLine="0"/>
              <w:jc w:val="center"/>
              <w:rPr>
                <w:b/>
                <w:bCs/>
                <w:sz w:val="22"/>
              </w:rPr>
            </w:pPr>
            <w:r w:rsidRPr="00F661F5">
              <w:rPr>
                <w:b/>
                <w:bCs/>
                <w:sz w:val="22"/>
              </w:rPr>
              <w:t>36</w:t>
            </w:r>
          </w:p>
        </w:tc>
        <w:tc>
          <w:tcPr>
            <w:tcW w:w="1482" w:type="dxa"/>
            <w:gridSpan w:val="2"/>
            <w:tcBorders>
              <w:top w:val="nil"/>
              <w:left w:val="nil"/>
              <w:bottom w:val="single" w:sz="4" w:space="0" w:color="auto"/>
              <w:right w:val="single" w:sz="4" w:space="0" w:color="auto"/>
            </w:tcBorders>
            <w:shd w:val="clear" w:color="000000" w:fill="DDEBF7"/>
            <w:noWrap/>
            <w:vAlign w:val="center"/>
            <w:hideMark/>
          </w:tcPr>
          <w:p w14:paraId="1D904B9A"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c>
          <w:tcPr>
            <w:tcW w:w="1482" w:type="dxa"/>
            <w:tcBorders>
              <w:top w:val="nil"/>
              <w:left w:val="nil"/>
              <w:bottom w:val="single" w:sz="4" w:space="0" w:color="auto"/>
              <w:right w:val="single" w:sz="4" w:space="0" w:color="auto"/>
            </w:tcBorders>
            <w:shd w:val="clear" w:color="000000" w:fill="DDEBF7"/>
            <w:noWrap/>
            <w:vAlign w:val="center"/>
            <w:hideMark/>
          </w:tcPr>
          <w:p w14:paraId="43B11781" w14:textId="77777777" w:rsidR="0092361B" w:rsidRPr="00F661F5" w:rsidRDefault="0092361B" w:rsidP="0092361B">
            <w:pPr>
              <w:spacing w:after="0" w:line="240" w:lineRule="auto"/>
              <w:ind w:left="0" w:right="0" w:firstLine="0"/>
              <w:jc w:val="center"/>
              <w:rPr>
                <w:b/>
                <w:bCs/>
                <w:sz w:val="22"/>
              </w:rPr>
            </w:pPr>
            <w:r w:rsidRPr="00F661F5">
              <w:rPr>
                <w:b/>
                <w:bCs/>
                <w:sz w:val="22"/>
              </w:rPr>
              <w:t>62</w:t>
            </w:r>
          </w:p>
        </w:tc>
        <w:tc>
          <w:tcPr>
            <w:tcW w:w="1482" w:type="dxa"/>
            <w:gridSpan w:val="2"/>
            <w:tcBorders>
              <w:top w:val="nil"/>
              <w:left w:val="nil"/>
              <w:bottom w:val="single" w:sz="4" w:space="0" w:color="auto"/>
              <w:right w:val="single" w:sz="4" w:space="0" w:color="auto"/>
            </w:tcBorders>
            <w:shd w:val="clear" w:color="000000" w:fill="DDEBF7"/>
            <w:noWrap/>
            <w:vAlign w:val="center"/>
            <w:hideMark/>
          </w:tcPr>
          <w:p w14:paraId="7BDF916B" w14:textId="77777777" w:rsidR="0092361B" w:rsidRPr="00F661F5" w:rsidRDefault="0092361B" w:rsidP="0092361B">
            <w:pPr>
              <w:spacing w:after="0" w:line="240" w:lineRule="auto"/>
              <w:ind w:left="0" w:right="0" w:firstLine="0"/>
              <w:jc w:val="center"/>
              <w:rPr>
                <w:b/>
                <w:bCs/>
                <w:sz w:val="22"/>
              </w:rPr>
            </w:pPr>
            <w:r w:rsidRPr="00F661F5">
              <w:rPr>
                <w:b/>
                <w:bCs/>
                <w:sz w:val="22"/>
              </w:rPr>
              <w:t>0</w:t>
            </w:r>
          </w:p>
        </w:tc>
      </w:tr>
    </w:tbl>
    <w:p w14:paraId="40A22A04" w14:textId="77777777" w:rsidR="003165F0" w:rsidRPr="00F661F5" w:rsidRDefault="003165F0">
      <w:pPr>
        <w:spacing w:after="0" w:line="259" w:lineRule="auto"/>
        <w:ind w:left="0" w:right="0" w:firstLine="0"/>
        <w:jc w:val="left"/>
      </w:pPr>
    </w:p>
    <w:p w14:paraId="2832B0E0" w14:textId="77777777" w:rsidR="003165F0" w:rsidRPr="00F661F5" w:rsidRDefault="003165F0"/>
    <w:p w14:paraId="3BB8378C" w14:textId="77777777" w:rsidR="0092361B" w:rsidRPr="00F661F5" w:rsidRDefault="0092361B">
      <w:pPr>
        <w:sectPr w:rsidR="0092361B" w:rsidRPr="00F661F5" w:rsidSect="004D2F57">
          <w:footerReference w:type="even" r:id="rId13"/>
          <w:footerReference w:type="default" r:id="rId14"/>
          <w:footerReference w:type="first" r:id="rId15"/>
          <w:pgSz w:w="16838" w:h="11906" w:orient="landscape"/>
          <w:pgMar w:top="1418" w:right="1418" w:bottom="1418" w:left="1418" w:header="709" w:footer="709" w:gutter="0"/>
          <w:cols w:space="708"/>
        </w:sectPr>
      </w:pPr>
    </w:p>
    <w:p w14:paraId="7C259251" w14:textId="77777777" w:rsidR="00064B4B" w:rsidRDefault="005806C3" w:rsidP="004D2F57">
      <w:pPr>
        <w:pStyle w:val="Cmsor1"/>
      </w:pPr>
      <w:bookmarkStart w:id="9" w:name="_Toc201320155"/>
      <w:bookmarkStart w:id="10" w:name="_Toc206740971"/>
      <w:bookmarkStart w:id="11" w:name="_Toc144154"/>
      <w:r w:rsidRPr="00F661F5">
        <w:lastRenderedPageBreak/>
        <w:t>4. A DUÁLIS KÉPZŐHELYEN OKTATOTT TANULÁSI TERÜLETEK RÉSZLETES SZAKMAI TARTALMA</w:t>
      </w:r>
      <w:bookmarkEnd w:id="9"/>
      <w:r w:rsidR="00064B4B">
        <w:t xml:space="preserve"> ÉS AZ ÉRTÉKELÉSRE VONATKOZÓ SZABÁLYOK</w:t>
      </w:r>
      <w:bookmarkEnd w:id="10"/>
    </w:p>
    <w:p w14:paraId="51E21552" w14:textId="77777777" w:rsidR="00064B4B" w:rsidRDefault="00064B4B" w:rsidP="00064B4B">
      <w:pPr>
        <w:pStyle w:val="Cmsor1"/>
        <w:jc w:val="both"/>
      </w:pPr>
    </w:p>
    <w:p w14:paraId="3623EBA1" w14:textId="77777777" w:rsidR="00064B4B" w:rsidRDefault="005806C3" w:rsidP="00064B4B">
      <w:pPr>
        <w:rPr>
          <w:color w:val="auto"/>
        </w:rPr>
      </w:pPr>
      <w:r w:rsidRPr="00F661F5">
        <w:t xml:space="preserve"> </w:t>
      </w:r>
      <w:bookmarkEnd w:id="11"/>
      <w:r w:rsidR="00064B4B">
        <w:t xml:space="preserve">A szakképzési munkaszerződéssel rendelkező tanuló jelenléte, hiányzásai (betegszabadság, táppénz) és értékelése a Kréta duális felületén történik. A duális Krétát a duális képzőhelyen az arra kijelölt személy vezeti. A tanulók értékelése tantárgyanként történik, melyet a Szakirányú ismeret fül alatt kell rögzíteni a Képzési program 3. pontjában található táblázat alapján. </w:t>
      </w:r>
    </w:p>
    <w:p w14:paraId="1B133F2E" w14:textId="77777777" w:rsidR="00064B4B" w:rsidRDefault="00064B4B" w:rsidP="00064B4B">
      <w:r>
        <w:t>A duális képzőhely a tanulót tantárgyanként, havonta 1 jeggyel értékeli, illetve a félévi és év végi eredményére is javaslatot tesz az érdemjegyek lezárása előtt egy héttel (lásd: Tanév rendje).</w:t>
      </w:r>
    </w:p>
    <w:p w14:paraId="2537DC37" w14:textId="486B27C9" w:rsidR="003165F0" w:rsidRPr="00F661F5" w:rsidRDefault="003165F0" w:rsidP="00064B4B">
      <w:pPr>
        <w:pStyle w:val="Cmsor1"/>
        <w:jc w:val="both"/>
      </w:pPr>
    </w:p>
    <w:p w14:paraId="6B07E219" w14:textId="77777777" w:rsidR="005806C3" w:rsidRPr="00F661F5" w:rsidRDefault="005806C3" w:rsidP="005806C3">
      <w:pPr>
        <w:keepNext/>
        <w:keepLines/>
        <w:spacing w:after="0" w:line="259" w:lineRule="auto"/>
        <w:ind w:left="173" w:right="202"/>
        <w:jc w:val="center"/>
        <w:outlineLvl w:val="0"/>
      </w:pPr>
    </w:p>
    <w:p w14:paraId="2879DB29" w14:textId="77777777" w:rsidR="005806C3" w:rsidRPr="00F661F5" w:rsidRDefault="005806C3" w:rsidP="005806C3">
      <w:pPr>
        <w:keepNext/>
        <w:keepLines/>
        <w:spacing w:after="0" w:line="259" w:lineRule="auto"/>
        <w:ind w:left="173" w:right="202"/>
        <w:jc w:val="center"/>
        <w:outlineLvl w:val="0"/>
      </w:pPr>
    </w:p>
    <w:p w14:paraId="65D973F5" w14:textId="77777777" w:rsidR="005806C3" w:rsidRPr="00F661F5" w:rsidRDefault="005806C3" w:rsidP="005806C3">
      <w:pPr>
        <w:keepNext/>
        <w:keepLines/>
        <w:spacing w:after="0" w:line="259" w:lineRule="auto"/>
        <w:ind w:left="173" w:right="202"/>
        <w:jc w:val="center"/>
        <w:outlineLvl w:val="0"/>
      </w:pPr>
    </w:p>
    <w:p w14:paraId="62426374" w14:textId="77777777" w:rsidR="00BE1F91" w:rsidRPr="00F661F5" w:rsidRDefault="00BE1F91" w:rsidP="00D14682">
      <w:pPr>
        <w:pStyle w:val="Cmsor2"/>
      </w:pPr>
      <w:bookmarkStart w:id="12" w:name="_Toc206740972"/>
      <w:r w:rsidRPr="00F661F5">
        <w:t xml:space="preserve">4.1 </w:t>
      </w:r>
      <w:r w:rsidRPr="00F661F5">
        <w:rPr>
          <w:rFonts w:eastAsia="Arial"/>
        </w:rPr>
        <w:t xml:space="preserve"> </w:t>
      </w:r>
      <w:r w:rsidRPr="00F661F5">
        <w:t>Gépészeti alapismeretek megnevezésű tanulási terület</w:t>
      </w:r>
      <w:bookmarkEnd w:id="12"/>
      <w:r w:rsidRPr="00F661F5">
        <w:t xml:space="preserve"> </w:t>
      </w:r>
    </w:p>
    <w:p w14:paraId="27EE5719" w14:textId="77777777" w:rsidR="00BE1F91" w:rsidRPr="00F661F5" w:rsidRDefault="00BE1F91" w:rsidP="00BE1F91">
      <w:pPr>
        <w:spacing w:after="15" w:line="259" w:lineRule="auto"/>
        <w:ind w:left="0" w:right="0" w:firstLine="0"/>
        <w:jc w:val="left"/>
      </w:pPr>
      <w:r w:rsidRPr="00F661F5">
        <w:t xml:space="preserve"> </w:t>
      </w:r>
    </w:p>
    <w:p w14:paraId="7D901A84" w14:textId="77777777" w:rsidR="00BE1F91" w:rsidRPr="00F661F5" w:rsidRDefault="00BE1F91" w:rsidP="00BE1F91">
      <w:pPr>
        <w:tabs>
          <w:tab w:val="center" w:pos="2514"/>
          <w:tab w:val="right" w:pos="9075"/>
        </w:tabs>
        <w:spacing w:after="27" w:line="259" w:lineRule="auto"/>
        <w:ind w:left="0" w:right="-12" w:firstLine="0"/>
        <w:jc w:val="left"/>
      </w:pPr>
      <w:r w:rsidRPr="00F661F5">
        <w:rPr>
          <w:rFonts w:eastAsia="Calibri"/>
          <w:sz w:val="22"/>
        </w:rPr>
        <w:tab/>
      </w:r>
      <w:r w:rsidRPr="00F661F5">
        <w:t xml:space="preserve">A tanulási terület tantárgyainak </w:t>
      </w:r>
      <w:proofErr w:type="spellStart"/>
      <w:r w:rsidRPr="00F661F5">
        <w:t>összóraszáma</w:t>
      </w:r>
      <w:proofErr w:type="spellEnd"/>
      <w:r w:rsidRPr="00F661F5">
        <w:t xml:space="preserve">: </w:t>
      </w:r>
      <w:r w:rsidRPr="00F661F5">
        <w:tab/>
        <w:t xml:space="preserve">143 óra </w:t>
      </w:r>
    </w:p>
    <w:p w14:paraId="1C564240" w14:textId="77777777" w:rsidR="00BE1F91" w:rsidRPr="00F661F5" w:rsidRDefault="00BE1F91" w:rsidP="00BE1F91">
      <w:pPr>
        <w:ind w:left="278" w:right="0"/>
      </w:pPr>
      <w:r w:rsidRPr="00F661F5">
        <w:t xml:space="preserve">A tanulási terület tartalmi összefoglalója </w:t>
      </w:r>
    </w:p>
    <w:p w14:paraId="34385450" w14:textId="77777777" w:rsidR="00BE1F91" w:rsidRPr="00F661F5" w:rsidRDefault="00BE1F91" w:rsidP="00BE1F91">
      <w:pPr>
        <w:ind w:right="0"/>
      </w:pPr>
      <w:r w:rsidRPr="00F661F5">
        <w:t xml:space="preserve">A gépészeti alapismeretek megnevezésű tanulási terület elsajátításával a tanuló megszerzi mindazokat az általános és speciális gépészeti ismereteket, amelyek a munka tárgyára, céljára és a technológiára vonatkozó dokumentumok megismerését támogatják. Képessé válik egyszerű gépészeti műszaki rajzok, szabadkézi vázlatrajzok készítésére, olvasására, értelmezésére. Megismeri az általános gépészeti célú anyagok tulajdonságait. Elsajátítja a gépipari alapméréseket, alak- és helyzetpontossági méréseket végez. Megismeri a hőkezelések fajtáit, tudja, hogyan kell </w:t>
      </w:r>
      <w:proofErr w:type="spellStart"/>
      <w:r w:rsidRPr="00F661F5">
        <w:t>roncsolásos</w:t>
      </w:r>
      <w:proofErr w:type="spellEnd"/>
      <w:r w:rsidRPr="00F661F5">
        <w:t xml:space="preserve"> és roncsolásmentes anyagvizsgálatokat végezni. </w:t>
      </w:r>
    </w:p>
    <w:p w14:paraId="70074A57" w14:textId="77777777" w:rsidR="003165F0" w:rsidRPr="00F661F5" w:rsidRDefault="003165F0" w:rsidP="00BE1F91">
      <w:pPr>
        <w:spacing w:after="27" w:line="259" w:lineRule="auto"/>
        <w:ind w:left="0" w:right="0" w:firstLine="0"/>
        <w:jc w:val="left"/>
      </w:pPr>
    </w:p>
    <w:p w14:paraId="62BBDE2B" w14:textId="792B98FD" w:rsidR="003165F0" w:rsidRPr="00F661F5" w:rsidRDefault="0092361B" w:rsidP="00F661F5">
      <w:pPr>
        <w:pStyle w:val="Cmsor3"/>
        <w:tabs>
          <w:tab w:val="clear" w:pos="284"/>
          <w:tab w:val="left" w:pos="567"/>
        </w:tabs>
      </w:pPr>
      <w:bookmarkStart w:id="13" w:name="_Toc136811"/>
      <w:r w:rsidRPr="00F661F5">
        <w:tab/>
      </w:r>
      <w:r w:rsidR="00CE24C5" w:rsidRPr="00F661F5">
        <w:tab/>
      </w:r>
      <w:bookmarkStart w:id="14" w:name="_Toc206740973"/>
      <w:r w:rsidR="005806C3" w:rsidRPr="00F661F5">
        <w:t>4.1</w:t>
      </w:r>
      <w:r w:rsidR="00BE1F91" w:rsidRPr="00F661F5">
        <w:t>.1</w:t>
      </w:r>
      <w:r w:rsidRPr="00F661F5">
        <w:t xml:space="preserve"> Gépés</w:t>
      </w:r>
      <w:r w:rsidR="00BE1F91" w:rsidRPr="00F661F5">
        <w:t xml:space="preserve">zeti alapmérések tantárgy </w:t>
      </w:r>
      <w:r w:rsidR="00BE1F91" w:rsidRPr="00F661F5">
        <w:tab/>
        <w:t>70</w:t>
      </w:r>
      <w:r w:rsidRPr="00F661F5">
        <w:t xml:space="preserve"> óra</w:t>
      </w:r>
      <w:bookmarkEnd w:id="14"/>
      <w:r w:rsidRPr="00F661F5">
        <w:t xml:space="preserve"> </w:t>
      </w:r>
      <w:bookmarkEnd w:id="13"/>
    </w:p>
    <w:p w14:paraId="5C470D7B" w14:textId="77777777" w:rsidR="003165F0" w:rsidRPr="00F661F5" w:rsidRDefault="0092361B">
      <w:pPr>
        <w:spacing w:after="16" w:line="259" w:lineRule="auto"/>
        <w:ind w:left="0" w:right="0" w:firstLine="0"/>
        <w:jc w:val="left"/>
      </w:pPr>
      <w:r w:rsidRPr="00F661F5">
        <w:t xml:space="preserve"> </w:t>
      </w:r>
    </w:p>
    <w:p w14:paraId="2CDD1D2C" w14:textId="77777777" w:rsidR="003165F0" w:rsidRPr="00F661F5" w:rsidRDefault="0092361B">
      <w:pPr>
        <w:tabs>
          <w:tab w:val="center" w:pos="755"/>
          <w:tab w:val="center" w:pos="2881"/>
        </w:tabs>
        <w:ind w:left="0" w:right="0" w:firstLine="0"/>
        <w:jc w:val="left"/>
      </w:pPr>
      <w:r w:rsidRPr="00F661F5">
        <w:rPr>
          <w:rFonts w:eastAsia="Calibri"/>
          <w:sz w:val="22"/>
        </w:rPr>
        <w:tab/>
      </w:r>
      <w:r w:rsidR="005806C3" w:rsidRPr="00F661F5">
        <w:t>4.1</w:t>
      </w:r>
      <w:r w:rsidR="00BE1F91" w:rsidRPr="00F661F5">
        <w:t>.1</w:t>
      </w:r>
      <w:r w:rsidRPr="00F661F5">
        <w:t>.1</w:t>
      </w:r>
      <w:r w:rsidRPr="00F661F5">
        <w:rPr>
          <w:rFonts w:eastAsia="Arial"/>
        </w:rPr>
        <w:t xml:space="preserve"> </w:t>
      </w:r>
      <w:r w:rsidRPr="00F661F5">
        <w:rPr>
          <w:rFonts w:eastAsia="Arial"/>
        </w:rPr>
        <w:tab/>
      </w:r>
      <w:r w:rsidRPr="00F661F5">
        <w:t xml:space="preserve">A tantárgy tanításának fő célja </w:t>
      </w:r>
    </w:p>
    <w:p w14:paraId="39B4F3A2" w14:textId="77777777" w:rsidR="003165F0" w:rsidRPr="00F661F5" w:rsidRDefault="0092361B">
      <w:pPr>
        <w:ind w:right="0"/>
      </w:pPr>
      <w:r w:rsidRPr="00F661F5">
        <w:t xml:space="preserve">A gépészeti alapmérések tantárgy tanításának célja, hogy a tanulók megismerjék a gépészet területén használt mérőeszközök működési elvét, végre tudják hajtani a mérési, ellenőrzési feladatokat, és el tudják készíteni a mérési dokumentumokat. </w:t>
      </w:r>
    </w:p>
    <w:p w14:paraId="6DF34EBD" w14:textId="77777777" w:rsidR="003165F0" w:rsidRPr="00F661F5" w:rsidRDefault="0092361B">
      <w:pPr>
        <w:spacing w:after="22" w:line="259" w:lineRule="auto"/>
        <w:ind w:left="0" w:right="0" w:firstLine="0"/>
        <w:jc w:val="left"/>
      </w:pPr>
      <w:r w:rsidRPr="00F661F5">
        <w:t xml:space="preserve"> </w:t>
      </w:r>
    </w:p>
    <w:p w14:paraId="2A208E0A" w14:textId="77777777" w:rsidR="003165F0" w:rsidRPr="00F661F5" w:rsidRDefault="005806C3">
      <w:pPr>
        <w:ind w:left="994" w:right="0" w:hanging="569"/>
      </w:pPr>
      <w:r w:rsidRPr="00F661F5">
        <w:t>4.1</w:t>
      </w:r>
      <w:r w:rsidR="00BE1F91" w:rsidRPr="00F661F5">
        <w:t>.1</w:t>
      </w:r>
      <w:r w:rsidR="0092361B" w:rsidRPr="00F661F5">
        <w:t>.2</w:t>
      </w:r>
      <w:r w:rsidR="0092361B" w:rsidRPr="00F661F5">
        <w:rPr>
          <w:rFonts w:eastAsia="Arial"/>
        </w:rPr>
        <w:t xml:space="preserve"> </w:t>
      </w:r>
      <w:r w:rsidR="0092361B" w:rsidRPr="00F661F5">
        <w:t xml:space="preserve">A tantárgyat oktató végzettségére, szakképesítésére, munkatapasztalatára vonatkozó speciális elvárások </w:t>
      </w:r>
    </w:p>
    <w:p w14:paraId="3DF5E655" w14:textId="77777777" w:rsidR="003165F0" w:rsidRPr="00F661F5" w:rsidRDefault="0092361B">
      <w:pPr>
        <w:ind w:left="437" w:right="0"/>
      </w:pPr>
      <w:r w:rsidRPr="00F661F5">
        <w:t xml:space="preserve">— </w:t>
      </w:r>
    </w:p>
    <w:p w14:paraId="1D921669" w14:textId="77777777" w:rsidR="003165F0" w:rsidRPr="00F661F5" w:rsidRDefault="0092361B">
      <w:pPr>
        <w:spacing w:after="0" w:line="259" w:lineRule="auto"/>
        <w:ind w:left="0" w:right="0" w:firstLine="0"/>
        <w:jc w:val="left"/>
      </w:pPr>
      <w:r w:rsidRPr="00F661F5">
        <w:t xml:space="preserve"> </w:t>
      </w:r>
    </w:p>
    <w:p w14:paraId="08727138" w14:textId="77777777" w:rsidR="003165F0" w:rsidRPr="00F661F5" w:rsidRDefault="005806C3">
      <w:pPr>
        <w:ind w:left="435" w:right="2196"/>
      </w:pPr>
      <w:r w:rsidRPr="00F661F5">
        <w:t>4.1</w:t>
      </w:r>
      <w:r w:rsidR="00BE1F91" w:rsidRPr="00F661F5">
        <w:t>.1</w:t>
      </w:r>
      <w:r w:rsidR="0092361B" w:rsidRPr="00F661F5">
        <w:t>.3</w:t>
      </w:r>
      <w:r w:rsidR="0092361B" w:rsidRPr="00F661F5">
        <w:rPr>
          <w:rFonts w:eastAsia="Arial"/>
        </w:rPr>
        <w:t xml:space="preserve"> </w:t>
      </w:r>
      <w:r w:rsidR="0092361B" w:rsidRPr="00F661F5">
        <w:rPr>
          <w:rFonts w:eastAsia="Arial"/>
        </w:rPr>
        <w:tab/>
      </w:r>
      <w:r w:rsidR="0092361B" w:rsidRPr="00F661F5">
        <w:t xml:space="preserve">Kapcsolódó közismereti, szakmai tartalmak Matematika, fizika </w:t>
      </w:r>
    </w:p>
    <w:p w14:paraId="296E383A" w14:textId="77777777" w:rsidR="003165F0" w:rsidRPr="00F661F5" w:rsidRDefault="0092361B">
      <w:pPr>
        <w:spacing w:after="22" w:line="259" w:lineRule="auto"/>
        <w:ind w:left="0" w:right="0" w:firstLine="0"/>
        <w:jc w:val="left"/>
      </w:pPr>
      <w:r w:rsidRPr="00F661F5">
        <w:t xml:space="preserve"> </w:t>
      </w:r>
    </w:p>
    <w:p w14:paraId="046FDC78" w14:textId="77777777" w:rsidR="003165F0" w:rsidRPr="00F661F5" w:rsidRDefault="005806C3">
      <w:pPr>
        <w:ind w:left="994" w:right="0" w:hanging="569"/>
      </w:pPr>
      <w:r w:rsidRPr="00F661F5">
        <w:t>4.1</w:t>
      </w:r>
      <w:r w:rsidR="00BE1F91" w:rsidRPr="00F661F5">
        <w:t>.1</w:t>
      </w:r>
      <w:r w:rsidR="0092361B" w:rsidRPr="00F661F5">
        <w:t>.4</w:t>
      </w:r>
      <w:r w:rsidR="0092361B" w:rsidRPr="00F661F5">
        <w:rPr>
          <w:rFonts w:eastAsia="Arial"/>
        </w:rPr>
        <w:t xml:space="preserve"> </w:t>
      </w:r>
      <w:r w:rsidR="0092361B" w:rsidRPr="00F661F5">
        <w:t xml:space="preserve">A képzés órakeretének legalább 50%-át gyakorlati helyszínen (tanműhely, üzem stb.) kell lebonyolítani. </w:t>
      </w:r>
    </w:p>
    <w:p w14:paraId="5269A170" w14:textId="77777777" w:rsidR="003165F0" w:rsidRPr="00F661F5" w:rsidRDefault="0092361B">
      <w:pPr>
        <w:spacing w:after="24" w:line="259" w:lineRule="auto"/>
        <w:ind w:left="0" w:right="0" w:firstLine="0"/>
        <w:jc w:val="left"/>
      </w:pPr>
      <w:r w:rsidRPr="00F661F5">
        <w:t xml:space="preserve"> </w:t>
      </w:r>
    </w:p>
    <w:p w14:paraId="39632838" w14:textId="77777777" w:rsidR="003165F0" w:rsidRPr="00F661F5" w:rsidRDefault="0092361B">
      <w:pPr>
        <w:pStyle w:val="Cmsor7"/>
        <w:tabs>
          <w:tab w:val="center" w:pos="755"/>
          <w:tab w:val="center" w:pos="4137"/>
        </w:tabs>
        <w:ind w:left="0" w:right="0" w:firstLine="0"/>
      </w:pPr>
      <w:r w:rsidRPr="00F661F5">
        <w:rPr>
          <w:rFonts w:eastAsia="Calibri"/>
          <w:b w:val="0"/>
          <w:sz w:val="22"/>
        </w:rPr>
        <w:lastRenderedPageBreak/>
        <w:tab/>
      </w:r>
      <w:r w:rsidR="005806C3" w:rsidRPr="00F661F5">
        <w:t>4.1</w:t>
      </w:r>
      <w:r w:rsidR="00BE1F91" w:rsidRPr="00F661F5">
        <w:t>.1</w:t>
      </w:r>
      <w:r w:rsidRPr="00F661F5">
        <w:t>.5</w:t>
      </w:r>
      <w:r w:rsidRPr="00F661F5">
        <w:rPr>
          <w:rFonts w:eastAsia="Arial"/>
        </w:rPr>
        <w:t xml:space="preserve"> </w:t>
      </w:r>
      <w:r w:rsidRPr="00F661F5">
        <w:rPr>
          <w:rFonts w:eastAsia="Arial"/>
        </w:rPr>
        <w:tab/>
      </w:r>
      <w:r w:rsidRPr="00F661F5">
        <w:t xml:space="preserve">A tantárgy oktatása során fejlesztendő kompetenciák </w:t>
      </w:r>
    </w:p>
    <w:p w14:paraId="2C0AC0B7" w14:textId="77777777" w:rsidR="003165F0" w:rsidRPr="00F661F5" w:rsidRDefault="0092361B">
      <w:pPr>
        <w:spacing w:after="0" w:line="259" w:lineRule="auto"/>
        <w:ind w:left="0" w:right="0" w:firstLine="0"/>
        <w:jc w:val="left"/>
      </w:pPr>
      <w:r w:rsidRPr="00F661F5">
        <w:t xml:space="preserve"> </w:t>
      </w:r>
    </w:p>
    <w:tbl>
      <w:tblPr>
        <w:tblStyle w:val="TableGrid"/>
        <w:tblW w:w="9290" w:type="dxa"/>
        <w:tblInd w:w="-108" w:type="dxa"/>
        <w:tblCellMar>
          <w:top w:w="29" w:type="dxa"/>
          <w:left w:w="108" w:type="dxa"/>
          <w:right w:w="59" w:type="dxa"/>
        </w:tblCellMar>
        <w:tblLook w:val="04A0" w:firstRow="1" w:lastRow="0" w:firstColumn="1" w:lastColumn="0" w:noHBand="0" w:noVBand="1"/>
      </w:tblPr>
      <w:tblGrid>
        <w:gridCol w:w="1858"/>
        <w:gridCol w:w="1858"/>
        <w:gridCol w:w="1858"/>
        <w:gridCol w:w="1858"/>
        <w:gridCol w:w="1858"/>
      </w:tblGrid>
      <w:tr w:rsidR="003165F0" w:rsidRPr="00F661F5" w14:paraId="0102A0E1" w14:textId="77777777">
        <w:trPr>
          <w:trHeight w:val="929"/>
        </w:trPr>
        <w:tc>
          <w:tcPr>
            <w:tcW w:w="1858" w:type="dxa"/>
            <w:tcBorders>
              <w:top w:val="single" w:sz="4" w:space="0" w:color="000000"/>
              <w:left w:val="single" w:sz="4" w:space="0" w:color="000000"/>
              <w:bottom w:val="single" w:sz="4" w:space="0" w:color="000000"/>
              <w:right w:val="single" w:sz="4" w:space="0" w:color="000000"/>
            </w:tcBorders>
            <w:vAlign w:val="center"/>
          </w:tcPr>
          <w:p w14:paraId="338FF430" w14:textId="77777777" w:rsidR="003165F0" w:rsidRPr="00F661F5" w:rsidRDefault="0092361B">
            <w:pPr>
              <w:spacing w:after="0" w:line="259" w:lineRule="auto"/>
              <w:ind w:left="0" w:right="0" w:firstLine="0"/>
              <w:jc w:val="center"/>
            </w:pPr>
            <w:r w:rsidRPr="00F661F5">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497A8C2" w14:textId="77777777" w:rsidR="003165F0" w:rsidRPr="00F661F5" w:rsidRDefault="0092361B">
            <w:pPr>
              <w:spacing w:after="0" w:line="259" w:lineRule="auto"/>
              <w:ind w:left="0" w:right="50" w:firstLine="0"/>
              <w:jc w:val="center"/>
            </w:pPr>
            <w:r w:rsidRPr="00F661F5">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931F3B8" w14:textId="77777777" w:rsidR="003165F0" w:rsidRPr="00F661F5" w:rsidRDefault="0092361B">
            <w:pPr>
              <w:spacing w:after="0" w:line="259" w:lineRule="auto"/>
              <w:ind w:left="0" w:right="0" w:firstLine="0"/>
              <w:jc w:val="center"/>
            </w:pPr>
            <w:r w:rsidRPr="00F661F5">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C5F9A22" w14:textId="77777777" w:rsidR="003165F0" w:rsidRPr="00F661F5" w:rsidRDefault="0092361B">
            <w:pPr>
              <w:spacing w:after="0" w:line="259" w:lineRule="auto"/>
              <w:ind w:left="0" w:right="0" w:firstLine="0"/>
              <w:jc w:val="center"/>
            </w:pPr>
            <w:r w:rsidRPr="00F661F5">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0AA8DE5A" w14:textId="77777777" w:rsidR="003165F0" w:rsidRPr="00F661F5" w:rsidRDefault="0092361B">
            <w:pPr>
              <w:spacing w:after="0" w:line="240" w:lineRule="auto"/>
              <w:ind w:left="0" w:right="0" w:firstLine="0"/>
              <w:jc w:val="center"/>
            </w:pPr>
            <w:r w:rsidRPr="00F661F5">
              <w:rPr>
                <w:b/>
                <w:sz w:val="20"/>
              </w:rPr>
              <w:t xml:space="preserve">Általános és szakmához kötődő </w:t>
            </w:r>
          </w:p>
          <w:p w14:paraId="0B66C790" w14:textId="77777777" w:rsidR="003165F0" w:rsidRPr="00F661F5" w:rsidRDefault="0092361B">
            <w:pPr>
              <w:spacing w:after="0" w:line="259" w:lineRule="auto"/>
              <w:ind w:left="0" w:right="0" w:firstLine="0"/>
              <w:jc w:val="center"/>
            </w:pPr>
            <w:r w:rsidRPr="00F661F5">
              <w:rPr>
                <w:b/>
                <w:sz w:val="20"/>
              </w:rPr>
              <w:t xml:space="preserve">digitális kompetenciák </w:t>
            </w:r>
          </w:p>
        </w:tc>
      </w:tr>
      <w:tr w:rsidR="003165F0" w:rsidRPr="00F661F5" w14:paraId="6168F3EC" w14:textId="77777777">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5CE288BD" w14:textId="77777777" w:rsidR="003165F0" w:rsidRPr="00F661F5" w:rsidRDefault="0092361B">
            <w:pPr>
              <w:spacing w:after="0" w:line="259" w:lineRule="auto"/>
              <w:ind w:left="0" w:right="0" w:firstLine="0"/>
              <w:jc w:val="left"/>
            </w:pPr>
            <w:r w:rsidRPr="00F661F5">
              <w:rPr>
                <w:sz w:val="20"/>
              </w:rPr>
              <w:t xml:space="preserve">Értelmezi a gépészeti alapmérések alapfogalmait.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9A4B2EB" w14:textId="77777777" w:rsidR="003165F0" w:rsidRPr="00F661F5" w:rsidRDefault="0092361B">
            <w:pPr>
              <w:spacing w:after="0" w:line="259" w:lineRule="auto"/>
              <w:ind w:left="0" w:right="0" w:firstLine="0"/>
              <w:jc w:val="left"/>
            </w:pPr>
            <w:r w:rsidRPr="00F661F5">
              <w:rPr>
                <w:sz w:val="20"/>
              </w:rPr>
              <w:t xml:space="preserve">Összefüggéseiben ismeri a gépészeti alapmérések alapfogalmait.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E70DB21" w14:textId="77777777" w:rsidR="003165F0" w:rsidRPr="00F661F5" w:rsidRDefault="0092361B">
            <w:pPr>
              <w:spacing w:after="0" w:line="259" w:lineRule="auto"/>
              <w:ind w:left="0" w:right="0" w:firstLine="0"/>
              <w:jc w:val="left"/>
            </w:pPr>
            <w:r w:rsidRPr="00F661F5">
              <w:rPr>
                <w:sz w:val="20"/>
              </w:rPr>
              <w:t xml:space="preserve">Teljesen önállóan </w:t>
            </w:r>
          </w:p>
        </w:tc>
        <w:tc>
          <w:tcPr>
            <w:tcW w:w="1858" w:type="dxa"/>
            <w:tcBorders>
              <w:top w:val="single" w:sz="4" w:space="0" w:color="000000"/>
              <w:left w:val="single" w:sz="4" w:space="0" w:color="000000"/>
              <w:bottom w:val="single" w:sz="4" w:space="0" w:color="000000"/>
              <w:right w:val="single" w:sz="4" w:space="0" w:color="000000"/>
            </w:tcBorders>
          </w:tcPr>
          <w:p w14:paraId="0A936146" w14:textId="77777777" w:rsidR="003165F0" w:rsidRPr="00F661F5" w:rsidRDefault="0092361B">
            <w:pPr>
              <w:spacing w:after="0" w:line="259" w:lineRule="auto"/>
              <w:ind w:left="0" w:right="48" w:firstLine="0"/>
            </w:pPr>
            <w:r w:rsidRPr="00F661F5">
              <w:rPr>
                <w:sz w:val="20"/>
              </w:rPr>
              <w:t xml:space="preserve">Elkötelezett a pontos, precíz munkavégzés mellett, igyekszik elkerülni a mérési hibákat. </w:t>
            </w:r>
          </w:p>
        </w:tc>
        <w:tc>
          <w:tcPr>
            <w:tcW w:w="1858" w:type="dxa"/>
            <w:tcBorders>
              <w:top w:val="single" w:sz="4" w:space="0" w:color="000000"/>
              <w:left w:val="single" w:sz="4" w:space="0" w:color="000000"/>
              <w:bottom w:val="single" w:sz="4" w:space="0" w:color="000000"/>
              <w:right w:val="single" w:sz="4" w:space="0" w:color="000000"/>
            </w:tcBorders>
          </w:tcPr>
          <w:p w14:paraId="53077D91" w14:textId="77777777" w:rsidR="003165F0" w:rsidRPr="00F661F5" w:rsidRDefault="0092361B">
            <w:pPr>
              <w:spacing w:after="0" w:line="259" w:lineRule="auto"/>
              <w:ind w:left="0" w:right="50" w:firstLine="0"/>
            </w:pPr>
            <w:r w:rsidRPr="00F661F5">
              <w:rPr>
                <w:sz w:val="20"/>
              </w:rPr>
              <w:t xml:space="preserve">Digitális tartalmak keresése, böngészése, szűrése, felhasználása és rendszerezése </w:t>
            </w:r>
          </w:p>
        </w:tc>
      </w:tr>
      <w:tr w:rsidR="003165F0" w:rsidRPr="00F661F5" w14:paraId="5842F65D" w14:textId="77777777">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1262932F" w14:textId="77777777" w:rsidR="003165F0" w:rsidRPr="00F661F5" w:rsidRDefault="0092361B">
            <w:pPr>
              <w:spacing w:after="0" w:line="259" w:lineRule="auto"/>
              <w:ind w:left="0" w:right="0" w:firstLine="0"/>
              <w:jc w:val="left"/>
            </w:pPr>
            <w:r w:rsidRPr="00F661F5">
              <w:rPr>
                <w:sz w:val="20"/>
              </w:rPr>
              <w:t xml:space="preserve">Mérési jegyzőkönyvet készít.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AB51B82" w14:textId="77777777" w:rsidR="003165F0" w:rsidRPr="00F661F5" w:rsidRDefault="0092361B">
            <w:pPr>
              <w:spacing w:after="0" w:line="259" w:lineRule="auto"/>
              <w:ind w:left="0" w:right="0" w:firstLine="0"/>
              <w:jc w:val="left"/>
            </w:pPr>
            <w:r w:rsidRPr="00F661F5">
              <w:rPr>
                <w:sz w:val="20"/>
              </w:rPr>
              <w:t xml:space="preserve">Ismeri a mérési jegyzőkönyv elkészítésének szabályait.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0ED3539" w14:textId="77777777" w:rsidR="003165F0" w:rsidRPr="00F661F5" w:rsidRDefault="0092361B">
            <w:pPr>
              <w:spacing w:after="0" w:line="259" w:lineRule="auto"/>
              <w:ind w:left="0" w:right="0" w:firstLine="0"/>
              <w:jc w:val="left"/>
            </w:pPr>
            <w:r w:rsidRPr="00F661F5">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671FB43B" w14:textId="77777777" w:rsidR="003165F0" w:rsidRPr="00F661F5" w:rsidRDefault="0092361B">
            <w:pPr>
              <w:spacing w:after="0" w:line="259" w:lineRule="auto"/>
              <w:ind w:left="0" w:right="45" w:firstLine="0"/>
              <w:jc w:val="left"/>
            </w:pPr>
            <w:r w:rsidRPr="00F661F5">
              <w:rPr>
                <w:sz w:val="20"/>
              </w:rPr>
              <w:t xml:space="preserve">Belátja, ha hibát követ el és képes azt korrigálni. </w:t>
            </w:r>
          </w:p>
        </w:tc>
        <w:tc>
          <w:tcPr>
            <w:tcW w:w="1858" w:type="dxa"/>
            <w:tcBorders>
              <w:top w:val="single" w:sz="4" w:space="0" w:color="000000"/>
              <w:left w:val="single" w:sz="4" w:space="0" w:color="000000"/>
              <w:bottom w:val="single" w:sz="4" w:space="0" w:color="000000"/>
              <w:right w:val="single" w:sz="4" w:space="0" w:color="000000"/>
            </w:tcBorders>
          </w:tcPr>
          <w:p w14:paraId="4652242F" w14:textId="77777777" w:rsidR="003165F0" w:rsidRPr="00F661F5" w:rsidRDefault="0092361B">
            <w:pPr>
              <w:spacing w:after="0" w:line="259" w:lineRule="auto"/>
              <w:ind w:left="0" w:right="49" w:firstLine="0"/>
            </w:pPr>
            <w:r w:rsidRPr="00F661F5">
              <w:rPr>
                <w:sz w:val="20"/>
              </w:rPr>
              <w:t xml:space="preserve">Digitális tartalmak keresése, böngészése, szűrése, felhasználása és rendszerezése </w:t>
            </w:r>
          </w:p>
        </w:tc>
      </w:tr>
      <w:tr w:rsidR="003165F0" w:rsidRPr="00F661F5" w14:paraId="256BF1D9" w14:textId="77777777">
        <w:trPr>
          <w:trHeight w:val="1159"/>
        </w:trPr>
        <w:tc>
          <w:tcPr>
            <w:tcW w:w="1858" w:type="dxa"/>
            <w:tcBorders>
              <w:top w:val="single" w:sz="4" w:space="0" w:color="000000"/>
              <w:left w:val="single" w:sz="4" w:space="0" w:color="000000"/>
              <w:bottom w:val="single" w:sz="4" w:space="0" w:color="000000"/>
              <w:right w:val="single" w:sz="4" w:space="0" w:color="000000"/>
            </w:tcBorders>
            <w:vAlign w:val="center"/>
          </w:tcPr>
          <w:p w14:paraId="1BF23F14" w14:textId="77777777" w:rsidR="003165F0" w:rsidRPr="00F661F5" w:rsidRDefault="0092361B">
            <w:pPr>
              <w:spacing w:after="0" w:line="259" w:lineRule="auto"/>
              <w:ind w:left="0" w:right="0" w:firstLine="0"/>
              <w:jc w:val="left"/>
            </w:pPr>
            <w:r w:rsidRPr="00F661F5">
              <w:rPr>
                <w:sz w:val="20"/>
              </w:rPr>
              <w:t xml:space="preserve">Kiválasztja az adott mérési feladathoz megfelelő mérőeszközt. </w:t>
            </w:r>
          </w:p>
        </w:tc>
        <w:tc>
          <w:tcPr>
            <w:tcW w:w="1858" w:type="dxa"/>
            <w:tcBorders>
              <w:top w:val="single" w:sz="4" w:space="0" w:color="000000"/>
              <w:left w:val="single" w:sz="4" w:space="0" w:color="000000"/>
              <w:bottom w:val="single" w:sz="4" w:space="0" w:color="000000"/>
              <w:right w:val="single" w:sz="4" w:space="0" w:color="000000"/>
            </w:tcBorders>
          </w:tcPr>
          <w:p w14:paraId="376AAE52" w14:textId="77777777" w:rsidR="003165F0" w:rsidRPr="00F661F5" w:rsidRDefault="0092361B">
            <w:pPr>
              <w:spacing w:after="0" w:line="259" w:lineRule="auto"/>
              <w:ind w:left="0" w:right="0" w:firstLine="0"/>
              <w:jc w:val="left"/>
            </w:pPr>
            <w:r w:rsidRPr="00F661F5">
              <w:rPr>
                <w:sz w:val="20"/>
              </w:rPr>
              <w:t xml:space="preserve">Ki tudja választani és azonosítani tudja az adott mérési feladathoz megfelelő mérőeszközt.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2AE4148"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420B1131"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3D9F5AD2" w14:textId="77777777" w:rsidR="003165F0" w:rsidRPr="00F661F5" w:rsidRDefault="0092361B">
            <w:pPr>
              <w:spacing w:after="0" w:line="259" w:lineRule="auto"/>
              <w:ind w:left="0" w:right="49" w:firstLine="0"/>
            </w:pPr>
            <w:r w:rsidRPr="00F661F5">
              <w:rPr>
                <w:sz w:val="20"/>
              </w:rPr>
              <w:t xml:space="preserve">Digitális tartalmak keresése, böngészése, szűrése, felhasználása és rendszerezése </w:t>
            </w:r>
          </w:p>
        </w:tc>
      </w:tr>
      <w:tr w:rsidR="003165F0" w:rsidRPr="00F661F5" w14:paraId="381819EE" w14:textId="77777777">
        <w:trPr>
          <w:trHeight w:val="1159"/>
        </w:trPr>
        <w:tc>
          <w:tcPr>
            <w:tcW w:w="1858" w:type="dxa"/>
            <w:tcBorders>
              <w:top w:val="single" w:sz="4" w:space="0" w:color="000000"/>
              <w:left w:val="single" w:sz="4" w:space="0" w:color="000000"/>
              <w:bottom w:val="single" w:sz="4" w:space="0" w:color="000000"/>
              <w:right w:val="single" w:sz="4" w:space="0" w:color="000000"/>
            </w:tcBorders>
            <w:vAlign w:val="center"/>
          </w:tcPr>
          <w:p w14:paraId="3929D737" w14:textId="77777777" w:rsidR="003165F0" w:rsidRPr="00F661F5" w:rsidRDefault="0092361B">
            <w:pPr>
              <w:spacing w:after="0" w:line="259" w:lineRule="auto"/>
              <w:ind w:left="0" w:right="6" w:firstLine="0"/>
              <w:jc w:val="left"/>
            </w:pPr>
            <w:r w:rsidRPr="00F661F5">
              <w:rPr>
                <w:sz w:val="20"/>
              </w:rPr>
              <w:t xml:space="preserve">Előzetes becslést végez a mérési hibák felismerésére.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5323A77" w14:textId="77777777" w:rsidR="003165F0" w:rsidRPr="00F661F5" w:rsidRDefault="0092361B">
            <w:pPr>
              <w:spacing w:after="0" w:line="259" w:lineRule="auto"/>
              <w:ind w:left="0" w:right="0" w:firstLine="0"/>
              <w:jc w:val="left"/>
            </w:pPr>
            <w:r w:rsidRPr="00F661F5">
              <w:rPr>
                <w:sz w:val="20"/>
              </w:rPr>
              <w:t xml:space="preserve">Felismeri a mérési hibát.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2F9A6C5"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7E7FAE9A"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035A3E63" w14:textId="77777777" w:rsidR="003165F0" w:rsidRPr="00F661F5" w:rsidRDefault="0092361B">
            <w:pPr>
              <w:spacing w:after="0" w:line="259" w:lineRule="auto"/>
              <w:ind w:left="0" w:right="49" w:firstLine="0"/>
            </w:pPr>
            <w:r w:rsidRPr="00F661F5">
              <w:rPr>
                <w:sz w:val="20"/>
              </w:rPr>
              <w:t xml:space="preserve">Digitális tartalmak keresése, böngészése, szűrése, felhasználása és rendszerezése </w:t>
            </w:r>
          </w:p>
        </w:tc>
      </w:tr>
      <w:tr w:rsidR="003165F0" w:rsidRPr="00F661F5" w14:paraId="13C6700F" w14:textId="77777777">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0FA7A19F" w14:textId="278E918F" w:rsidR="003165F0" w:rsidRPr="00F661F5" w:rsidRDefault="0092361B">
            <w:pPr>
              <w:spacing w:after="0" w:line="259" w:lineRule="auto"/>
              <w:ind w:left="0" w:right="0" w:firstLine="0"/>
              <w:jc w:val="left"/>
            </w:pPr>
            <w:r w:rsidRPr="00F661F5">
              <w:rPr>
                <w:sz w:val="20"/>
              </w:rPr>
              <w:t xml:space="preserve">Végrehajtja az összetett méret-, alak- és helyzetméréseket.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CF0024A" w14:textId="77777777" w:rsidR="003165F0" w:rsidRPr="00F661F5" w:rsidRDefault="0092361B">
            <w:pPr>
              <w:spacing w:after="0" w:line="259" w:lineRule="auto"/>
              <w:ind w:left="0" w:right="0" w:firstLine="0"/>
              <w:jc w:val="left"/>
            </w:pPr>
            <w:r w:rsidRPr="00F661F5">
              <w:rPr>
                <w:sz w:val="20"/>
              </w:rPr>
              <w:t xml:space="preserve">Ismeri az összetett méret-, alak- és helyzetmérési módszereket.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E94AD33"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78C5289C"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3EB3D385" w14:textId="77777777" w:rsidR="003165F0" w:rsidRPr="00F661F5" w:rsidRDefault="0092361B">
            <w:pPr>
              <w:spacing w:after="0" w:line="259" w:lineRule="auto"/>
              <w:ind w:left="0" w:right="49" w:firstLine="0"/>
            </w:pPr>
            <w:r w:rsidRPr="00F661F5">
              <w:rPr>
                <w:sz w:val="20"/>
              </w:rPr>
              <w:t xml:space="preserve">Digitális tartalmak keresése, böngészése, szűrése, felhasználása és rendszerezése </w:t>
            </w:r>
          </w:p>
        </w:tc>
      </w:tr>
    </w:tbl>
    <w:p w14:paraId="3EC5A1A7" w14:textId="77777777" w:rsidR="003165F0" w:rsidRPr="00F661F5" w:rsidRDefault="0092361B">
      <w:pPr>
        <w:spacing w:after="0" w:line="259" w:lineRule="auto"/>
        <w:ind w:left="0" w:right="0" w:firstLine="0"/>
        <w:jc w:val="left"/>
      </w:pPr>
      <w:r w:rsidRPr="00F661F5">
        <w:t xml:space="preserve"> </w:t>
      </w:r>
    </w:p>
    <w:p w14:paraId="3ED751F8" w14:textId="77777777" w:rsidR="003165F0" w:rsidRPr="00F661F5" w:rsidRDefault="0092361B">
      <w:pPr>
        <w:spacing w:after="17" w:line="259" w:lineRule="auto"/>
        <w:ind w:left="0" w:right="0" w:firstLine="0"/>
        <w:jc w:val="left"/>
      </w:pPr>
      <w:r w:rsidRPr="00F661F5">
        <w:t xml:space="preserve"> </w:t>
      </w:r>
    </w:p>
    <w:p w14:paraId="657069D0" w14:textId="77777777" w:rsidR="003165F0" w:rsidRPr="00F661F5" w:rsidRDefault="0092361B">
      <w:pPr>
        <w:pStyle w:val="Cmsor7"/>
        <w:tabs>
          <w:tab w:val="center" w:pos="755"/>
          <w:tab w:val="center" w:pos="2522"/>
        </w:tabs>
        <w:ind w:left="0" w:right="0" w:firstLine="0"/>
      </w:pPr>
      <w:r w:rsidRPr="00F661F5">
        <w:rPr>
          <w:rFonts w:eastAsia="Calibri"/>
          <w:b w:val="0"/>
          <w:sz w:val="22"/>
        </w:rPr>
        <w:tab/>
      </w:r>
      <w:r w:rsidR="005806C3" w:rsidRPr="00F661F5">
        <w:t>4.1</w:t>
      </w:r>
      <w:r w:rsidR="00BE1F91" w:rsidRPr="00F661F5">
        <w:t>.1</w:t>
      </w:r>
      <w:r w:rsidRPr="00F661F5">
        <w:t>.6</w:t>
      </w:r>
      <w:r w:rsidRPr="00F661F5">
        <w:rPr>
          <w:rFonts w:eastAsia="Arial"/>
        </w:rPr>
        <w:t xml:space="preserve"> </w:t>
      </w:r>
      <w:r w:rsidRPr="00F661F5">
        <w:rPr>
          <w:rFonts w:eastAsia="Arial"/>
        </w:rPr>
        <w:tab/>
      </w:r>
      <w:r w:rsidRPr="00F661F5">
        <w:t xml:space="preserve">A tantárgy témakörei </w:t>
      </w:r>
    </w:p>
    <w:p w14:paraId="24983EC9" w14:textId="77777777" w:rsidR="003165F0" w:rsidRPr="00F661F5" w:rsidRDefault="0092361B">
      <w:pPr>
        <w:spacing w:after="0" w:line="259" w:lineRule="auto"/>
        <w:ind w:left="0" w:right="0" w:firstLine="0"/>
        <w:jc w:val="left"/>
      </w:pPr>
      <w:r w:rsidRPr="00F661F5">
        <w:t xml:space="preserve"> </w:t>
      </w:r>
    </w:p>
    <w:p w14:paraId="7FAD5FE9" w14:textId="77777777" w:rsidR="003165F0" w:rsidRPr="00F661F5" w:rsidRDefault="0092361B">
      <w:pPr>
        <w:tabs>
          <w:tab w:val="center" w:pos="845"/>
          <w:tab w:val="center" w:pos="2670"/>
        </w:tabs>
        <w:ind w:left="0" w:right="0" w:firstLine="0"/>
        <w:jc w:val="left"/>
      </w:pPr>
      <w:r w:rsidRPr="00F661F5">
        <w:rPr>
          <w:rFonts w:eastAsia="Calibri"/>
          <w:sz w:val="22"/>
        </w:rPr>
        <w:tab/>
      </w:r>
      <w:r w:rsidR="005806C3" w:rsidRPr="00F661F5">
        <w:rPr>
          <w:b/>
          <w:i/>
        </w:rPr>
        <w:t>4.1</w:t>
      </w:r>
      <w:r w:rsidR="00BE1F91" w:rsidRPr="00F661F5">
        <w:rPr>
          <w:b/>
          <w:i/>
        </w:rPr>
        <w:t>.1</w:t>
      </w:r>
      <w:r w:rsidRPr="00F661F5">
        <w:rPr>
          <w:b/>
          <w:i/>
        </w:rPr>
        <w:t>.6.1</w:t>
      </w:r>
      <w:r w:rsidRPr="00F661F5">
        <w:rPr>
          <w:rFonts w:eastAsia="Arial"/>
          <w:b/>
          <w:i/>
        </w:rPr>
        <w:t xml:space="preserve"> </w:t>
      </w:r>
      <w:r w:rsidRPr="00F661F5">
        <w:rPr>
          <w:rFonts w:eastAsia="Arial"/>
          <w:b/>
          <w:i/>
        </w:rPr>
        <w:tab/>
      </w:r>
      <w:r w:rsidRPr="00F661F5">
        <w:t>Alapfogalmak</w:t>
      </w:r>
      <w:r w:rsidRPr="00F661F5">
        <w:rPr>
          <w:b/>
          <w:i/>
        </w:rPr>
        <w:t xml:space="preserve"> </w:t>
      </w:r>
      <w:r w:rsidR="00DE06BB" w:rsidRPr="00F661F5">
        <w:rPr>
          <w:i/>
        </w:rPr>
        <w:t>(4 óra)</w:t>
      </w:r>
    </w:p>
    <w:p w14:paraId="39456502" w14:textId="77777777" w:rsidR="003165F0" w:rsidRPr="00F661F5" w:rsidRDefault="0092361B">
      <w:pPr>
        <w:ind w:left="278" w:right="0"/>
      </w:pPr>
      <w:r w:rsidRPr="00F661F5">
        <w:t xml:space="preserve">Mérés, ellenőrzés fogalma </w:t>
      </w:r>
    </w:p>
    <w:p w14:paraId="3640BED7" w14:textId="77777777" w:rsidR="003165F0" w:rsidRPr="00F661F5" w:rsidRDefault="0092361B">
      <w:pPr>
        <w:ind w:left="278" w:right="0"/>
      </w:pPr>
      <w:r w:rsidRPr="00F661F5">
        <w:t xml:space="preserve">A mérés folyamata </w:t>
      </w:r>
    </w:p>
    <w:p w14:paraId="6CE61206" w14:textId="77777777" w:rsidR="003165F0" w:rsidRPr="00F661F5" w:rsidRDefault="0092361B">
      <w:pPr>
        <w:ind w:left="278" w:right="0"/>
      </w:pPr>
      <w:r w:rsidRPr="00F661F5">
        <w:t xml:space="preserve">Mérési módszerek </w:t>
      </w:r>
    </w:p>
    <w:p w14:paraId="514E5ACD" w14:textId="77777777" w:rsidR="003165F0" w:rsidRPr="00F661F5" w:rsidRDefault="0092361B">
      <w:pPr>
        <w:ind w:left="278" w:right="0"/>
      </w:pPr>
      <w:r w:rsidRPr="00F661F5">
        <w:t xml:space="preserve">Mértékegységek </w:t>
      </w:r>
    </w:p>
    <w:p w14:paraId="45FE5698" w14:textId="77777777" w:rsidR="003165F0" w:rsidRPr="00F661F5" w:rsidRDefault="0092361B">
      <w:pPr>
        <w:ind w:left="278" w:right="0"/>
      </w:pPr>
      <w:r w:rsidRPr="00F661F5">
        <w:t xml:space="preserve">Tűrés, illesztés </w:t>
      </w:r>
    </w:p>
    <w:p w14:paraId="494CE32E" w14:textId="77777777" w:rsidR="003165F0" w:rsidRPr="00F661F5" w:rsidRDefault="0092361B">
      <w:pPr>
        <w:ind w:left="278" w:right="0"/>
      </w:pPr>
      <w:r w:rsidRPr="00F661F5">
        <w:t xml:space="preserve">Felületi érdesség </w:t>
      </w:r>
    </w:p>
    <w:p w14:paraId="25B42D03" w14:textId="77777777" w:rsidR="003165F0" w:rsidRPr="00F661F5" w:rsidRDefault="0092361B">
      <w:pPr>
        <w:spacing w:after="12" w:line="259" w:lineRule="auto"/>
        <w:ind w:left="0" w:right="0" w:firstLine="0"/>
        <w:jc w:val="left"/>
      </w:pPr>
      <w:r w:rsidRPr="00F661F5">
        <w:t xml:space="preserve"> </w:t>
      </w:r>
    </w:p>
    <w:p w14:paraId="0C2F82A4" w14:textId="77777777" w:rsidR="003165F0" w:rsidRPr="00F661F5" w:rsidRDefault="0092361B">
      <w:pPr>
        <w:tabs>
          <w:tab w:val="center" w:pos="845"/>
          <w:tab w:val="center" w:pos="3100"/>
        </w:tabs>
        <w:ind w:left="0" w:right="0" w:firstLine="0"/>
        <w:jc w:val="left"/>
      </w:pPr>
      <w:r w:rsidRPr="00F661F5">
        <w:rPr>
          <w:rFonts w:eastAsia="Calibri"/>
          <w:sz w:val="22"/>
        </w:rPr>
        <w:tab/>
      </w:r>
      <w:r w:rsidR="005806C3" w:rsidRPr="00F661F5">
        <w:rPr>
          <w:b/>
          <w:i/>
        </w:rPr>
        <w:t>4.1</w:t>
      </w:r>
      <w:r w:rsidR="00BE1F91" w:rsidRPr="00F661F5">
        <w:rPr>
          <w:b/>
          <w:i/>
        </w:rPr>
        <w:t>.1</w:t>
      </w:r>
      <w:r w:rsidRPr="00F661F5">
        <w:rPr>
          <w:b/>
          <w:i/>
        </w:rPr>
        <w:t>.6.2</w:t>
      </w:r>
      <w:r w:rsidRPr="00F661F5">
        <w:rPr>
          <w:rFonts w:eastAsia="Arial"/>
          <w:b/>
          <w:i/>
        </w:rPr>
        <w:t xml:space="preserve"> </w:t>
      </w:r>
      <w:r w:rsidRPr="00F661F5">
        <w:rPr>
          <w:rFonts w:eastAsia="Arial"/>
          <w:b/>
          <w:i/>
        </w:rPr>
        <w:tab/>
      </w:r>
      <w:r w:rsidRPr="00F661F5">
        <w:t>Mérési dokumentumok</w:t>
      </w:r>
      <w:r w:rsidRPr="00F661F5">
        <w:rPr>
          <w:b/>
          <w:i/>
        </w:rPr>
        <w:t xml:space="preserve"> </w:t>
      </w:r>
      <w:r w:rsidR="00DE06BB" w:rsidRPr="00F661F5">
        <w:rPr>
          <w:i/>
        </w:rPr>
        <w:t>(4 óra)</w:t>
      </w:r>
    </w:p>
    <w:p w14:paraId="15B38A0C" w14:textId="77777777" w:rsidR="003165F0" w:rsidRPr="00F661F5" w:rsidRDefault="0092361B">
      <w:pPr>
        <w:ind w:left="278" w:right="0"/>
      </w:pPr>
      <w:r w:rsidRPr="00F661F5">
        <w:t xml:space="preserve">Mérési utasítás </w:t>
      </w:r>
    </w:p>
    <w:p w14:paraId="23C3B83E" w14:textId="77777777" w:rsidR="003165F0" w:rsidRPr="00F661F5" w:rsidRDefault="0092361B">
      <w:pPr>
        <w:ind w:left="278" w:right="0"/>
      </w:pPr>
      <w:r w:rsidRPr="00F661F5">
        <w:t xml:space="preserve">Mérési jegyzőkönyv </w:t>
      </w:r>
    </w:p>
    <w:p w14:paraId="267FD9BF" w14:textId="77777777" w:rsidR="003165F0" w:rsidRPr="00F661F5" w:rsidRDefault="0092361B">
      <w:pPr>
        <w:spacing w:after="9" w:line="259" w:lineRule="auto"/>
        <w:ind w:left="0" w:right="0" w:firstLine="0"/>
        <w:jc w:val="left"/>
      </w:pPr>
      <w:r w:rsidRPr="00F661F5">
        <w:t xml:space="preserve"> </w:t>
      </w:r>
    </w:p>
    <w:p w14:paraId="11D14935" w14:textId="77777777" w:rsidR="003165F0" w:rsidRPr="00F661F5" w:rsidRDefault="0092361B">
      <w:pPr>
        <w:tabs>
          <w:tab w:val="center" w:pos="845"/>
          <w:tab w:val="center" w:pos="2829"/>
        </w:tabs>
        <w:ind w:left="0" w:right="0" w:firstLine="0"/>
        <w:jc w:val="left"/>
      </w:pPr>
      <w:r w:rsidRPr="00F661F5">
        <w:rPr>
          <w:rFonts w:eastAsia="Calibri"/>
          <w:sz w:val="22"/>
        </w:rPr>
        <w:tab/>
      </w:r>
      <w:r w:rsidR="005806C3" w:rsidRPr="00F661F5">
        <w:rPr>
          <w:b/>
          <w:i/>
        </w:rPr>
        <w:t>4.1</w:t>
      </w:r>
      <w:r w:rsidR="00BE1F91" w:rsidRPr="00F661F5">
        <w:rPr>
          <w:b/>
          <w:i/>
        </w:rPr>
        <w:t>.1</w:t>
      </w:r>
      <w:r w:rsidRPr="00F661F5">
        <w:rPr>
          <w:b/>
          <w:i/>
        </w:rPr>
        <w:t>.6.3</w:t>
      </w:r>
      <w:r w:rsidRPr="00F661F5">
        <w:rPr>
          <w:rFonts w:eastAsia="Arial"/>
          <w:b/>
          <w:i/>
        </w:rPr>
        <w:t xml:space="preserve"> </w:t>
      </w:r>
      <w:r w:rsidRPr="00F661F5">
        <w:rPr>
          <w:rFonts w:eastAsia="Arial"/>
          <w:b/>
          <w:i/>
        </w:rPr>
        <w:tab/>
      </w:r>
      <w:r w:rsidRPr="00F661F5">
        <w:t>A mérés eszközei</w:t>
      </w:r>
      <w:r w:rsidRPr="00F661F5">
        <w:rPr>
          <w:b/>
          <w:i/>
        </w:rPr>
        <w:t xml:space="preserve"> </w:t>
      </w:r>
      <w:r w:rsidR="00DE06BB" w:rsidRPr="00F661F5">
        <w:rPr>
          <w:i/>
        </w:rPr>
        <w:t>(4 óra)</w:t>
      </w:r>
    </w:p>
    <w:p w14:paraId="24F24169" w14:textId="77777777" w:rsidR="003165F0" w:rsidRPr="00F661F5" w:rsidRDefault="0092361B">
      <w:pPr>
        <w:ind w:left="278" w:right="0"/>
      </w:pPr>
      <w:r w:rsidRPr="00F661F5">
        <w:t xml:space="preserve">Mérőeszközök csoportosítása </w:t>
      </w:r>
    </w:p>
    <w:p w14:paraId="7CC413BC" w14:textId="77777777" w:rsidR="003165F0" w:rsidRPr="00F661F5" w:rsidRDefault="0092361B">
      <w:pPr>
        <w:ind w:left="278" w:right="3917"/>
      </w:pPr>
      <w:r w:rsidRPr="00F661F5">
        <w:lastRenderedPageBreak/>
        <w:t xml:space="preserve">Az értékmutató műszerek kijelző elemei A mérőeszközök (műszerek) </w:t>
      </w:r>
      <w:proofErr w:type="spellStart"/>
      <w:r w:rsidRPr="00F661F5">
        <w:t>metrológiai</w:t>
      </w:r>
      <w:proofErr w:type="spellEnd"/>
      <w:r w:rsidRPr="00F661F5">
        <w:t xml:space="preserve"> jellemzői </w:t>
      </w:r>
    </w:p>
    <w:p w14:paraId="09361527" w14:textId="77777777" w:rsidR="003165F0" w:rsidRPr="00F661F5" w:rsidRDefault="0092361B">
      <w:pPr>
        <w:ind w:left="278" w:right="0"/>
      </w:pPr>
      <w:r w:rsidRPr="00F661F5">
        <w:t xml:space="preserve">A mérőeszközök kiválasztásának szempontjai </w:t>
      </w:r>
    </w:p>
    <w:p w14:paraId="7AD62466" w14:textId="77777777" w:rsidR="003165F0" w:rsidRPr="00F661F5" w:rsidRDefault="0092361B">
      <w:pPr>
        <w:ind w:left="278" w:right="0"/>
      </w:pPr>
      <w:r w:rsidRPr="00F661F5">
        <w:t xml:space="preserve">Mérési segédeszközök </w:t>
      </w:r>
    </w:p>
    <w:p w14:paraId="043F55D8" w14:textId="77777777" w:rsidR="003165F0" w:rsidRPr="00F661F5" w:rsidRDefault="0092361B">
      <w:pPr>
        <w:spacing w:after="6" w:line="259" w:lineRule="auto"/>
        <w:ind w:left="0" w:right="0" w:firstLine="0"/>
        <w:jc w:val="left"/>
      </w:pPr>
      <w:r w:rsidRPr="00F661F5">
        <w:t xml:space="preserve"> </w:t>
      </w:r>
    </w:p>
    <w:p w14:paraId="0CCCEB75" w14:textId="77777777" w:rsidR="003165F0" w:rsidRPr="00F661F5" w:rsidRDefault="0092361B">
      <w:pPr>
        <w:tabs>
          <w:tab w:val="center" w:pos="845"/>
          <w:tab w:val="center" w:pos="2613"/>
        </w:tabs>
        <w:ind w:left="0" w:right="0" w:firstLine="0"/>
        <w:jc w:val="left"/>
      </w:pPr>
      <w:r w:rsidRPr="00F661F5">
        <w:rPr>
          <w:rFonts w:eastAsia="Calibri"/>
          <w:sz w:val="22"/>
        </w:rPr>
        <w:tab/>
      </w:r>
      <w:r w:rsidR="005806C3" w:rsidRPr="00F661F5">
        <w:rPr>
          <w:b/>
          <w:i/>
        </w:rPr>
        <w:t>4.1</w:t>
      </w:r>
      <w:r w:rsidR="00BE1F91" w:rsidRPr="00F661F5">
        <w:rPr>
          <w:b/>
          <w:i/>
        </w:rPr>
        <w:t>.1</w:t>
      </w:r>
      <w:r w:rsidRPr="00F661F5">
        <w:rPr>
          <w:b/>
          <w:i/>
        </w:rPr>
        <w:t>.6.4</w:t>
      </w:r>
      <w:r w:rsidRPr="00F661F5">
        <w:rPr>
          <w:rFonts w:eastAsia="Arial"/>
          <w:b/>
          <w:i/>
        </w:rPr>
        <w:t xml:space="preserve"> </w:t>
      </w:r>
      <w:r w:rsidRPr="00F661F5">
        <w:rPr>
          <w:rFonts w:eastAsia="Arial"/>
          <w:b/>
          <w:i/>
        </w:rPr>
        <w:tab/>
      </w:r>
      <w:r w:rsidRPr="00F661F5">
        <w:t>Mérési hibák</w:t>
      </w:r>
      <w:r w:rsidRPr="00F661F5">
        <w:rPr>
          <w:b/>
          <w:i/>
        </w:rPr>
        <w:t xml:space="preserve"> </w:t>
      </w:r>
      <w:r w:rsidR="00DE06BB" w:rsidRPr="00F661F5">
        <w:rPr>
          <w:i/>
        </w:rPr>
        <w:t>(4 óra)</w:t>
      </w:r>
    </w:p>
    <w:p w14:paraId="2C718C85" w14:textId="77777777" w:rsidR="003165F0" w:rsidRPr="00F661F5" w:rsidRDefault="0092361B">
      <w:pPr>
        <w:ind w:left="278" w:right="0"/>
      </w:pPr>
      <w:r w:rsidRPr="00F661F5">
        <w:t xml:space="preserve">Mérési hibák csoportosítása </w:t>
      </w:r>
    </w:p>
    <w:p w14:paraId="1B2899D1" w14:textId="77777777" w:rsidR="003165F0" w:rsidRPr="00F661F5" w:rsidRDefault="0092361B">
      <w:pPr>
        <w:spacing w:line="259" w:lineRule="auto"/>
        <w:ind w:left="0" w:right="0" w:firstLine="0"/>
        <w:jc w:val="left"/>
      </w:pPr>
      <w:r w:rsidRPr="00F661F5">
        <w:t xml:space="preserve"> </w:t>
      </w:r>
    </w:p>
    <w:p w14:paraId="7FA1B60C" w14:textId="77777777" w:rsidR="00E75946" w:rsidRPr="00F661F5" w:rsidRDefault="00E75946">
      <w:pPr>
        <w:spacing w:line="259" w:lineRule="auto"/>
        <w:ind w:left="0" w:right="0" w:firstLine="0"/>
        <w:jc w:val="left"/>
      </w:pPr>
    </w:p>
    <w:p w14:paraId="79D1E35E" w14:textId="77777777" w:rsidR="003165F0" w:rsidRPr="00F661F5" w:rsidRDefault="0092361B">
      <w:pPr>
        <w:tabs>
          <w:tab w:val="center" w:pos="845"/>
          <w:tab w:val="center" w:pos="3634"/>
        </w:tabs>
        <w:ind w:left="0" w:right="0" w:firstLine="0"/>
        <w:jc w:val="left"/>
      </w:pPr>
      <w:r w:rsidRPr="00F661F5">
        <w:rPr>
          <w:rFonts w:eastAsia="Calibri"/>
          <w:sz w:val="22"/>
        </w:rPr>
        <w:tab/>
      </w:r>
      <w:r w:rsidR="005806C3" w:rsidRPr="00F661F5">
        <w:rPr>
          <w:b/>
          <w:i/>
        </w:rPr>
        <w:t>4.1</w:t>
      </w:r>
      <w:r w:rsidR="00BE1F91" w:rsidRPr="00F661F5">
        <w:rPr>
          <w:b/>
          <w:i/>
        </w:rPr>
        <w:t>.1</w:t>
      </w:r>
      <w:r w:rsidRPr="00F661F5">
        <w:rPr>
          <w:b/>
          <w:i/>
        </w:rPr>
        <w:t>.6.5</w:t>
      </w:r>
      <w:r w:rsidRPr="00F661F5">
        <w:rPr>
          <w:rFonts w:eastAsia="Arial"/>
          <w:b/>
          <w:i/>
        </w:rPr>
        <w:t xml:space="preserve"> </w:t>
      </w:r>
      <w:r w:rsidRPr="00F661F5">
        <w:rPr>
          <w:rFonts w:eastAsia="Arial"/>
          <w:b/>
          <w:i/>
        </w:rPr>
        <w:tab/>
      </w:r>
      <w:r w:rsidRPr="00F661F5">
        <w:t>Hosszméretek mérése, ellenőrzése</w:t>
      </w:r>
      <w:r w:rsidRPr="00F661F5">
        <w:rPr>
          <w:b/>
          <w:i/>
        </w:rPr>
        <w:t xml:space="preserve"> </w:t>
      </w:r>
      <w:r w:rsidR="00DE06BB" w:rsidRPr="00F661F5">
        <w:rPr>
          <w:i/>
        </w:rPr>
        <w:t>(36 óra)</w:t>
      </w:r>
    </w:p>
    <w:p w14:paraId="040C747B" w14:textId="77777777" w:rsidR="003165F0" w:rsidRPr="00F661F5" w:rsidRDefault="0092361B">
      <w:pPr>
        <w:ind w:left="278" w:right="0"/>
      </w:pPr>
      <w:r w:rsidRPr="00F661F5">
        <w:t xml:space="preserve">Hosszmérés eszközeinek csoportosítása </w:t>
      </w:r>
    </w:p>
    <w:p w14:paraId="6CDD3260" w14:textId="77777777" w:rsidR="003165F0" w:rsidRPr="00F661F5" w:rsidRDefault="0092361B">
      <w:pPr>
        <w:ind w:left="278" w:right="0"/>
      </w:pPr>
      <w:r w:rsidRPr="00F661F5">
        <w:t xml:space="preserve">Egyszerű hosszúságmérő eszközök </w:t>
      </w:r>
    </w:p>
    <w:p w14:paraId="7CE286B4" w14:textId="77777777" w:rsidR="003165F0" w:rsidRPr="00F661F5" w:rsidRDefault="0092361B">
      <w:pPr>
        <w:ind w:left="278" w:right="0"/>
      </w:pPr>
      <w:r w:rsidRPr="00F661F5">
        <w:t xml:space="preserve">Egyértékű mértékek </w:t>
      </w:r>
    </w:p>
    <w:p w14:paraId="1956B515" w14:textId="77777777" w:rsidR="003165F0" w:rsidRPr="00F661F5" w:rsidRDefault="0092361B">
      <w:pPr>
        <w:ind w:left="278" w:right="0"/>
      </w:pPr>
      <w:r w:rsidRPr="00F661F5">
        <w:t xml:space="preserve">Tolómérő </w:t>
      </w:r>
    </w:p>
    <w:p w14:paraId="2E6DACB0" w14:textId="77777777" w:rsidR="003165F0" w:rsidRPr="00F661F5" w:rsidRDefault="0092361B">
      <w:pPr>
        <w:ind w:left="278" w:right="0"/>
      </w:pPr>
      <w:r w:rsidRPr="00F661F5">
        <w:t xml:space="preserve">Mikrométer </w:t>
      </w:r>
    </w:p>
    <w:p w14:paraId="4086AF68" w14:textId="77777777" w:rsidR="003165F0" w:rsidRPr="00F661F5" w:rsidRDefault="0092361B">
      <w:pPr>
        <w:ind w:left="278" w:right="0"/>
      </w:pPr>
      <w:r w:rsidRPr="00F661F5">
        <w:t xml:space="preserve">Mérőóra </w:t>
      </w:r>
    </w:p>
    <w:p w14:paraId="0A040FF6" w14:textId="77777777" w:rsidR="003165F0" w:rsidRPr="00F661F5" w:rsidRDefault="0092361B">
      <w:pPr>
        <w:ind w:left="278" w:right="0"/>
      </w:pPr>
      <w:r w:rsidRPr="00F661F5">
        <w:t xml:space="preserve">Mérőhasábkészlet </w:t>
      </w:r>
    </w:p>
    <w:p w14:paraId="58E5086A" w14:textId="77777777" w:rsidR="003165F0" w:rsidRPr="00F661F5" w:rsidRDefault="0092361B">
      <w:pPr>
        <w:ind w:left="278" w:right="0"/>
      </w:pPr>
      <w:r w:rsidRPr="00F661F5">
        <w:t xml:space="preserve">Finomtapintók </w:t>
      </w:r>
    </w:p>
    <w:p w14:paraId="65809F40" w14:textId="77777777" w:rsidR="003165F0" w:rsidRPr="00F661F5" w:rsidRDefault="0092361B">
      <w:pPr>
        <w:ind w:left="278" w:right="0"/>
      </w:pPr>
      <w:r w:rsidRPr="00F661F5">
        <w:t xml:space="preserve">Optikai hosszmérő eszközök </w:t>
      </w:r>
    </w:p>
    <w:p w14:paraId="126A44CD" w14:textId="77777777" w:rsidR="003165F0" w:rsidRPr="00F661F5" w:rsidRDefault="0092361B">
      <w:pPr>
        <w:spacing w:line="259" w:lineRule="auto"/>
        <w:ind w:left="0" w:right="0" w:firstLine="0"/>
        <w:jc w:val="left"/>
      </w:pPr>
      <w:r w:rsidRPr="00F661F5">
        <w:t xml:space="preserve"> </w:t>
      </w:r>
    </w:p>
    <w:p w14:paraId="11DE2B31" w14:textId="77777777" w:rsidR="003165F0" w:rsidRPr="00F661F5" w:rsidRDefault="0092361B">
      <w:pPr>
        <w:tabs>
          <w:tab w:val="center" w:pos="845"/>
          <w:tab w:val="center" w:pos="3406"/>
        </w:tabs>
        <w:ind w:left="0" w:right="0" w:firstLine="0"/>
        <w:jc w:val="left"/>
      </w:pPr>
      <w:r w:rsidRPr="00F661F5">
        <w:rPr>
          <w:rFonts w:eastAsia="Calibri"/>
          <w:sz w:val="22"/>
        </w:rPr>
        <w:tab/>
      </w:r>
      <w:r w:rsidR="005806C3" w:rsidRPr="00F661F5">
        <w:rPr>
          <w:b/>
          <w:i/>
        </w:rPr>
        <w:t>4.1</w:t>
      </w:r>
      <w:r w:rsidR="00BE1F91" w:rsidRPr="00F661F5">
        <w:rPr>
          <w:b/>
          <w:i/>
        </w:rPr>
        <w:t>.1</w:t>
      </w:r>
      <w:r w:rsidRPr="00F661F5">
        <w:rPr>
          <w:b/>
          <w:i/>
        </w:rPr>
        <w:t>.6.6</w:t>
      </w:r>
      <w:r w:rsidRPr="00F661F5">
        <w:rPr>
          <w:rFonts w:eastAsia="Arial"/>
          <w:b/>
          <w:i/>
        </w:rPr>
        <w:t xml:space="preserve"> </w:t>
      </w:r>
      <w:r w:rsidRPr="00F661F5">
        <w:rPr>
          <w:rFonts w:eastAsia="Arial"/>
          <w:b/>
          <w:i/>
        </w:rPr>
        <w:tab/>
      </w:r>
      <w:r w:rsidRPr="00F661F5">
        <w:t>Szögek mérése és ellenőrzése</w:t>
      </w:r>
      <w:r w:rsidRPr="00F661F5">
        <w:rPr>
          <w:b/>
          <w:i/>
        </w:rPr>
        <w:t xml:space="preserve"> </w:t>
      </w:r>
      <w:r w:rsidR="00DE06BB" w:rsidRPr="00F661F5">
        <w:rPr>
          <w:i/>
        </w:rPr>
        <w:t>(10 óra)</w:t>
      </w:r>
    </w:p>
    <w:p w14:paraId="132BAB8E" w14:textId="77777777" w:rsidR="003165F0" w:rsidRPr="00F661F5" w:rsidRDefault="0092361B">
      <w:pPr>
        <w:ind w:left="278" w:right="0"/>
      </w:pPr>
      <w:r w:rsidRPr="00F661F5">
        <w:t xml:space="preserve">Szögmértékek </w:t>
      </w:r>
    </w:p>
    <w:p w14:paraId="0D611545" w14:textId="77777777" w:rsidR="003165F0" w:rsidRPr="00F661F5" w:rsidRDefault="0092361B">
      <w:pPr>
        <w:ind w:left="278" w:right="0"/>
      </w:pPr>
      <w:r w:rsidRPr="00F661F5">
        <w:t xml:space="preserve">Mozgószáras szögmérők </w:t>
      </w:r>
    </w:p>
    <w:p w14:paraId="6079B1C2" w14:textId="77777777" w:rsidR="003165F0" w:rsidRPr="00F661F5" w:rsidRDefault="0092361B">
      <w:pPr>
        <w:ind w:left="278" w:right="0"/>
      </w:pPr>
      <w:r w:rsidRPr="00F661F5">
        <w:t xml:space="preserve">Szögmérés közvetett eljárással </w:t>
      </w:r>
    </w:p>
    <w:p w14:paraId="37A55A6F" w14:textId="77777777" w:rsidR="003165F0" w:rsidRPr="00F661F5" w:rsidRDefault="0092361B">
      <w:pPr>
        <w:ind w:left="278" w:right="0"/>
      </w:pPr>
      <w:r w:rsidRPr="00F661F5">
        <w:t xml:space="preserve">Szögmérés optikai úton </w:t>
      </w:r>
    </w:p>
    <w:p w14:paraId="5D8B30EF" w14:textId="77777777" w:rsidR="003165F0" w:rsidRPr="00F661F5" w:rsidRDefault="0092361B">
      <w:pPr>
        <w:ind w:left="278" w:right="0"/>
      </w:pPr>
      <w:r w:rsidRPr="00F661F5">
        <w:t xml:space="preserve">Szintezők </w:t>
      </w:r>
    </w:p>
    <w:p w14:paraId="3FE12E25" w14:textId="77777777" w:rsidR="003165F0" w:rsidRPr="00F661F5" w:rsidRDefault="0092361B">
      <w:pPr>
        <w:ind w:left="278" w:right="0"/>
      </w:pPr>
      <w:r w:rsidRPr="00F661F5">
        <w:t xml:space="preserve">Kúpszögmérés </w:t>
      </w:r>
    </w:p>
    <w:p w14:paraId="3CB41BCE" w14:textId="77777777" w:rsidR="003165F0" w:rsidRPr="00F661F5" w:rsidRDefault="0092361B">
      <w:pPr>
        <w:spacing w:after="13" w:line="259" w:lineRule="auto"/>
        <w:ind w:left="0" w:right="0" w:firstLine="0"/>
        <w:jc w:val="left"/>
      </w:pPr>
      <w:r w:rsidRPr="00F661F5">
        <w:t xml:space="preserve"> </w:t>
      </w:r>
    </w:p>
    <w:p w14:paraId="649B89EC" w14:textId="77777777" w:rsidR="00DE06BB" w:rsidRPr="00F661F5" w:rsidRDefault="005806C3">
      <w:pPr>
        <w:ind w:left="268" w:right="1572" w:firstLine="142"/>
        <w:rPr>
          <w:b/>
          <w:i/>
        </w:rPr>
      </w:pPr>
      <w:r w:rsidRPr="00F661F5">
        <w:rPr>
          <w:b/>
          <w:i/>
        </w:rPr>
        <w:t>4.1</w:t>
      </w:r>
      <w:r w:rsidR="00BE1F91" w:rsidRPr="00F661F5">
        <w:rPr>
          <w:b/>
          <w:i/>
        </w:rPr>
        <w:t>.1</w:t>
      </w:r>
      <w:r w:rsidR="0092361B" w:rsidRPr="00F661F5">
        <w:rPr>
          <w:b/>
          <w:i/>
        </w:rPr>
        <w:t>.6.7</w:t>
      </w:r>
      <w:r w:rsidR="0092361B" w:rsidRPr="00F661F5">
        <w:rPr>
          <w:rFonts w:eastAsia="Arial"/>
          <w:b/>
          <w:i/>
        </w:rPr>
        <w:t xml:space="preserve"> </w:t>
      </w:r>
      <w:r w:rsidR="0092361B" w:rsidRPr="00F661F5">
        <w:rPr>
          <w:rFonts w:eastAsia="Arial"/>
          <w:b/>
          <w:i/>
        </w:rPr>
        <w:tab/>
      </w:r>
      <w:r w:rsidR="0092361B" w:rsidRPr="00F661F5">
        <w:t>Alak- és helyzetpontosság mérése, ellenőrzése</w:t>
      </w:r>
      <w:r w:rsidR="0092361B" w:rsidRPr="00F661F5">
        <w:rPr>
          <w:b/>
          <w:i/>
        </w:rPr>
        <w:t xml:space="preserve"> </w:t>
      </w:r>
      <w:r w:rsidR="00DE06BB" w:rsidRPr="00F661F5">
        <w:rPr>
          <w:i/>
        </w:rPr>
        <w:t>(8 óra)</w:t>
      </w:r>
    </w:p>
    <w:p w14:paraId="3E0705A4" w14:textId="77777777" w:rsidR="003165F0" w:rsidRPr="00F661F5" w:rsidRDefault="0092361B">
      <w:pPr>
        <w:ind w:left="268" w:right="1572" w:firstLine="142"/>
      </w:pPr>
      <w:r w:rsidRPr="00F661F5">
        <w:t xml:space="preserve">Alakhibák mérése, ellenőrzése </w:t>
      </w:r>
    </w:p>
    <w:p w14:paraId="2E70356D" w14:textId="77777777" w:rsidR="003165F0" w:rsidRPr="00F661F5" w:rsidRDefault="0092361B">
      <w:pPr>
        <w:ind w:left="653" w:right="0"/>
      </w:pPr>
      <w:r w:rsidRPr="00F661F5">
        <w:t>‒</w:t>
      </w:r>
      <w:r w:rsidRPr="00F661F5">
        <w:rPr>
          <w:rFonts w:eastAsia="Arial"/>
        </w:rPr>
        <w:t xml:space="preserve"> </w:t>
      </w:r>
      <w:r w:rsidRPr="00F661F5">
        <w:t xml:space="preserve">síkbeli egyenességeltérés ellenőrzése </w:t>
      </w:r>
    </w:p>
    <w:p w14:paraId="21BE7010" w14:textId="77777777" w:rsidR="003165F0" w:rsidRPr="00F661F5" w:rsidRDefault="0092361B">
      <w:pPr>
        <w:ind w:left="653" w:right="5589"/>
      </w:pPr>
      <w:r w:rsidRPr="00F661F5">
        <w:t>‒</w:t>
      </w:r>
      <w:r w:rsidRPr="00F661F5">
        <w:rPr>
          <w:rFonts w:eastAsia="Arial"/>
        </w:rPr>
        <w:t xml:space="preserve"> </w:t>
      </w:r>
      <w:proofErr w:type="spellStart"/>
      <w:r w:rsidRPr="00F661F5">
        <w:t>síklapúság</w:t>
      </w:r>
      <w:proofErr w:type="spellEnd"/>
      <w:r w:rsidRPr="00F661F5">
        <w:t xml:space="preserve"> ellenőrzése ‒</w:t>
      </w:r>
      <w:r w:rsidRPr="00F661F5">
        <w:rPr>
          <w:rFonts w:eastAsia="Arial"/>
        </w:rPr>
        <w:t xml:space="preserve"> </w:t>
      </w:r>
      <w:r w:rsidRPr="00F661F5">
        <w:t xml:space="preserve">köralakeltérés ellenőrzése </w:t>
      </w:r>
    </w:p>
    <w:p w14:paraId="21DDEB02" w14:textId="77777777" w:rsidR="003165F0" w:rsidRPr="00F661F5" w:rsidRDefault="0092361B">
      <w:pPr>
        <w:ind w:left="653" w:right="0"/>
      </w:pPr>
      <w:r w:rsidRPr="00F661F5">
        <w:t>‒</w:t>
      </w:r>
      <w:r w:rsidRPr="00F661F5">
        <w:rPr>
          <w:rFonts w:eastAsia="Arial"/>
        </w:rPr>
        <w:t xml:space="preserve"> </w:t>
      </w:r>
      <w:proofErr w:type="spellStart"/>
      <w:r w:rsidRPr="00F661F5">
        <w:t>hengerességeltérés</w:t>
      </w:r>
      <w:proofErr w:type="spellEnd"/>
      <w:r w:rsidRPr="00F661F5">
        <w:t xml:space="preserve"> ellenőrzése </w:t>
      </w:r>
    </w:p>
    <w:p w14:paraId="598D735B" w14:textId="77777777" w:rsidR="003165F0" w:rsidRPr="00F661F5" w:rsidRDefault="0092361B">
      <w:pPr>
        <w:ind w:left="653" w:right="0"/>
      </w:pPr>
      <w:r w:rsidRPr="00F661F5">
        <w:t>‒</w:t>
      </w:r>
      <w:r w:rsidRPr="00F661F5">
        <w:rPr>
          <w:rFonts w:eastAsia="Arial"/>
        </w:rPr>
        <w:t xml:space="preserve"> </w:t>
      </w:r>
      <w:r w:rsidRPr="00F661F5">
        <w:t xml:space="preserve">helyzetpontosság ellenőrzése </w:t>
      </w:r>
    </w:p>
    <w:p w14:paraId="228F5CC7" w14:textId="77777777" w:rsidR="003165F0" w:rsidRPr="00F661F5" w:rsidRDefault="0092361B">
      <w:pPr>
        <w:ind w:left="653" w:right="0"/>
      </w:pPr>
      <w:r w:rsidRPr="00F661F5">
        <w:t>‒</w:t>
      </w:r>
      <w:r w:rsidRPr="00F661F5">
        <w:rPr>
          <w:rFonts w:eastAsia="Arial"/>
        </w:rPr>
        <w:t xml:space="preserve"> </w:t>
      </w:r>
      <w:r w:rsidRPr="00F661F5">
        <w:t xml:space="preserve">párhuzamosság ellenőrzése </w:t>
      </w:r>
    </w:p>
    <w:p w14:paraId="70E6F54A" w14:textId="77777777" w:rsidR="003165F0" w:rsidRPr="00F661F5" w:rsidRDefault="0092361B">
      <w:pPr>
        <w:ind w:left="653" w:right="0"/>
      </w:pPr>
      <w:r w:rsidRPr="00F661F5">
        <w:t>‒</w:t>
      </w:r>
      <w:r w:rsidRPr="00F661F5">
        <w:rPr>
          <w:rFonts w:eastAsia="Arial"/>
        </w:rPr>
        <w:t xml:space="preserve"> </w:t>
      </w:r>
      <w:r w:rsidRPr="00F661F5">
        <w:t xml:space="preserve">forgóelem felületének helyzetpontossági ellenőrzése </w:t>
      </w:r>
    </w:p>
    <w:p w14:paraId="675CFE28" w14:textId="77777777" w:rsidR="003165F0" w:rsidRPr="00F661F5" w:rsidRDefault="0092361B">
      <w:pPr>
        <w:spacing w:after="0" w:line="259" w:lineRule="auto"/>
        <w:ind w:left="0" w:right="0" w:firstLine="0"/>
        <w:jc w:val="left"/>
      </w:pPr>
      <w:r w:rsidRPr="00F661F5">
        <w:t xml:space="preserve"> </w:t>
      </w:r>
    </w:p>
    <w:p w14:paraId="758F427C" w14:textId="77777777" w:rsidR="003165F0" w:rsidRPr="00F661F5" w:rsidRDefault="0092361B">
      <w:pPr>
        <w:spacing w:after="19" w:line="259" w:lineRule="auto"/>
        <w:ind w:left="0" w:right="0" w:firstLine="0"/>
        <w:jc w:val="left"/>
      </w:pPr>
      <w:r w:rsidRPr="00F661F5">
        <w:t xml:space="preserve"> </w:t>
      </w:r>
    </w:p>
    <w:p w14:paraId="13F675DA" w14:textId="6560E853" w:rsidR="003165F0" w:rsidRPr="00F661F5" w:rsidRDefault="0092361B" w:rsidP="00CE24C5">
      <w:pPr>
        <w:pStyle w:val="Cmsor3"/>
      </w:pPr>
      <w:bookmarkStart w:id="15" w:name="_Toc136812"/>
      <w:r w:rsidRPr="00F661F5">
        <w:tab/>
      </w:r>
      <w:r w:rsidR="00CE24C5" w:rsidRPr="00F661F5">
        <w:tab/>
      </w:r>
      <w:bookmarkStart w:id="16" w:name="_Toc206740974"/>
      <w:r w:rsidR="005806C3" w:rsidRPr="00F661F5">
        <w:t>4.1.</w:t>
      </w:r>
      <w:r w:rsidR="00BE1F91" w:rsidRPr="00F661F5">
        <w:t xml:space="preserve">2 </w:t>
      </w:r>
      <w:r w:rsidRPr="00F661F5">
        <w:t>Anyagismeret</w:t>
      </w:r>
      <w:r w:rsidR="00DE06BB" w:rsidRPr="00F661F5">
        <w:t xml:space="preserve">, anyagvizsgálat tantárgy </w:t>
      </w:r>
      <w:r w:rsidR="00DE06BB" w:rsidRPr="00F661F5">
        <w:tab/>
        <w:t>73</w:t>
      </w:r>
      <w:r w:rsidRPr="00F661F5">
        <w:t xml:space="preserve"> óra</w:t>
      </w:r>
      <w:bookmarkEnd w:id="16"/>
      <w:r w:rsidRPr="00F661F5">
        <w:t xml:space="preserve"> </w:t>
      </w:r>
      <w:bookmarkEnd w:id="15"/>
    </w:p>
    <w:p w14:paraId="7113E7C3" w14:textId="77777777" w:rsidR="003165F0" w:rsidRPr="00F661F5" w:rsidRDefault="0092361B">
      <w:pPr>
        <w:spacing w:after="16" w:line="259" w:lineRule="auto"/>
        <w:ind w:left="0" w:right="0" w:firstLine="0"/>
        <w:jc w:val="left"/>
      </w:pPr>
      <w:r w:rsidRPr="00F661F5">
        <w:t xml:space="preserve"> </w:t>
      </w:r>
    </w:p>
    <w:p w14:paraId="23AF0D31" w14:textId="77777777" w:rsidR="003165F0" w:rsidRPr="00F661F5" w:rsidRDefault="0092361B">
      <w:pPr>
        <w:tabs>
          <w:tab w:val="center" w:pos="755"/>
          <w:tab w:val="center" w:pos="2881"/>
        </w:tabs>
        <w:ind w:left="0" w:right="0" w:firstLine="0"/>
        <w:jc w:val="left"/>
      </w:pPr>
      <w:r w:rsidRPr="00F661F5">
        <w:rPr>
          <w:rFonts w:eastAsia="Calibri"/>
          <w:sz w:val="22"/>
        </w:rPr>
        <w:tab/>
      </w:r>
      <w:r w:rsidR="005806C3" w:rsidRPr="00F661F5">
        <w:t>4.1</w:t>
      </w:r>
      <w:r w:rsidR="00BE1F91" w:rsidRPr="00F661F5">
        <w:t>.2</w:t>
      </w:r>
      <w:r w:rsidRPr="00F661F5">
        <w:t>.1</w:t>
      </w:r>
      <w:r w:rsidRPr="00F661F5">
        <w:rPr>
          <w:rFonts w:eastAsia="Arial"/>
        </w:rPr>
        <w:t xml:space="preserve"> </w:t>
      </w:r>
      <w:r w:rsidRPr="00F661F5">
        <w:rPr>
          <w:rFonts w:eastAsia="Arial"/>
        </w:rPr>
        <w:tab/>
      </w:r>
      <w:r w:rsidRPr="00F661F5">
        <w:t xml:space="preserve">A tantárgy tanításának fő célja </w:t>
      </w:r>
    </w:p>
    <w:p w14:paraId="0D99D344" w14:textId="77777777" w:rsidR="003165F0" w:rsidRPr="00F661F5" w:rsidRDefault="0092361B">
      <w:pPr>
        <w:ind w:right="0"/>
      </w:pPr>
      <w:r w:rsidRPr="00F661F5">
        <w:lastRenderedPageBreak/>
        <w:t xml:space="preserve">A tantárgy tanításának fő célja, hogy a tanulók megismerjék a szakmában használatos anyagok tulajdonságait; felismerjék a felhasználási területeknek legjobban megfelelő megmunkálandó anyagokat; elsajátítsák a különböző anyagvizsgálati technikákat. Fel tudják mérni, milyen igénybevételnek lesz kitéve a vizsgált alkatrész, és annak megfelelő vizsgálati technológiát válasszanak, illetve alkalmazzanak. </w:t>
      </w:r>
    </w:p>
    <w:p w14:paraId="614A8F99" w14:textId="77777777" w:rsidR="003165F0" w:rsidRPr="00F661F5" w:rsidRDefault="0092361B">
      <w:pPr>
        <w:spacing w:after="22" w:line="259" w:lineRule="auto"/>
        <w:ind w:left="0" w:right="0" w:firstLine="0"/>
        <w:jc w:val="left"/>
      </w:pPr>
      <w:r w:rsidRPr="00F661F5">
        <w:t xml:space="preserve"> </w:t>
      </w:r>
    </w:p>
    <w:p w14:paraId="0473CDC2" w14:textId="77777777" w:rsidR="003165F0" w:rsidRPr="00F661F5" w:rsidRDefault="005806C3">
      <w:pPr>
        <w:ind w:left="994" w:right="0" w:hanging="569"/>
      </w:pPr>
      <w:r w:rsidRPr="00F661F5">
        <w:t>4.1</w:t>
      </w:r>
      <w:r w:rsidR="00BE1F91" w:rsidRPr="00F661F5">
        <w:t>.2</w:t>
      </w:r>
      <w:r w:rsidR="0092361B" w:rsidRPr="00F661F5">
        <w:t>.2</w:t>
      </w:r>
      <w:r w:rsidR="0092361B" w:rsidRPr="00F661F5">
        <w:rPr>
          <w:rFonts w:eastAsia="Arial"/>
        </w:rPr>
        <w:t xml:space="preserve"> </w:t>
      </w:r>
      <w:r w:rsidR="0092361B" w:rsidRPr="00F661F5">
        <w:t xml:space="preserve">A tantárgyat oktató végzettségére, szakképesítésére, munkatapasztalatára vonatkozó speciális elvárások </w:t>
      </w:r>
    </w:p>
    <w:p w14:paraId="69A9318A" w14:textId="77777777" w:rsidR="003165F0" w:rsidRPr="00F661F5" w:rsidRDefault="0092361B">
      <w:pPr>
        <w:ind w:left="437" w:right="0"/>
      </w:pPr>
      <w:r w:rsidRPr="00F661F5">
        <w:t xml:space="preserve">— </w:t>
      </w:r>
    </w:p>
    <w:p w14:paraId="1ADE5F77" w14:textId="77777777" w:rsidR="003165F0" w:rsidRPr="00F661F5" w:rsidRDefault="0092361B">
      <w:pPr>
        <w:spacing w:line="259" w:lineRule="auto"/>
        <w:ind w:left="0" w:right="0" w:firstLine="0"/>
        <w:jc w:val="left"/>
      </w:pPr>
      <w:r w:rsidRPr="00F661F5">
        <w:t xml:space="preserve"> </w:t>
      </w:r>
    </w:p>
    <w:p w14:paraId="60011406" w14:textId="77777777" w:rsidR="003165F0" w:rsidRPr="00F661F5" w:rsidRDefault="005806C3">
      <w:pPr>
        <w:ind w:left="435" w:right="2457"/>
      </w:pPr>
      <w:r w:rsidRPr="00F661F5">
        <w:t>4.1</w:t>
      </w:r>
      <w:r w:rsidR="00BE1F91" w:rsidRPr="00F661F5">
        <w:t>.2</w:t>
      </w:r>
      <w:r w:rsidR="0092361B" w:rsidRPr="00F661F5">
        <w:t>.3</w:t>
      </w:r>
      <w:r w:rsidR="0092361B" w:rsidRPr="00F661F5">
        <w:rPr>
          <w:rFonts w:eastAsia="Arial"/>
        </w:rPr>
        <w:t xml:space="preserve"> </w:t>
      </w:r>
      <w:r w:rsidR="0092361B" w:rsidRPr="00F661F5">
        <w:rPr>
          <w:rFonts w:eastAsia="Arial"/>
        </w:rPr>
        <w:tab/>
      </w:r>
      <w:r w:rsidR="0092361B" w:rsidRPr="00F661F5">
        <w:t xml:space="preserve">Kapcsolódó közismereti, szakmai tartalmak Gépészeti alapismeretek </w:t>
      </w:r>
    </w:p>
    <w:p w14:paraId="246A0213" w14:textId="77777777" w:rsidR="003165F0" w:rsidRPr="00F661F5" w:rsidRDefault="0092361B">
      <w:pPr>
        <w:spacing w:after="22" w:line="259" w:lineRule="auto"/>
        <w:ind w:left="0" w:right="0" w:firstLine="0"/>
        <w:jc w:val="left"/>
      </w:pPr>
      <w:r w:rsidRPr="00F661F5">
        <w:t xml:space="preserve"> </w:t>
      </w:r>
    </w:p>
    <w:p w14:paraId="11DE48DB" w14:textId="77777777" w:rsidR="003165F0" w:rsidRPr="00F661F5" w:rsidRDefault="005806C3">
      <w:pPr>
        <w:ind w:left="994" w:right="0" w:hanging="569"/>
      </w:pPr>
      <w:r w:rsidRPr="00F661F5">
        <w:t>4.1</w:t>
      </w:r>
      <w:r w:rsidR="00BE1F91" w:rsidRPr="00F661F5">
        <w:t>.2</w:t>
      </w:r>
      <w:r w:rsidR="0092361B" w:rsidRPr="00F661F5">
        <w:t>.4</w:t>
      </w:r>
      <w:r w:rsidR="0092361B" w:rsidRPr="00F661F5">
        <w:rPr>
          <w:rFonts w:eastAsia="Arial"/>
        </w:rPr>
        <w:t xml:space="preserve"> </w:t>
      </w:r>
      <w:r w:rsidR="0092361B" w:rsidRPr="00F661F5">
        <w:t xml:space="preserve">A képzés órakeretének legalább 50%-át gyakorlati helyszínen (tanműhely, üzem stb.) kell lebonyolítani. </w:t>
      </w:r>
    </w:p>
    <w:p w14:paraId="179DA4A5" w14:textId="77777777" w:rsidR="003165F0" w:rsidRPr="00F661F5" w:rsidRDefault="0092361B">
      <w:pPr>
        <w:spacing w:after="0" w:line="259" w:lineRule="auto"/>
        <w:ind w:left="0" w:right="0" w:firstLine="0"/>
        <w:jc w:val="left"/>
      </w:pPr>
      <w:r w:rsidRPr="00F661F5">
        <w:t xml:space="preserve"> </w:t>
      </w:r>
      <w:r w:rsidRPr="00F661F5">
        <w:tab/>
        <w:t xml:space="preserve"> </w:t>
      </w:r>
    </w:p>
    <w:p w14:paraId="15C2126E" w14:textId="77777777" w:rsidR="003165F0" w:rsidRPr="00F661F5" w:rsidRDefault="0092361B">
      <w:pPr>
        <w:tabs>
          <w:tab w:val="center" w:pos="755"/>
          <w:tab w:val="center" w:pos="4137"/>
        </w:tabs>
        <w:spacing w:after="0" w:line="259" w:lineRule="auto"/>
        <w:ind w:left="0" w:right="0" w:firstLine="0"/>
        <w:jc w:val="left"/>
      </w:pPr>
      <w:r w:rsidRPr="00F661F5">
        <w:rPr>
          <w:rFonts w:eastAsia="Calibri"/>
          <w:sz w:val="22"/>
        </w:rPr>
        <w:tab/>
      </w:r>
      <w:r w:rsidR="005806C3" w:rsidRPr="00F661F5">
        <w:rPr>
          <w:b/>
        </w:rPr>
        <w:t>4.1</w:t>
      </w:r>
      <w:r w:rsidR="00BE1F91" w:rsidRPr="00F661F5">
        <w:rPr>
          <w:b/>
        </w:rPr>
        <w:t>.2</w:t>
      </w:r>
      <w:r w:rsidRPr="00F661F5">
        <w:rPr>
          <w:b/>
        </w:rPr>
        <w:t>.5</w:t>
      </w:r>
      <w:r w:rsidRPr="00F661F5">
        <w:rPr>
          <w:rFonts w:eastAsia="Arial"/>
          <w:b/>
        </w:rPr>
        <w:t xml:space="preserve"> </w:t>
      </w:r>
      <w:r w:rsidRPr="00F661F5">
        <w:rPr>
          <w:rFonts w:eastAsia="Arial"/>
          <w:b/>
        </w:rPr>
        <w:tab/>
      </w:r>
      <w:r w:rsidRPr="00F661F5">
        <w:rPr>
          <w:b/>
        </w:rPr>
        <w:t xml:space="preserve">A tantárgy oktatása során fejlesztendő kompetenciák </w:t>
      </w:r>
    </w:p>
    <w:p w14:paraId="5149BA2F" w14:textId="77777777" w:rsidR="003165F0" w:rsidRPr="00F661F5" w:rsidRDefault="0092361B">
      <w:pPr>
        <w:spacing w:after="0" w:line="259" w:lineRule="auto"/>
        <w:ind w:left="0" w:right="0" w:firstLine="0"/>
        <w:jc w:val="left"/>
      </w:pPr>
      <w:r w:rsidRPr="00F661F5">
        <w:t xml:space="preserve"> </w:t>
      </w:r>
    </w:p>
    <w:tbl>
      <w:tblPr>
        <w:tblStyle w:val="TableGrid"/>
        <w:tblW w:w="9290" w:type="dxa"/>
        <w:tblInd w:w="-108" w:type="dxa"/>
        <w:tblCellMar>
          <w:top w:w="15" w:type="dxa"/>
          <w:left w:w="108" w:type="dxa"/>
          <w:right w:w="58" w:type="dxa"/>
        </w:tblCellMar>
        <w:tblLook w:val="04A0" w:firstRow="1" w:lastRow="0" w:firstColumn="1" w:lastColumn="0" w:noHBand="0" w:noVBand="1"/>
      </w:tblPr>
      <w:tblGrid>
        <w:gridCol w:w="1843"/>
        <w:gridCol w:w="1836"/>
        <w:gridCol w:w="1692"/>
        <w:gridCol w:w="2159"/>
        <w:gridCol w:w="1760"/>
      </w:tblGrid>
      <w:tr w:rsidR="003165F0" w:rsidRPr="00F661F5" w14:paraId="626B553A"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14788E12" w14:textId="77777777" w:rsidR="003165F0" w:rsidRPr="00F661F5" w:rsidRDefault="0092361B">
            <w:pPr>
              <w:spacing w:after="0" w:line="259" w:lineRule="auto"/>
              <w:ind w:left="0" w:right="0" w:firstLine="0"/>
              <w:jc w:val="center"/>
            </w:pPr>
            <w:r w:rsidRPr="00F661F5">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FEEF8B7" w14:textId="77777777" w:rsidR="003165F0" w:rsidRPr="00F661F5" w:rsidRDefault="0092361B">
            <w:pPr>
              <w:spacing w:after="0" w:line="259" w:lineRule="auto"/>
              <w:ind w:left="0" w:right="51" w:firstLine="0"/>
              <w:jc w:val="center"/>
            </w:pPr>
            <w:r w:rsidRPr="00F661F5">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DC87CD1" w14:textId="77777777" w:rsidR="003165F0" w:rsidRPr="00F661F5" w:rsidRDefault="0092361B">
            <w:pPr>
              <w:spacing w:after="0" w:line="259" w:lineRule="auto"/>
              <w:ind w:left="0" w:right="0" w:firstLine="0"/>
              <w:jc w:val="center"/>
            </w:pPr>
            <w:r w:rsidRPr="00F661F5">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F692CF9" w14:textId="77777777" w:rsidR="003165F0" w:rsidRPr="00F661F5" w:rsidRDefault="0092361B">
            <w:pPr>
              <w:spacing w:after="0" w:line="259" w:lineRule="auto"/>
              <w:ind w:left="0" w:right="0" w:firstLine="0"/>
              <w:jc w:val="center"/>
            </w:pPr>
            <w:r w:rsidRPr="00F661F5">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10EF3E80" w14:textId="77777777" w:rsidR="003165F0" w:rsidRPr="00F661F5" w:rsidRDefault="0092361B">
            <w:pPr>
              <w:spacing w:after="0" w:line="240" w:lineRule="auto"/>
              <w:ind w:left="0" w:right="0" w:firstLine="0"/>
              <w:jc w:val="center"/>
            </w:pPr>
            <w:r w:rsidRPr="00F661F5">
              <w:rPr>
                <w:b/>
                <w:sz w:val="20"/>
              </w:rPr>
              <w:t xml:space="preserve">Általános és szakmához kötődő </w:t>
            </w:r>
          </w:p>
          <w:p w14:paraId="453D7982" w14:textId="77777777" w:rsidR="003165F0" w:rsidRPr="00F661F5" w:rsidRDefault="0092361B">
            <w:pPr>
              <w:spacing w:after="0" w:line="259" w:lineRule="auto"/>
              <w:ind w:left="0" w:right="0" w:firstLine="0"/>
              <w:jc w:val="center"/>
            </w:pPr>
            <w:r w:rsidRPr="00F661F5">
              <w:rPr>
                <w:b/>
                <w:sz w:val="20"/>
              </w:rPr>
              <w:t xml:space="preserve">digitális kompetenciák </w:t>
            </w:r>
          </w:p>
        </w:tc>
      </w:tr>
      <w:tr w:rsidR="003165F0" w:rsidRPr="00F661F5" w14:paraId="03ED9CBA" w14:textId="77777777">
        <w:trPr>
          <w:trHeight w:val="1159"/>
        </w:trPr>
        <w:tc>
          <w:tcPr>
            <w:tcW w:w="1858" w:type="dxa"/>
            <w:tcBorders>
              <w:top w:val="single" w:sz="4" w:space="0" w:color="000000"/>
              <w:left w:val="single" w:sz="4" w:space="0" w:color="000000"/>
              <w:bottom w:val="single" w:sz="4" w:space="0" w:color="000000"/>
              <w:right w:val="single" w:sz="4" w:space="0" w:color="000000"/>
            </w:tcBorders>
            <w:vAlign w:val="center"/>
          </w:tcPr>
          <w:p w14:paraId="4AB18C94" w14:textId="77777777" w:rsidR="003165F0" w:rsidRPr="00F661F5" w:rsidRDefault="0092361B">
            <w:pPr>
              <w:spacing w:after="0" w:line="259" w:lineRule="auto"/>
              <w:ind w:left="0" w:right="0" w:firstLine="0"/>
              <w:jc w:val="left"/>
            </w:pPr>
            <w:r w:rsidRPr="00F661F5">
              <w:rPr>
                <w:sz w:val="20"/>
              </w:rPr>
              <w:t xml:space="preserve">Csoportosítja az ipari anyagokat.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86AE2EF" w14:textId="77777777" w:rsidR="003165F0" w:rsidRPr="00F661F5" w:rsidRDefault="0092361B">
            <w:pPr>
              <w:spacing w:after="0" w:line="259" w:lineRule="auto"/>
              <w:ind w:left="0" w:right="0" w:firstLine="0"/>
              <w:jc w:val="left"/>
            </w:pPr>
            <w:r w:rsidRPr="00F661F5">
              <w:rPr>
                <w:sz w:val="20"/>
              </w:rPr>
              <w:t xml:space="preserve">Ismeri az ipari anyagok fajtáit.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790A425" w14:textId="77777777" w:rsidR="003165F0" w:rsidRPr="00F661F5" w:rsidRDefault="0092361B">
            <w:pPr>
              <w:spacing w:after="0" w:line="259" w:lineRule="auto"/>
              <w:ind w:left="0" w:right="0" w:firstLine="0"/>
              <w:jc w:val="left"/>
            </w:pPr>
            <w:r w:rsidRPr="00F661F5">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62F5F78E" w14:textId="77777777" w:rsidR="003165F0" w:rsidRPr="00F661F5" w:rsidRDefault="0092361B">
            <w:pPr>
              <w:spacing w:after="19" w:line="240" w:lineRule="auto"/>
              <w:ind w:left="0" w:right="51" w:firstLine="0"/>
            </w:pPr>
            <w:r w:rsidRPr="00F661F5">
              <w:rPr>
                <w:sz w:val="20"/>
              </w:rPr>
              <w:t xml:space="preserve">Használja, alkalmazza az új ismereteket. </w:t>
            </w:r>
          </w:p>
          <w:p w14:paraId="1126F3CE" w14:textId="77777777" w:rsidR="003165F0" w:rsidRPr="00F661F5" w:rsidRDefault="0092361B">
            <w:pPr>
              <w:spacing w:after="33" w:line="240" w:lineRule="auto"/>
              <w:ind w:left="0" w:right="0" w:firstLine="0"/>
            </w:pPr>
            <w:r w:rsidRPr="00F661F5">
              <w:rPr>
                <w:sz w:val="20"/>
              </w:rPr>
              <w:t>Motivált az anyagok megismerésé-</w:t>
            </w:r>
          </w:p>
          <w:p w14:paraId="1E63EAEC" w14:textId="77777777" w:rsidR="003165F0" w:rsidRPr="00F661F5" w:rsidRDefault="0092361B">
            <w:pPr>
              <w:spacing w:after="0" w:line="250" w:lineRule="auto"/>
              <w:ind w:left="0" w:right="49" w:firstLine="0"/>
            </w:pPr>
            <w:proofErr w:type="spellStart"/>
            <w:r w:rsidRPr="00F661F5">
              <w:rPr>
                <w:sz w:val="20"/>
              </w:rPr>
              <w:t>ben</w:t>
            </w:r>
            <w:proofErr w:type="spellEnd"/>
            <w:r w:rsidRPr="00F661F5">
              <w:rPr>
                <w:sz w:val="20"/>
              </w:rPr>
              <w:t xml:space="preserve">.  Munkája során felhasználja az anyagok különböző megmunkálás hatására bekövetkezett tulajdonságváltozásairól szerzett ismereteit. </w:t>
            </w:r>
          </w:p>
          <w:p w14:paraId="7A382557" w14:textId="77777777" w:rsidR="003165F0" w:rsidRPr="00F661F5" w:rsidRDefault="0092361B">
            <w:pPr>
              <w:spacing w:after="0" w:line="253" w:lineRule="auto"/>
              <w:ind w:left="0" w:right="49" w:firstLine="0"/>
            </w:pPr>
            <w:r w:rsidRPr="00F661F5">
              <w:rPr>
                <w:sz w:val="20"/>
              </w:rPr>
              <w:t xml:space="preserve">Szabálykövető, pontosan és rendszerezetten végzi munkáját. </w:t>
            </w:r>
          </w:p>
          <w:p w14:paraId="56FD70FE" w14:textId="77777777" w:rsidR="003165F0" w:rsidRPr="00F661F5" w:rsidRDefault="0092361B">
            <w:pPr>
              <w:spacing w:after="0" w:line="259" w:lineRule="auto"/>
              <w:ind w:left="0" w:right="50" w:firstLine="0"/>
            </w:pPr>
            <w:r w:rsidRPr="00F661F5">
              <w:rPr>
                <w:sz w:val="20"/>
              </w:rPr>
              <w:t xml:space="preserve">Törekszik a jegyzőkönyv pontos, precíz megírására. </w:t>
            </w:r>
          </w:p>
        </w:tc>
        <w:tc>
          <w:tcPr>
            <w:tcW w:w="1858" w:type="dxa"/>
            <w:tcBorders>
              <w:top w:val="single" w:sz="4" w:space="0" w:color="000000"/>
              <w:left w:val="single" w:sz="4" w:space="0" w:color="000000"/>
              <w:bottom w:val="single" w:sz="4" w:space="0" w:color="000000"/>
              <w:right w:val="single" w:sz="4" w:space="0" w:color="000000"/>
            </w:tcBorders>
          </w:tcPr>
          <w:p w14:paraId="53E499D0" w14:textId="77777777" w:rsidR="003165F0" w:rsidRPr="00F661F5" w:rsidRDefault="0092361B">
            <w:pPr>
              <w:spacing w:after="0" w:line="259" w:lineRule="auto"/>
              <w:ind w:left="0" w:right="51" w:firstLine="0"/>
            </w:pPr>
            <w:r w:rsidRPr="00F661F5">
              <w:rPr>
                <w:sz w:val="20"/>
              </w:rPr>
              <w:t xml:space="preserve">Digitális tartalmak keresése, böngészése, szűrése, felhasználása és rendszerezése </w:t>
            </w:r>
          </w:p>
        </w:tc>
      </w:tr>
      <w:tr w:rsidR="003165F0" w:rsidRPr="00F661F5" w14:paraId="4E811117" w14:textId="77777777">
        <w:trPr>
          <w:trHeight w:val="1159"/>
        </w:trPr>
        <w:tc>
          <w:tcPr>
            <w:tcW w:w="1858" w:type="dxa"/>
            <w:tcBorders>
              <w:top w:val="single" w:sz="4" w:space="0" w:color="000000"/>
              <w:left w:val="single" w:sz="4" w:space="0" w:color="000000"/>
              <w:bottom w:val="single" w:sz="4" w:space="0" w:color="000000"/>
              <w:right w:val="single" w:sz="4" w:space="0" w:color="000000"/>
            </w:tcBorders>
          </w:tcPr>
          <w:p w14:paraId="4DA24F15" w14:textId="77777777" w:rsidR="003165F0" w:rsidRPr="00F661F5" w:rsidRDefault="0092361B">
            <w:pPr>
              <w:spacing w:after="0" w:line="259" w:lineRule="auto"/>
              <w:ind w:left="0" w:right="0" w:firstLine="0"/>
              <w:jc w:val="left"/>
            </w:pPr>
            <w:r w:rsidRPr="00F661F5">
              <w:rPr>
                <w:sz w:val="20"/>
              </w:rPr>
              <w:t xml:space="preserve">Az anyagok </w:t>
            </w:r>
            <w:proofErr w:type="spellStart"/>
            <w:r w:rsidRPr="00F661F5">
              <w:rPr>
                <w:sz w:val="20"/>
              </w:rPr>
              <w:t>mikroszerkezete</w:t>
            </w:r>
            <w:proofErr w:type="spellEnd"/>
            <w:r w:rsidRPr="00F661F5">
              <w:rPr>
                <w:sz w:val="20"/>
              </w:rPr>
              <w:t xml:space="preserve"> alapján következtet az anyagok tulajdonságaira. </w:t>
            </w:r>
          </w:p>
        </w:tc>
        <w:tc>
          <w:tcPr>
            <w:tcW w:w="1858" w:type="dxa"/>
            <w:tcBorders>
              <w:top w:val="single" w:sz="4" w:space="0" w:color="000000"/>
              <w:left w:val="single" w:sz="4" w:space="0" w:color="000000"/>
              <w:bottom w:val="single" w:sz="4" w:space="0" w:color="000000"/>
              <w:right w:val="single" w:sz="4" w:space="0" w:color="000000"/>
            </w:tcBorders>
            <w:vAlign w:val="center"/>
          </w:tcPr>
          <w:p w14:paraId="66C0A55A" w14:textId="77777777" w:rsidR="003165F0" w:rsidRPr="00F661F5" w:rsidRDefault="0092361B">
            <w:pPr>
              <w:spacing w:after="0" w:line="259" w:lineRule="auto"/>
              <w:ind w:left="0" w:right="0" w:firstLine="0"/>
              <w:jc w:val="left"/>
            </w:pPr>
            <w:r w:rsidRPr="00F661F5">
              <w:rPr>
                <w:sz w:val="20"/>
              </w:rPr>
              <w:t xml:space="preserve">Ismeri a </w:t>
            </w:r>
            <w:proofErr w:type="spellStart"/>
            <w:r w:rsidRPr="00F661F5">
              <w:rPr>
                <w:sz w:val="20"/>
              </w:rPr>
              <w:t>mikroszerkezet</w:t>
            </w:r>
            <w:proofErr w:type="spellEnd"/>
            <w:r w:rsidRPr="00F661F5">
              <w:rPr>
                <w:sz w:val="20"/>
              </w:rPr>
              <w:t xml:space="preserve"> és az anyagok tulajdonságai közötti kapcsolatot.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7946DE7"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6448E23A"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5B1BA475" w14:textId="77777777" w:rsidR="003165F0" w:rsidRPr="00F661F5" w:rsidRDefault="0092361B">
            <w:pPr>
              <w:spacing w:after="0" w:line="259" w:lineRule="auto"/>
              <w:ind w:left="0" w:right="51" w:firstLine="0"/>
            </w:pPr>
            <w:r w:rsidRPr="00F661F5">
              <w:rPr>
                <w:sz w:val="20"/>
              </w:rPr>
              <w:t xml:space="preserve">Digitális tartalmak keresése, böngészése, szűrése, felhasználása és rendszerezése </w:t>
            </w:r>
          </w:p>
        </w:tc>
      </w:tr>
      <w:tr w:rsidR="003165F0" w:rsidRPr="00F661F5" w14:paraId="4C80F7DF" w14:textId="77777777">
        <w:trPr>
          <w:trHeight w:val="1162"/>
        </w:trPr>
        <w:tc>
          <w:tcPr>
            <w:tcW w:w="1858" w:type="dxa"/>
            <w:tcBorders>
              <w:top w:val="single" w:sz="4" w:space="0" w:color="000000"/>
              <w:left w:val="single" w:sz="4" w:space="0" w:color="000000"/>
              <w:bottom w:val="single" w:sz="4" w:space="0" w:color="000000"/>
              <w:right w:val="single" w:sz="4" w:space="0" w:color="000000"/>
            </w:tcBorders>
          </w:tcPr>
          <w:p w14:paraId="48799179" w14:textId="77777777" w:rsidR="003165F0" w:rsidRPr="00F661F5" w:rsidRDefault="0092361B">
            <w:pPr>
              <w:spacing w:after="0" w:line="259" w:lineRule="auto"/>
              <w:ind w:left="0" w:right="43" w:firstLine="0"/>
              <w:jc w:val="left"/>
            </w:pPr>
            <w:r w:rsidRPr="00F661F5">
              <w:rPr>
                <w:sz w:val="20"/>
              </w:rPr>
              <w:t xml:space="preserve">Jellemzi az ipari vasötvözeteket, az alumíniumot, a rezet és ötvözeteiket.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ACE9AEE" w14:textId="77777777" w:rsidR="003165F0" w:rsidRPr="00F661F5" w:rsidRDefault="0092361B">
            <w:pPr>
              <w:spacing w:after="0" w:line="259" w:lineRule="auto"/>
              <w:ind w:left="0" w:right="0" w:firstLine="0"/>
              <w:jc w:val="left"/>
            </w:pPr>
            <w:r w:rsidRPr="00F661F5">
              <w:rPr>
                <w:sz w:val="20"/>
              </w:rPr>
              <w:t xml:space="preserve">Ismeri az iparilag fontosabb fémek és ötvözeteik tulajdonságait.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31AA3B4"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10072B5A"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7E16D1F1" w14:textId="77777777" w:rsidR="003165F0" w:rsidRPr="00F661F5" w:rsidRDefault="0092361B">
            <w:pPr>
              <w:spacing w:after="0" w:line="259" w:lineRule="auto"/>
              <w:ind w:left="0" w:right="51" w:firstLine="0"/>
            </w:pPr>
            <w:r w:rsidRPr="00F661F5">
              <w:rPr>
                <w:sz w:val="20"/>
              </w:rPr>
              <w:t xml:space="preserve">Digitális tartalmak keresése, böngészése, szűrése, felhasználása és rendszerezése </w:t>
            </w:r>
          </w:p>
        </w:tc>
      </w:tr>
      <w:tr w:rsidR="003165F0" w:rsidRPr="00F661F5" w14:paraId="53FE25C5"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0AB20074" w14:textId="77777777" w:rsidR="003165F0" w:rsidRPr="00F661F5" w:rsidRDefault="0092361B">
            <w:pPr>
              <w:spacing w:after="0" w:line="259" w:lineRule="auto"/>
              <w:ind w:left="0" w:right="0" w:firstLine="0"/>
              <w:jc w:val="left"/>
            </w:pPr>
            <w:r w:rsidRPr="00F661F5">
              <w:rPr>
                <w:sz w:val="20"/>
              </w:rPr>
              <w:t xml:space="preserve">A kerámiák, </w:t>
            </w:r>
            <w:proofErr w:type="spellStart"/>
            <w:r w:rsidRPr="00F661F5">
              <w:rPr>
                <w:sz w:val="20"/>
              </w:rPr>
              <w:t>kom</w:t>
            </w:r>
            <w:proofErr w:type="spellEnd"/>
            <w:r w:rsidRPr="00F661F5">
              <w:rPr>
                <w:sz w:val="20"/>
              </w:rPr>
              <w:t>-</w:t>
            </w:r>
          </w:p>
          <w:p w14:paraId="69C81ED5" w14:textId="77777777" w:rsidR="003165F0" w:rsidRPr="00F661F5" w:rsidRDefault="0092361B">
            <w:pPr>
              <w:spacing w:after="0" w:line="259" w:lineRule="auto"/>
              <w:ind w:left="0" w:right="0" w:firstLine="0"/>
              <w:jc w:val="left"/>
            </w:pPr>
            <w:proofErr w:type="spellStart"/>
            <w:r w:rsidRPr="00F661F5">
              <w:rPr>
                <w:sz w:val="20"/>
              </w:rPr>
              <w:t>pozitok</w:t>
            </w:r>
            <w:proofErr w:type="spellEnd"/>
            <w:r w:rsidRPr="00F661F5">
              <w:rPr>
                <w:sz w:val="20"/>
              </w:rPr>
              <w:t xml:space="preserve">, </w:t>
            </w:r>
            <w:proofErr w:type="spellStart"/>
            <w:r w:rsidRPr="00F661F5">
              <w:rPr>
                <w:sz w:val="20"/>
              </w:rPr>
              <w:t>szinterelt</w:t>
            </w:r>
            <w:proofErr w:type="spellEnd"/>
            <w:r w:rsidRPr="00F661F5">
              <w:rPr>
                <w:sz w:val="20"/>
              </w:rPr>
              <w:t xml:space="preserve"> szerkezeti anyagok alkalmazása esetén figyelembe veszi azok tulajdonságait.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D53B02A" w14:textId="77777777" w:rsidR="003165F0" w:rsidRPr="00F661F5" w:rsidRDefault="0092361B">
            <w:pPr>
              <w:spacing w:after="0" w:line="259" w:lineRule="auto"/>
              <w:ind w:left="0" w:right="0" w:firstLine="0"/>
              <w:jc w:val="left"/>
            </w:pPr>
            <w:r w:rsidRPr="00F661F5">
              <w:rPr>
                <w:sz w:val="20"/>
              </w:rPr>
              <w:t xml:space="preserve">Azonosítani tudja a szervetlen, nemfémes ipari anyagokat.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E9A0C7B"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06DDA0A1"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F680113" w14:textId="77777777" w:rsidR="003165F0" w:rsidRPr="00F661F5" w:rsidRDefault="0092361B">
            <w:pPr>
              <w:spacing w:after="0" w:line="259" w:lineRule="auto"/>
              <w:ind w:left="0" w:right="51" w:firstLine="0"/>
            </w:pPr>
            <w:r w:rsidRPr="00F661F5">
              <w:rPr>
                <w:sz w:val="20"/>
              </w:rPr>
              <w:t xml:space="preserve">Digitális tartalmak keresése, böngészése, szűrése, felhasználása és rendszerezése </w:t>
            </w:r>
          </w:p>
        </w:tc>
      </w:tr>
      <w:tr w:rsidR="003165F0" w:rsidRPr="00F661F5" w14:paraId="2404C1BE" w14:textId="77777777">
        <w:trPr>
          <w:trHeight w:val="1159"/>
        </w:trPr>
        <w:tc>
          <w:tcPr>
            <w:tcW w:w="1858" w:type="dxa"/>
            <w:tcBorders>
              <w:top w:val="single" w:sz="4" w:space="0" w:color="000000"/>
              <w:left w:val="single" w:sz="4" w:space="0" w:color="000000"/>
              <w:bottom w:val="single" w:sz="4" w:space="0" w:color="000000"/>
              <w:right w:val="single" w:sz="4" w:space="0" w:color="000000"/>
            </w:tcBorders>
          </w:tcPr>
          <w:p w14:paraId="57FBD7BF" w14:textId="77777777" w:rsidR="003165F0" w:rsidRPr="00F661F5" w:rsidRDefault="0092361B">
            <w:pPr>
              <w:spacing w:after="0" w:line="270" w:lineRule="auto"/>
              <w:ind w:left="0" w:right="0" w:firstLine="0"/>
              <w:jc w:val="left"/>
            </w:pPr>
            <w:r w:rsidRPr="00F661F5">
              <w:rPr>
                <w:sz w:val="20"/>
              </w:rPr>
              <w:t xml:space="preserve">Műanyagok alkalmazása esetén azok </w:t>
            </w:r>
          </w:p>
          <w:p w14:paraId="7390AAC7" w14:textId="77777777" w:rsidR="003165F0" w:rsidRPr="00F661F5" w:rsidRDefault="0092361B">
            <w:pPr>
              <w:spacing w:after="0" w:line="259" w:lineRule="auto"/>
              <w:ind w:left="0" w:right="0" w:firstLine="0"/>
              <w:jc w:val="left"/>
            </w:pPr>
            <w:r w:rsidRPr="00F661F5">
              <w:rPr>
                <w:sz w:val="20"/>
              </w:rPr>
              <w:lastRenderedPageBreak/>
              <w:t xml:space="preserve">fajtájáról a tulajdonságaik alapján dönt. </w:t>
            </w:r>
          </w:p>
        </w:tc>
        <w:tc>
          <w:tcPr>
            <w:tcW w:w="1858" w:type="dxa"/>
            <w:tcBorders>
              <w:top w:val="single" w:sz="4" w:space="0" w:color="000000"/>
              <w:left w:val="single" w:sz="4" w:space="0" w:color="000000"/>
              <w:bottom w:val="single" w:sz="4" w:space="0" w:color="000000"/>
              <w:right w:val="single" w:sz="4" w:space="0" w:color="000000"/>
            </w:tcBorders>
          </w:tcPr>
          <w:p w14:paraId="0FF47FD1" w14:textId="77777777" w:rsidR="003165F0" w:rsidRPr="00F661F5" w:rsidRDefault="0092361B">
            <w:pPr>
              <w:spacing w:after="0" w:line="259" w:lineRule="auto"/>
              <w:ind w:left="0" w:right="0" w:firstLine="0"/>
              <w:jc w:val="left"/>
            </w:pPr>
            <w:r w:rsidRPr="00F661F5">
              <w:rPr>
                <w:sz w:val="20"/>
              </w:rPr>
              <w:lastRenderedPageBreak/>
              <w:t xml:space="preserve">Ismeri a műanyagok előállításának lehetőségeit, szerkezeteit, </w:t>
            </w:r>
            <w:r w:rsidRPr="00F661F5">
              <w:rPr>
                <w:sz w:val="20"/>
              </w:rPr>
              <w:lastRenderedPageBreak/>
              <w:t xml:space="preserve">tulajdonságait, alkalmazhatóságait.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1D84194" w14:textId="77777777" w:rsidR="003165F0" w:rsidRPr="00F661F5" w:rsidRDefault="0092361B">
            <w:pPr>
              <w:spacing w:after="0" w:line="259" w:lineRule="auto"/>
              <w:ind w:left="0" w:right="0" w:firstLine="0"/>
              <w:jc w:val="left"/>
            </w:pPr>
            <w:r w:rsidRPr="00F661F5">
              <w:rPr>
                <w:sz w:val="20"/>
              </w:rPr>
              <w:lastRenderedPageBreak/>
              <w:t xml:space="preserve">Teljesen önállóan </w:t>
            </w:r>
          </w:p>
        </w:tc>
        <w:tc>
          <w:tcPr>
            <w:tcW w:w="0" w:type="auto"/>
            <w:vMerge/>
            <w:tcBorders>
              <w:top w:val="nil"/>
              <w:left w:val="single" w:sz="4" w:space="0" w:color="000000"/>
              <w:bottom w:val="nil"/>
              <w:right w:val="single" w:sz="4" w:space="0" w:color="000000"/>
            </w:tcBorders>
          </w:tcPr>
          <w:p w14:paraId="50589DA3"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72A44C01" w14:textId="77777777" w:rsidR="003165F0" w:rsidRPr="00F661F5" w:rsidRDefault="0092361B">
            <w:pPr>
              <w:spacing w:after="0" w:line="259" w:lineRule="auto"/>
              <w:ind w:left="0" w:right="51" w:firstLine="0"/>
            </w:pPr>
            <w:r w:rsidRPr="00F661F5">
              <w:rPr>
                <w:sz w:val="20"/>
              </w:rPr>
              <w:t xml:space="preserve">Digitális tartalmak keresése, böngészése, szűrése, </w:t>
            </w:r>
            <w:r w:rsidRPr="00F661F5">
              <w:rPr>
                <w:sz w:val="20"/>
              </w:rPr>
              <w:lastRenderedPageBreak/>
              <w:t xml:space="preserve">felhasználása és rendszerezése </w:t>
            </w:r>
          </w:p>
        </w:tc>
      </w:tr>
      <w:tr w:rsidR="003165F0" w:rsidRPr="00F661F5" w14:paraId="65D096B4" w14:textId="77777777">
        <w:trPr>
          <w:trHeight w:val="1160"/>
        </w:trPr>
        <w:tc>
          <w:tcPr>
            <w:tcW w:w="1858" w:type="dxa"/>
            <w:tcBorders>
              <w:top w:val="single" w:sz="4" w:space="0" w:color="000000"/>
              <w:left w:val="single" w:sz="4" w:space="0" w:color="000000"/>
              <w:bottom w:val="single" w:sz="4" w:space="0" w:color="000000"/>
              <w:right w:val="single" w:sz="4" w:space="0" w:color="000000"/>
            </w:tcBorders>
            <w:vAlign w:val="center"/>
          </w:tcPr>
          <w:p w14:paraId="658967C5" w14:textId="77777777" w:rsidR="003165F0" w:rsidRPr="00F661F5" w:rsidRDefault="0092361B">
            <w:pPr>
              <w:spacing w:after="0" w:line="259" w:lineRule="auto"/>
              <w:ind w:left="0" w:right="0" w:firstLine="0"/>
              <w:jc w:val="left"/>
            </w:pPr>
            <w:r w:rsidRPr="00F661F5">
              <w:rPr>
                <w:sz w:val="20"/>
              </w:rPr>
              <w:lastRenderedPageBreak/>
              <w:t xml:space="preserve">Az ipari segédanyagok kiválasztásakor azok tulajdonságaira hagyatkozik.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35ED0EC" w14:textId="77777777" w:rsidR="003165F0" w:rsidRPr="00F661F5" w:rsidRDefault="0092361B">
            <w:pPr>
              <w:spacing w:after="0" w:line="259" w:lineRule="auto"/>
              <w:ind w:left="0" w:right="0" w:firstLine="0"/>
              <w:jc w:val="left"/>
            </w:pPr>
            <w:r w:rsidRPr="00F661F5">
              <w:rPr>
                <w:sz w:val="20"/>
              </w:rPr>
              <w:t xml:space="preserve">Ismeri a segédanyagok fajtáit és azok jellemző tulajdonságait.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781DE34"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5C363D04"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27CFB146" w14:textId="77777777" w:rsidR="003165F0" w:rsidRPr="00F661F5" w:rsidRDefault="0092361B">
            <w:pPr>
              <w:spacing w:after="0" w:line="259" w:lineRule="auto"/>
              <w:ind w:left="0" w:right="51" w:firstLine="0"/>
            </w:pPr>
            <w:r w:rsidRPr="00F661F5">
              <w:rPr>
                <w:sz w:val="20"/>
              </w:rPr>
              <w:t xml:space="preserve">Digitális tartalmak keresése, böngészése, szűrése, felhasználása és rendszerezése </w:t>
            </w:r>
          </w:p>
        </w:tc>
      </w:tr>
      <w:tr w:rsidR="003165F0" w:rsidRPr="00F661F5" w14:paraId="70D84706" w14:textId="77777777">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0E327426" w14:textId="77777777" w:rsidR="003165F0" w:rsidRPr="00F661F5" w:rsidRDefault="0092361B">
            <w:pPr>
              <w:spacing w:after="0" w:line="259" w:lineRule="auto"/>
              <w:ind w:left="0" w:right="0" w:firstLine="0"/>
              <w:jc w:val="left"/>
            </w:pPr>
            <w:r w:rsidRPr="00F661F5">
              <w:rPr>
                <w:sz w:val="20"/>
              </w:rPr>
              <w:t xml:space="preserve">Felismeri az anyagszerkezet és a tulajdonságváltozás közötti kapcsolatot.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09E99D7" w14:textId="77777777" w:rsidR="003165F0" w:rsidRPr="00F661F5" w:rsidRDefault="0092361B">
            <w:pPr>
              <w:spacing w:after="0" w:line="259" w:lineRule="auto"/>
              <w:ind w:left="0" w:right="0" w:firstLine="0"/>
              <w:jc w:val="left"/>
            </w:pPr>
            <w:r w:rsidRPr="00F661F5">
              <w:rPr>
                <w:sz w:val="20"/>
              </w:rPr>
              <w:t xml:space="preserve">Összefüggéseiben látja a hőkezelés lényegét, ismeri a fajtáit, céljait.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F80A440"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2529E83E"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53BF66D1" w14:textId="77777777" w:rsidR="003165F0" w:rsidRPr="00F661F5" w:rsidRDefault="0092361B">
            <w:pPr>
              <w:spacing w:after="0" w:line="259" w:lineRule="auto"/>
              <w:ind w:left="0" w:right="51" w:firstLine="0"/>
            </w:pPr>
            <w:r w:rsidRPr="00F661F5">
              <w:rPr>
                <w:sz w:val="20"/>
              </w:rPr>
              <w:t xml:space="preserve">Digitális tartalmak keresése, böngészése, szűrése, felhasználása és rendszerezése </w:t>
            </w:r>
          </w:p>
        </w:tc>
      </w:tr>
      <w:tr w:rsidR="003165F0" w:rsidRPr="00F661F5" w14:paraId="7B381B0F" w14:textId="77777777">
        <w:trPr>
          <w:trHeight w:val="1620"/>
        </w:trPr>
        <w:tc>
          <w:tcPr>
            <w:tcW w:w="1858" w:type="dxa"/>
            <w:tcBorders>
              <w:top w:val="single" w:sz="4" w:space="0" w:color="000000"/>
              <w:left w:val="single" w:sz="4" w:space="0" w:color="000000"/>
              <w:bottom w:val="single" w:sz="4" w:space="0" w:color="000000"/>
              <w:right w:val="single" w:sz="4" w:space="0" w:color="000000"/>
            </w:tcBorders>
            <w:vAlign w:val="center"/>
          </w:tcPr>
          <w:p w14:paraId="3429AEFC" w14:textId="77777777" w:rsidR="003165F0" w:rsidRPr="00F661F5" w:rsidRDefault="0092361B">
            <w:pPr>
              <w:spacing w:after="0" w:line="259" w:lineRule="auto"/>
              <w:ind w:left="0" w:right="0" w:firstLine="0"/>
              <w:jc w:val="left"/>
            </w:pPr>
            <w:r w:rsidRPr="00F661F5">
              <w:rPr>
                <w:sz w:val="20"/>
              </w:rPr>
              <w:t xml:space="preserve">Jegyzőkönyvet készít az anyagvizsgálatokról és értékeli a mérési eredményeket. </w:t>
            </w:r>
          </w:p>
        </w:tc>
        <w:tc>
          <w:tcPr>
            <w:tcW w:w="1858" w:type="dxa"/>
            <w:tcBorders>
              <w:top w:val="single" w:sz="4" w:space="0" w:color="000000"/>
              <w:left w:val="single" w:sz="4" w:space="0" w:color="000000"/>
              <w:bottom w:val="single" w:sz="4" w:space="0" w:color="000000"/>
              <w:right w:val="single" w:sz="4" w:space="0" w:color="000000"/>
            </w:tcBorders>
          </w:tcPr>
          <w:p w14:paraId="3E2AD27D" w14:textId="77777777" w:rsidR="003165F0" w:rsidRPr="00F661F5" w:rsidRDefault="0092361B">
            <w:pPr>
              <w:spacing w:after="0" w:line="259" w:lineRule="auto"/>
              <w:ind w:left="0" w:right="48" w:firstLine="0"/>
            </w:pPr>
            <w:r w:rsidRPr="00F661F5">
              <w:rPr>
                <w:sz w:val="20"/>
              </w:rPr>
              <w:t xml:space="preserve">Ismeri az anyagvizsgálat célját, feladatát. Tudja hogyan kell az </w:t>
            </w:r>
          </w:p>
          <w:p w14:paraId="0BD9D031" w14:textId="77777777" w:rsidR="003165F0" w:rsidRPr="00F661F5" w:rsidRDefault="0092361B">
            <w:pPr>
              <w:spacing w:after="6" w:line="259" w:lineRule="auto"/>
              <w:ind w:left="0" w:right="0" w:firstLine="0"/>
              <w:jc w:val="left"/>
            </w:pPr>
            <w:r w:rsidRPr="00F661F5">
              <w:rPr>
                <w:sz w:val="20"/>
              </w:rPr>
              <w:t xml:space="preserve">anyagvizsgálatokat </w:t>
            </w:r>
          </w:p>
          <w:p w14:paraId="3E14A5EB" w14:textId="77777777" w:rsidR="003165F0" w:rsidRPr="00F661F5" w:rsidRDefault="0092361B">
            <w:pPr>
              <w:spacing w:after="0" w:line="259" w:lineRule="auto"/>
              <w:ind w:left="0" w:right="0" w:firstLine="0"/>
              <w:jc w:val="left"/>
            </w:pPr>
            <w:r w:rsidRPr="00F661F5">
              <w:rPr>
                <w:sz w:val="20"/>
              </w:rPr>
              <w:t xml:space="preserve">végrehajtani </w:t>
            </w:r>
            <w:r w:rsidRPr="00F661F5">
              <w:rPr>
                <w:sz w:val="20"/>
              </w:rPr>
              <w:tab/>
              <w:t xml:space="preserve">és dokumentálni. </w:t>
            </w:r>
          </w:p>
        </w:tc>
        <w:tc>
          <w:tcPr>
            <w:tcW w:w="1858" w:type="dxa"/>
            <w:tcBorders>
              <w:top w:val="single" w:sz="4" w:space="0" w:color="000000"/>
              <w:left w:val="single" w:sz="4" w:space="0" w:color="000000"/>
              <w:bottom w:val="single" w:sz="4" w:space="0" w:color="000000"/>
              <w:right w:val="single" w:sz="4" w:space="0" w:color="000000"/>
            </w:tcBorders>
            <w:vAlign w:val="center"/>
          </w:tcPr>
          <w:p w14:paraId="392DF21A" w14:textId="77777777" w:rsidR="003165F0" w:rsidRPr="00F661F5" w:rsidRDefault="0092361B">
            <w:pPr>
              <w:spacing w:after="0" w:line="259" w:lineRule="auto"/>
              <w:ind w:left="0" w:right="0" w:firstLine="0"/>
              <w:jc w:val="left"/>
            </w:pPr>
            <w:r w:rsidRPr="00F661F5">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32AD9F18"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9BD38C8" w14:textId="77777777" w:rsidR="003165F0" w:rsidRPr="00F661F5" w:rsidRDefault="0092361B">
            <w:pPr>
              <w:spacing w:after="0" w:line="259" w:lineRule="auto"/>
              <w:ind w:left="0" w:right="51" w:firstLine="0"/>
            </w:pPr>
            <w:r w:rsidRPr="00F661F5">
              <w:rPr>
                <w:sz w:val="20"/>
              </w:rPr>
              <w:t xml:space="preserve">Digitális tartalmak keresése, böngészése, szűrése, felhasználása és rendszerezése </w:t>
            </w:r>
          </w:p>
        </w:tc>
      </w:tr>
    </w:tbl>
    <w:p w14:paraId="3272F673" w14:textId="77777777" w:rsidR="003165F0" w:rsidRPr="00F661F5" w:rsidRDefault="0092361B">
      <w:pPr>
        <w:spacing w:after="0" w:line="259" w:lineRule="auto"/>
        <w:ind w:left="0" w:right="0" w:firstLine="0"/>
        <w:jc w:val="left"/>
      </w:pPr>
      <w:r w:rsidRPr="00F661F5">
        <w:t xml:space="preserve"> </w:t>
      </w:r>
    </w:p>
    <w:p w14:paraId="7F65781C" w14:textId="77777777" w:rsidR="003165F0" w:rsidRPr="00F661F5" w:rsidRDefault="0092361B">
      <w:pPr>
        <w:spacing w:after="0" w:line="259" w:lineRule="auto"/>
        <w:ind w:left="0" w:right="0" w:firstLine="0"/>
        <w:jc w:val="left"/>
      </w:pPr>
      <w:r w:rsidRPr="00F661F5">
        <w:t xml:space="preserve"> </w:t>
      </w:r>
      <w:r w:rsidRPr="00F661F5">
        <w:tab/>
        <w:t xml:space="preserve"> </w:t>
      </w:r>
    </w:p>
    <w:p w14:paraId="72BDBE4F" w14:textId="77777777" w:rsidR="003165F0" w:rsidRPr="00F661F5" w:rsidRDefault="0092361B">
      <w:pPr>
        <w:pStyle w:val="Cmsor7"/>
        <w:tabs>
          <w:tab w:val="center" w:pos="755"/>
          <w:tab w:val="center" w:pos="2522"/>
        </w:tabs>
        <w:ind w:left="0" w:right="0" w:firstLine="0"/>
      </w:pPr>
      <w:r w:rsidRPr="00F661F5">
        <w:rPr>
          <w:rFonts w:eastAsia="Calibri"/>
          <w:b w:val="0"/>
          <w:sz w:val="22"/>
        </w:rPr>
        <w:tab/>
      </w:r>
      <w:r w:rsidR="005806C3" w:rsidRPr="00F661F5">
        <w:t>4.1</w:t>
      </w:r>
      <w:r w:rsidR="00BE1F91" w:rsidRPr="00F661F5">
        <w:t>.2</w:t>
      </w:r>
      <w:r w:rsidRPr="00F661F5">
        <w:t>.6</w:t>
      </w:r>
      <w:r w:rsidRPr="00F661F5">
        <w:rPr>
          <w:rFonts w:eastAsia="Arial"/>
        </w:rPr>
        <w:t xml:space="preserve"> </w:t>
      </w:r>
      <w:r w:rsidRPr="00F661F5">
        <w:rPr>
          <w:rFonts w:eastAsia="Arial"/>
        </w:rPr>
        <w:tab/>
      </w:r>
      <w:r w:rsidRPr="00F661F5">
        <w:t xml:space="preserve">A tantárgy témakörei </w:t>
      </w:r>
    </w:p>
    <w:p w14:paraId="743ACB84" w14:textId="77777777" w:rsidR="003165F0" w:rsidRPr="00F661F5" w:rsidRDefault="0092361B">
      <w:pPr>
        <w:spacing w:after="18" w:line="259" w:lineRule="auto"/>
        <w:ind w:left="0" w:right="0" w:firstLine="0"/>
        <w:jc w:val="left"/>
      </w:pPr>
      <w:r w:rsidRPr="00F661F5">
        <w:t xml:space="preserve"> </w:t>
      </w:r>
    </w:p>
    <w:p w14:paraId="0E9E79AC" w14:textId="77777777" w:rsidR="003165F0" w:rsidRPr="00F661F5" w:rsidRDefault="0092361B">
      <w:pPr>
        <w:tabs>
          <w:tab w:val="center" w:pos="845"/>
          <w:tab w:val="center" w:pos="4132"/>
        </w:tabs>
        <w:ind w:left="0" w:right="0" w:firstLine="0"/>
        <w:jc w:val="left"/>
      </w:pPr>
      <w:r w:rsidRPr="00F661F5">
        <w:rPr>
          <w:rFonts w:eastAsia="Calibri"/>
          <w:sz w:val="22"/>
        </w:rPr>
        <w:tab/>
      </w:r>
      <w:r w:rsidR="005806C3" w:rsidRPr="00F661F5">
        <w:rPr>
          <w:b/>
          <w:i/>
        </w:rPr>
        <w:t>4.1</w:t>
      </w:r>
      <w:r w:rsidR="00BE1F91" w:rsidRPr="00F661F5">
        <w:rPr>
          <w:b/>
          <w:i/>
        </w:rPr>
        <w:t>.2</w:t>
      </w:r>
      <w:r w:rsidRPr="00F661F5">
        <w:rPr>
          <w:b/>
          <w:i/>
        </w:rPr>
        <w:t>.6.1</w:t>
      </w:r>
      <w:r w:rsidRPr="00F661F5">
        <w:rPr>
          <w:rFonts w:eastAsia="Arial"/>
          <w:b/>
          <w:i/>
        </w:rPr>
        <w:t xml:space="preserve"> </w:t>
      </w:r>
      <w:r w:rsidRPr="00F661F5">
        <w:rPr>
          <w:rFonts w:eastAsia="Arial"/>
          <w:b/>
          <w:i/>
        </w:rPr>
        <w:tab/>
      </w:r>
      <w:r w:rsidRPr="00F661F5">
        <w:t>Alapanyagok csoportosítása és tulajdonságai</w:t>
      </w:r>
      <w:r w:rsidRPr="00F661F5">
        <w:rPr>
          <w:b/>
          <w:i/>
        </w:rPr>
        <w:t xml:space="preserve"> </w:t>
      </w:r>
      <w:r w:rsidR="00DE06BB" w:rsidRPr="00F661F5">
        <w:rPr>
          <w:i/>
        </w:rPr>
        <w:t>(2 óra)</w:t>
      </w:r>
    </w:p>
    <w:p w14:paraId="70AE728E" w14:textId="77777777" w:rsidR="003165F0" w:rsidRPr="00F661F5" w:rsidRDefault="0092361B">
      <w:pPr>
        <w:ind w:left="278" w:right="0"/>
      </w:pPr>
      <w:r w:rsidRPr="00F661F5">
        <w:t xml:space="preserve">Az anyagok csoportosítása </w:t>
      </w:r>
    </w:p>
    <w:p w14:paraId="6F6D9ED4" w14:textId="77777777" w:rsidR="003165F0" w:rsidRPr="00F661F5" w:rsidRDefault="0092361B">
      <w:pPr>
        <w:ind w:left="278" w:right="0"/>
      </w:pPr>
      <w:r w:rsidRPr="00F661F5">
        <w:t xml:space="preserve">Ipari anyagok, szerkezeti anyagok </w:t>
      </w:r>
    </w:p>
    <w:p w14:paraId="5B7324EC" w14:textId="77777777" w:rsidR="003165F0" w:rsidRPr="00F661F5" w:rsidRDefault="0092361B">
      <w:pPr>
        <w:ind w:left="278" w:right="0"/>
      </w:pPr>
      <w:r w:rsidRPr="00F661F5">
        <w:t xml:space="preserve">Az ipari anyagok fontosabb tulajdonságai </w:t>
      </w:r>
    </w:p>
    <w:p w14:paraId="6B5C5FF4" w14:textId="77777777" w:rsidR="003165F0" w:rsidRPr="00F661F5" w:rsidRDefault="0092361B">
      <w:pPr>
        <w:spacing w:after="0" w:line="259" w:lineRule="auto"/>
        <w:ind w:left="0" w:right="0" w:firstLine="0"/>
        <w:jc w:val="left"/>
      </w:pPr>
      <w:r w:rsidRPr="00F661F5">
        <w:t xml:space="preserve"> </w:t>
      </w:r>
    </w:p>
    <w:p w14:paraId="51D9F4E6" w14:textId="77777777" w:rsidR="00DE06BB" w:rsidRPr="00F661F5" w:rsidRDefault="005806C3" w:rsidP="00DE06BB">
      <w:pPr>
        <w:tabs>
          <w:tab w:val="left" w:pos="5245"/>
        </w:tabs>
        <w:spacing w:after="1" w:line="277" w:lineRule="auto"/>
        <w:ind w:left="268" w:right="3793" w:firstLine="16"/>
        <w:jc w:val="left"/>
        <w:rPr>
          <w:i/>
        </w:rPr>
      </w:pPr>
      <w:r w:rsidRPr="00F661F5">
        <w:rPr>
          <w:b/>
          <w:i/>
        </w:rPr>
        <w:t>4.1.</w:t>
      </w:r>
      <w:r w:rsidR="00BE1F91" w:rsidRPr="00F661F5">
        <w:rPr>
          <w:b/>
          <w:i/>
        </w:rPr>
        <w:t>2</w:t>
      </w:r>
      <w:r w:rsidR="0092361B" w:rsidRPr="00F661F5">
        <w:rPr>
          <w:b/>
          <w:i/>
        </w:rPr>
        <w:t>.6.2</w:t>
      </w:r>
      <w:r w:rsidR="00DE06BB" w:rsidRPr="00F661F5">
        <w:rPr>
          <w:rFonts w:eastAsia="Arial"/>
          <w:b/>
          <w:i/>
        </w:rPr>
        <w:t xml:space="preserve"> </w:t>
      </w:r>
      <w:r w:rsidR="0092361B" w:rsidRPr="00F661F5">
        <w:t>Anyagszerkezettani alapismeretek</w:t>
      </w:r>
      <w:r w:rsidR="00DE06BB" w:rsidRPr="00F661F5">
        <w:t xml:space="preserve"> </w:t>
      </w:r>
      <w:r w:rsidR="00DE06BB" w:rsidRPr="00F661F5">
        <w:rPr>
          <w:i/>
        </w:rPr>
        <w:t>(4 óra)</w:t>
      </w:r>
    </w:p>
    <w:p w14:paraId="3194ECB4" w14:textId="77777777" w:rsidR="003165F0" w:rsidRPr="00F661F5" w:rsidRDefault="0092361B" w:rsidP="00DE06BB">
      <w:pPr>
        <w:spacing w:after="1" w:line="277" w:lineRule="auto"/>
        <w:ind w:left="268" w:right="2130" w:firstLine="142"/>
        <w:jc w:val="left"/>
      </w:pPr>
      <w:r w:rsidRPr="00F661F5">
        <w:t xml:space="preserve">Az anyagok </w:t>
      </w:r>
      <w:proofErr w:type="spellStart"/>
      <w:r w:rsidRPr="00F661F5">
        <w:t>mikroszerkezete</w:t>
      </w:r>
      <w:proofErr w:type="spellEnd"/>
      <w:r w:rsidRPr="00F661F5">
        <w:t xml:space="preserve"> ‒</w:t>
      </w:r>
      <w:r w:rsidRPr="00F661F5">
        <w:rPr>
          <w:rFonts w:eastAsia="Arial"/>
        </w:rPr>
        <w:t xml:space="preserve"> </w:t>
      </w:r>
      <w:r w:rsidRPr="00F661F5">
        <w:t>elsődleges kémiai kötés ‒</w:t>
      </w:r>
      <w:r w:rsidRPr="00F661F5">
        <w:rPr>
          <w:rFonts w:eastAsia="Arial"/>
        </w:rPr>
        <w:t xml:space="preserve"> </w:t>
      </w:r>
      <w:r w:rsidRPr="00F661F5">
        <w:t xml:space="preserve">másodlagos kémiai kötés </w:t>
      </w:r>
    </w:p>
    <w:p w14:paraId="3949845E" w14:textId="77777777" w:rsidR="003165F0" w:rsidRPr="00F661F5" w:rsidRDefault="0092361B">
      <w:pPr>
        <w:spacing w:after="18" w:line="259" w:lineRule="auto"/>
        <w:ind w:left="0" w:right="0" w:firstLine="0"/>
        <w:jc w:val="left"/>
      </w:pPr>
      <w:r w:rsidRPr="00F661F5">
        <w:t xml:space="preserve"> </w:t>
      </w:r>
    </w:p>
    <w:p w14:paraId="5467CEDB" w14:textId="16E08AA7" w:rsidR="003165F0" w:rsidRPr="00F661F5" w:rsidRDefault="0092361B">
      <w:pPr>
        <w:tabs>
          <w:tab w:val="center" w:pos="845"/>
          <w:tab w:val="center" w:pos="4286"/>
        </w:tabs>
        <w:ind w:left="0" w:right="0" w:firstLine="0"/>
        <w:jc w:val="left"/>
        <w:rPr>
          <w:i/>
        </w:rPr>
      </w:pPr>
      <w:r w:rsidRPr="00F661F5">
        <w:rPr>
          <w:rFonts w:eastAsia="Calibri"/>
          <w:sz w:val="22"/>
        </w:rPr>
        <w:tab/>
      </w:r>
      <w:r w:rsidR="00351490">
        <w:rPr>
          <w:rFonts w:eastAsia="Calibri"/>
          <w:sz w:val="22"/>
        </w:rPr>
        <w:t xml:space="preserve">     </w:t>
      </w:r>
      <w:r w:rsidR="005806C3" w:rsidRPr="00F661F5">
        <w:rPr>
          <w:b/>
          <w:i/>
        </w:rPr>
        <w:t>4.1</w:t>
      </w:r>
      <w:r w:rsidR="00BE1F91" w:rsidRPr="00F661F5">
        <w:rPr>
          <w:b/>
          <w:i/>
        </w:rPr>
        <w:t>.2</w:t>
      </w:r>
      <w:r w:rsidRPr="00F661F5">
        <w:rPr>
          <w:b/>
          <w:i/>
        </w:rPr>
        <w:t>.6.3</w:t>
      </w:r>
      <w:r w:rsidRPr="00F661F5">
        <w:rPr>
          <w:rFonts w:eastAsia="Arial"/>
          <w:b/>
          <w:i/>
        </w:rPr>
        <w:t xml:space="preserve"> </w:t>
      </w:r>
      <w:r w:rsidRPr="00F661F5">
        <w:t xml:space="preserve">A </w:t>
      </w:r>
      <w:proofErr w:type="spellStart"/>
      <w:r w:rsidRPr="00F661F5">
        <w:t>mikroszerkezet</w:t>
      </w:r>
      <w:proofErr w:type="spellEnd"/>
      <w:r w:rsidRPr="00F661F5">
        <w:t xml:space="preserve"> és a tulajdonságok kapcsolata </w:t>
      </w:r>
      <w:r w:rsidR="00DE06BB" w:rsidRPr="00F661F5">
        <w:rPr>
          <w:i/>
        </w:rPr>
        <w:t>(2 óra)</w:t>
      </w:r>
    </w:p>
    <w:p w14:paraId="2D77970E" w14:textId="77777777" w:rsidR="003165F0" w:rsidRPr="00F661F5" w:rsidRDefault="0092361B">
      <w:pPr>
        <w:ind w:left="278" w:right="0"/>
      </w:pPr>
      <w:r w:rsidRPr="00F661F5">
        <w:t xml:space="preserve">Az ionkötésű anyagok tulajdonságai </w:t>
      </w:r>
    </w:p>
    <w:p w14:paraId="5FEAB25A" w14:textId="77777777" w:rsidR="003165F0" w:rsidRPr="00F661F5" w:rsidRDefault="0092361B">
      <w:pPr>
        <w:ind w:left="278" w:right="0"/>
      </w:pPr>
      <w:r w:rsidRPr="00F661F5">
        <w:t xml:space="preserve">A kovalens kötésű anyagok tulajdonságai </w:t>
      </w:r>
    </w:p>
    <w:p w14:paraId="49C8FE5C" w14:textId="77777777" w:rsidR="003165F0" w:rsidRPr="00F661F5" w:rsidRDefault="0092361B">
      <w:pPr>
        <w:ind w:left="278" w:right="0"/>
      </w:pPr>
      <w:r w:rsidRPr="00F661F5">
        <w:t xml:space="preserve">A fémes kötésű anyagok tulajdonságai </w:t>
      </w:r>
    </w:p>
    <w:p w14:paraId="3ED2FD31" w14:textId="77777777" w:rsidR="003165F0" w:rsidRPr="00F661F5" w:rsidRDefault="0092361B">
      <w:pPr>
        <w:ind w:left="278" w:right="0"/>
      </w:pPr>
      <w:r w:rsidRPr="00F661F5">
        <w:t xml:space="preserve">A másodlagos kémiai anyagok tulajdonságai </w:t>
      </w:r>
    </w:p>
    <w:p w14:paraId="3F481E9D" w14:textId="77777777" w:rsidR="003165F0" w:rsidRPr="00F661F5" w:rsidRDefault="0092361B">
      <w:pPr>
        <w:spacing w:after="13" w:line="259" w:lineRule="auto"/>
        <w:ind w:left="0" w:right="0" w:firstLine="0"/>
        <w:jc w:val="left"/>
      </w:pPr>
      <w:r w:rsidRPr="00F661F5">
        <w:t xml:space="preserve"> </w:t>
      </w:r>
    </w:p>
    <w:p w14:paraId="4CCB3065" w14:textId="77777777" w:rsidR="003165F0" w:rsidRPr="00F661F5" w:rsidRDefault="0092361B">
      <w:pPr>
        <w:tabs>
          <w:tab w:val="center" w:pos="845"/>
          <w:tab w:val="center" w:pos="3474"/>
        </w:tabs>
        <w:ind w:left="0" w:right="0" w:firstLine="0"/>
        <w:jc w:val="left"/>
      </w:pPr>
      <w:r w:rsidRPr="00F661F5">
        <w:rPr>
          <w:rFonts w:eastAsia="Calibri"/>
          <w:sz w:val="22"/>
        </w:rPr>
        <w:tab/>
      </w:r>
      <w:r w:rsidR="005806C3" w:rsidRPr="00F661F5">
        <w:rPr>
          <w:b/>
          <w:i/>
        </w:rPr>
        <w:t>4.1</w:t>
      </w:r>
      <w:r w:rsidR="00BE1F91" w:rsidRPr="00F661F5">
        <w:rPr>
          <w:b/>
          <w:i/>
        </w:rPr>
        <w:t>.2</w:t>
      </w:r>
      <w:r w:rsidRPr="00F661F5">
        <w:rPr>
          <w:b/>
          <w:i/>
        </w:rPr>
        <w:t>.6.4</w:t>
      </w:r>
      <w:r w:rsidRPr="00F661F5">
        <w:rPr>
          <w:rFonts w:eastAsia="Arial"/>
          <w:b/>
          <w:i/>
        </w:rPr>
        <w:t xml:space="preserve"> </w:t>
      </w:r>
      <w:r w:rsidRPr="00F661F5">
        <w:rPr>
          <w:rFonts w:eastAsia="Arial"/>
          <w:b/>
          <w:i/>
        </w:rPr>
        <w:tab/>
      </w:r>
      <w:r w:rsidRPr="00F661F5">
        <w:t>Fontosabb fémek és ötvözeteik</w:t>
      </w:r>
      <w:r w:rsidRPr="00F661F5">
        <w:rPr>
          <w:b/>
          <w:i/>
        </w:rPr>
        <w:t xml:space="preserve"> </w:t>
      </w:r>
      <w:r w:rsidR="00DE06BB" w:rsidRPr="00F661F5">
        <w:rPr>
          <w:i/>
        </w:rPr>
        <w:t>(14 óra)</w:t>
      </w:r>
    </w:p>
    <w:p w14:paraId="2A0C77D9" w14:textId="77777777" w:rsidR="003165F0" w:rsidRPr="00F661F5" w:rsidRDefault="0092361B">
      <w:pPr>
        <w:ind w:left="278" w:right="0"/>
      </w:pPr>
      <w:r w:rsidRPr="00F661F5">
        <w:t xml:space="preserve">A fémötvözetek kristályrácsa </w:t>
      </w:r>
    </w:p>
    <w:p w14:paraId="3B5E7B8D" w14:textId="77777777" w:rsidR="003165F0" w:rsidRPr="00F661F5" w:rsidRDefault="0092361B">
      <w:pPr>
        <w:ind w:left="278" w:right="0"/>
      </w:pPr>
      <w:r w:rsidRPr="00F661F5">
        <w:t xml:space="preserve">Ipari vasötvözetek </w:t>
      </w:r>
    </w:p>
    <w:p w14:paraId="32B6A125" w14:textId="77777777" w:rsidR="003165F0" w:rsidRPr="00F661F5" w:rsidRDefault="0092361B">
      <w:pPr>
        <w:ind w:left="278" w:right="0"/>
      </w:pPr>
      <w:r w:rsidRPr="00F661F5">
        <w:t xml:space="preserve">Alumínium és ötvözetei </w:t>
      </w:r>
    </w:p>
    <w:p w14:paraId="2350E8E0" w14:textId="77777777" w:rsidR="003165F0" w:rsidRPr="00F661F5" w:rsidRDefault="0092361B">
      <w:pPr>
        <w:ind w:left="278" w:right="0"/>
      </w:pPr>
      <w:r w:rsidRPr="00F661F5">
        <w:t xml:space="preserve">Réz és ötvözetei </w:t>
      </w:r>
    </w:p>
    <w:p w14:paraId="7202AA72" w14:textId="77777777" w:rsidR="003165F0" w:rsidRPr="00F661F5" w:rsidRDefault="0092361B">
      <w:pPr>
        <w:ind w:left="278" w:right="0"/>
      </w:pPr>
      <w:r w:rsidRPr="00F661F5">
        <w:lastRenderedPageBreak/>
        <w:t xml:space="preserve">Ón és ötvözetei </w:t>
      </w:r>
    </w:p>
    <w:p w14:paraId="6B51C5C8" w14:textId="77777777" w:rsidR="003165F0" w:rsidRPr="00F661F5" w:rsidRDefault="0092361B">
      <w:pPr>
        <w:ind w:left="278" w:right="0"/>
      </w:pPr>
      <w:r w:rsidRPr="00F661F5">
        <w:t xml:space="preserve">Horgany és ötvözetei </w:t>
      </w:r>
    </w:p>
    <w:p w14:paraId="3B1D78ED" w14:textId="77777777" w:rsidR="003165F0" w:rsidRPr="00F661F5" w:rsidRDefault="0092361B">
      <w:pPr>
        <w:ind w:left="278" w:right="0"/>
      </w:pPr>
      <w:r w:rsidRPr="00F661F5">
        <w:t xml:space="preserve">Titán és ötvözetei </w:t>
      </w:r>
    </w:p>
    <w:p w14:paraId="74B4EBE5" w14:textId="77777777" w:rsidR="003165F0" w:rsidRPr="00F661F5" w:rsidRDefault="0092361B">
      <w:pPr>
        <w:spacing w:after="0" w:line="259" w:lineRule="auto"/>
        <w:ind w:left="0" w:right="0" w:firstLine="0"/>
        <w:jc w:val="left"/>
      </w:pPr>
      <w:r w:rsidRPr="00F661F5">
        <w:t xml:space="preserve"> </w:t>
      </w:r>
    </w:p>
    <w:p w14:paraId="5BCA9B30" w14:textId="77777777" w:rsidR="003165F0" w:rsidRPr="00F661F5" w:rsidRDefault="0092361B">
      <w:pPr>
        <w:tabs>
          <w:tab w:val="center" w:pos="845"/>
          <w:tab w:val="center" w:pos="3390"/>
        </w:tabs>
        <w:ind w:left="0" w:right="0" w:firstLine="0"/>
        <w:jc w:val="left"/>
      </w:pPr>
      <w:r w:rsidRPr="00F661F5">
        <w:rPr>
          <w:rFonts w:eastAsia="Calibri"/>
          <w:sz w:val="22"/>
        </w:rPr>
        <w:tab/>
      </w:r>
      <w:r w:rsidR="005806C3" w:rsidRPr="00F661F5">
        <w:rPr>
          <w:b/>
          <w:i/>
        </w:rPr>
        <w:t>4.1</w:t>
      </w:r>
      <w:r w:rsidR="00BE1F91" w:rsidRPr="00F661F5">
        <w:rPr>
          <w:b/>
          <w:i/>
        </w:rPr>
        <w:t>.2</w:t>
      </w:r>
      <w:r w:rsidRPr="00F661F5">
        <w:rPr>
          <w:b/>
          <w:i/>
        </w:rPr>
        <w:t>.6.5</w:t>
      </w:r>
      <w:r w:rsidRPr="00F661F5">
        <w:rPr>
          <w:rFonts w:eastAsia="Arial"/>
          <w:b/>
          <w:i/>
        </w:rPr>
        <w:t xml:space="preserve"> </w:t>
      </w:r>
      <w:r w:rsidRPr="00F661F5">
        <w:rPr>
          <w:rFonts w:eastAsia="Arial"/>
          <w:b/>
          <w:i/>
        </w:rPr>
        <w:tab/>
      </w:r>
      <w:r w:rsidRPr="00F661F5">
        <w:t>Szinterelt szerkezeti anyagok</w:t>
      </w:r>
      <w:r w:rsidRPr="00F661F5">
        <w:rPr>
          <w:b/>
          <w:i/>
        </w:rPr>
        <w:t xml:space="preserve"> </w:t>
      </w:r>
      <w:r w:rsidR="00DE06BB" w:rsidRPr="00F661F5">
        <w:rPr>
          <w:i/>
        </w:rPr>
        <w:t>(4 óra)</w:t>
      </w:r>
    </w:p>
    <w:p w14:paraId="06B068F7" w14:textId="77777777" w:rsidR="003165F0" w:rsidRPr="00F661F5" w:rsidRDefault="0092361B">
      <w:pPr>
        <w:ind w:left="278" w:right="0"/>
      </w:pPr>
      <w:r w:rsidRPr="00F661F5">
        <w:t xml:space="preserve">Műszaki kerámiák </w:t>
      </w:r>
    </w:p>
    <w:p w14:paraId="38B78E1E" w14:textId="77777777" w:rsidR="003165F0" w:rsidRPr="00F661F5" w:rsidRDefault="0092361B">
      <w:pPr>
        <w:ind w:left="278" w:right="0"/>
      </w:pPr>
      <w:r w:rsidRPr="00F661F5">
        <w:t xml:space="preserve">Porkohászati termékek </w:t>
      </w:r>
    </w:p>
    <w:p w14:paraId="74D3EC30" w14:textId="77777777" w:rsidR="003165F0" w:rsidRPr="00F661F5" w:rsidRDefault="0092361B">
      <w:pPr>
        <w:ind w:left="278" w:right="0"/>
      </w:pPr>
      <w:r w:rsidRPr="00F661F5">
        <w:t xml:space="preserve">Műanyag-fém kompozitok (technológiai ismertetése, a tapadás hatásmechanizmusa, fizikai, kémiai tulajdonságai) </w:t>
      </w:r>
    </w:p>
    <w:p w14:paraId="0118DEBC" w14:textId="77777777" w:rsidR="003165F0" w:rsidRPr="00F661F5" w:rsidRDefault="0092361B">
      <w:pPr>
        <w:spacing w:after="5" w:line="259" w:lineRule="auto"/>
        <w:ind w:left="0" w:right="0" w:firstLine="0"/>
        <w:jc w:val="left"/>
      </w:pPr>
      <w:r w:rsidRPr="00F661F5">
        <w:t xml:space="preserve"> </w:t>
      </w:r>
    </w:p>
    <w:p w14:paraId="322577FD" w14:textId="77777777" w:rsidR="003165F0" w:rsidRPr="00F661F5" w:rsidRDefault="0092361B">
      <w:pPr>
        <w:tabs>
          <w:tab w:val="center" w:pos="845"/>
          <w:tab w:val="center" w:pos="2557"/>
        </w:tabs>
        <w:spacing w:after="24" w:line="259" w:lineRule="auto"/>
        <w:ind w:left="0" w:right="0" w:firstLine="0"/>
        <w:jc w:val="left"/>
      </w:pPr>
      <w:r w:rsidRPr="00F661F5">
        <w:rPr>
          <w:rFonts w:eastAsia="Calibri"/>
          <w:sz w:val="22"/>
        </w:rPr>
        <w:tab/>
      </w:r>
      <w:r w:rsidR="005806C3" w:rsidRPr="00F661F5">
        <w:rPr>
          <w:b/>
          <w:i/>
        </w:rPr>
        <w:t>4.1</w:t>
      </w:r>
      <w:r w:rsidR="00BE1F91" w:rsidRPr="00F661F5">
        <w:rPr>
          <w:b/>
          <w:i/>
        </w:rPr>
        <w:t>.2</w:t>
      </w:r>
      <w:r w:rsidRPr="00F661F5">
        <w:rPr>
          <w:b/>
          <w:i/>
        </w:rPr>
        <w:t>.6.6</w:t>
      </w:r>
      <w:r w:rsidRPr="00F661F5">
        <w:rPr>
          <w:rFonts w:eastAsia="Arial"/>
          <w:b/>
          <w:i/>
        </w:rPr>
        <w:t xml:space="preserve"> </w:t>
      </w:r>
      <w:r w:rsidRPr="00F661F5">
        <w:rPr>
          <w:rFonts w:eastAsia="Arial"/>
          <w:b/>
          <w:i/>
        </w:rPr>
        <w:tab/>
      </w:r>
      <w:r w:rsidRPr="00F661F5">
        <w:t>Műanyagok</w:t>
      </w:r>
      <w:r w:rsidRPr="00F661F5">
        <w:rPr>
          <w:b/>
          <w:i/>
        </w:rPr>
        <w:t xml:space="preserve"> </w:t>
      </w:r>
      <w:r w:rsidR="00DE06BB" w:rsidRPr="00F661F5">
        <w:rPr>
          <w:i/>
        </w:rPr>
        <w:t>(5 pont)</w:t>
      </w:r>
    </w:p>
    <w:p w14:paraId="6278E666" w14:textId="77777777" w:rsidR="003165F0" w:rsidRPr="00F661F5" w:rsidRDefault="0092361B">
      <w:pPr>
        <w:ind w:left="278" w:right="0"/>
      </w:pPr>
      <w:r w:rsidRPr="00F661F5">
        <w:t xml:space="preserve">Műanyagok szerkezete </w:t>
      </w:r>
    </w:p>
    <w:p w14:paraId="532BB2F4" w14:textId="77777777" w:rsidR="003165F0" w:rsidRPr="00F661F5" w:rsidRDefault="0092361B">
      <w:pPr>
        <w:ind w:left="278" w:right="0"/>
      </w:pPr>
      <w:r w:rsidRPr="00F661F5">
        <w:t xml:space="preserve">Óriásmolekulák előállítása </w:t>
      </w:r>
    </w:p>
    <w:p w14:paraId="4E7D1F58" w14:textId="77777777" w:rsidR="003165F0" w:rsidRPr="00F661F5" w:rsidRDefault="0092361B">
      <w:pPr>
        <w:ind w:left="278" w:right="0"/>
      </w:pPr>
      <w:r w:rsidRPr="00F661F5">
        <w:t xml:space="preserve">Műanyagok tulajdonságai </w:t>
      </w:r>
    </w:p>
    <w:p w14:paraId="3128519B" w14:textId="77777777" w:rsidR="003165F0" w:rsidRPr="00F661F5" w:rsidRDefault="0092361B">
      <w:pPr>
        <w:ind w:left="278" w:right="0"/>
      </w:pPr>
      <w:r w:rsidRPr="00F661F5">
        <w:t xml:space="preserve">A műanyagok tulajdonságainak módosítása, javítása </w:t>
      </w:r>
    </w:p>
    <w:p w14:paraId="72CF6A97" w14:textId="77777777" w:rsidR="003165F0" w:rsidRPr="00F661F5" w:rsidRDefault="0092361B">
      <w:pPr>
        <w:ind w:left="278" w:right="0"/>
      </w:pPr>
      <w:r w:rsidRPr="00F661F5">
        <w:t xml:space="preserve">Műanyagok csoportosítása </w:t>
      </w:r>
    </w:p>
    <w:p w14:paraId="1A392768" w14:textId="77777777" w:rsidR="003165F0" w:rsidRPr="00F661F5" w:rsidRDefault="0092361B">
      <w:pPr>
        <w:spacing w:after="7" w:line="259" w:lineRule="auto"/>
        <w:ind w:left="0" w:right="0" w:firstLine="0"/>
        <w:jc w:val="left"/>
      </w:pPr>
      <w:r w:rsidRPr="00F661F5">
        <w:t xml:space="preserve"> </w:t>
      </w:r>
    </w:p>
    <w:p w14:paraId="1DA980B3" w14:textId="77777777" w:rsidR="00DE06BB" w:rsidRPr="00F661F5" w:rsidRDefault="005806C3">
      <w:pPr>
        <w:ind w:left="268" w:right="4301" w:firstLine="142"/>
        <w:rPr>
          <w:b/>
          <w:i/>
        </w:rPr>
      </w:pPr>
      <w:r w:rsidRPr="00F661F5">
        <w:rPr>
          <w:b/>
          <w:i/>
        </w:rPr>
        <w:t>4.1</w:t>
      </w:r>
      <w:r w:rsidR="00BE1F91" w:rsidRPr="00F661F5">
        <w:rPr>
          <w:b/>
          <w:i/>
        </w:rPr>
        <w:t>.2</w:t>
      </w:r>
      <w:r w:rsidR="0092361B" w:rsidRPr="00F661F5">
        <w:rPr>
          <w:b/>
          <w:i/>
        </w:rPr>
        <w:t>.6.7</w:t>
      </w:r>
      <w:r w:rsidR="0092361B" w:rsidRPr="00F661F5">
        <w:rPr>
          <w:rFonts w:eastAsia="Arial"/>
          <w:b/>
          <w:i/>
        </w:rPr>
        <w:t xml:space="preserve"> </w:t>
      </w:r>
      <w:r w:rsidR="0092361B" w:rsidRPr="00F661F5">
        <w:rPr>
          <w:rFonts w:eastAsia="Arial"/>
          <w:b/>
          <w:i/>
        </w:rPr>
        <w:tab/>
      </w:r>
      <w:r w:rsidR="0092361B" w:rsidRPr="00F661F5">
        <w:t>Segédanyagok</w:t>
      </w:r>
      <w:r w:rsidR="0092361B" w:rsidRPr="00F661F5">
        <w:rPr>
          <w:b/>
          <w:i/>
        </w:rPr>
        <w:t xml:space="preserve"> </w:t>
      </w:r>
      <w:r w:rsidR="00DE06BB" w:rsidRPr="00F661F5">
        <w:rPr>
          <w:i/>
        </w:rPr>
        <w:t>(4 óra)</w:t>
      </w:r>
    </w:p>
    <w:p w14:paraId="0ABB042F" w14:textId="77777777" w:rsidR="003165F0" w:rsidRPr="00F661F5" w:rsidRDefault="0092361B">
      <w:pPr>
        <w:ind w:left="268" w:right="4301" w:firstLine="142"/>
      </w:pPr>
      <w:r w:rsidRPr="00F661F5">
        <w:t xml:space="preserve">Kenőanyagok </w:t>
      </w:r>
    </w:p>
    <w:p w14:paraId="439C388B" w14:textId="77777777" w:rsidR="003165F0" w:rsidRPr="00F661F5" w:rsidRDefault="0092361B">
      <w:pPr>
        <w:ind w:left="653" w:right="0"/>
      </w:pPr>
      <w:r w:rsidRPr="00F661F5">
        <w:t>‒</w:t>
      </w:r>
      <w:r w:rsidRPr="00F661F5">
        <w:rPr>
          <w:rFonts w:eastAsia="Arial"/>
        </w:rPr>
        <w:t xml:space="preserve"> </w:t>
      </w:r>
      <w:r w:rsidRPr="00F661F5">
        <w:t xml:space="preserve">Kenőolajok </w:t>
      </w:r>
    </w:p>
    <w:p w14:paraId="5B32128C" w14:textId="77777777" w:rsidR="003165F0" w:rsidRPr="00F661F5" w:rsidRDefault="0092361B">
      <w:pPr>
        <w:ind w:left="268" w:right="5387" w:firstLine="360"/>
      </w:pPr>
      <w:r w:rsidRPr="00F661F5">
        <w:t>‒</w:t>
      </w:r>
      <w:r w:rsidRPr="00F661F5">
        <w:rPr>
          <w:rFonts w:eastAsia="Arial"/>
        </w:rPr>
        <w:t xml:space="preserve"> </w:t>
      </w:r>
      <w:r w:rsidRPr="00F661F5">
        <w:t xml:space="preserve">Kenőzsírok Tömítőanyagok </w:t>
      </w:r>
    </w:p>
    <w:p w14:paraId="2AFE6DD6" w14:textId="77777777" w:rsidR="003165F0" w:rsidRPr="00F661F5" w:rsidRDefault="0092361B">
      <w:pPr>
        <w:spacing w:after="0" w:line="259" w:lineRule="auto"/>
        <w:ind w:left="0" w:right="0" w:firstLine="0"/>
        <w:jc w:val="left"/>
      </w:pPr>
      <w:r w:rsidRPr="00F661F5">
        <w:t xml:space="preserve"> </w:t>
      </w:r>
      <w:r w:rsidRPr="00F661F5">
        <w:tab/>
        <w:t xml:space="preserve"> </w:t>
      </w:r>
    </w:p>
    <w:p w14:paraId="7DC87092" w14:textId="77777777" w:rsidR="003165F0" w:rsidRPr="00F661F5" w:rsidRDefault="0092361B">
      <w:pPr>
        <w:tabs>
          <w:tab w:val="center" w:pos="845"/>
          <w:tab w:val="center" w:pos="2906"/>
        </w:tabs>
        <w:ind w:left="0" w:right="0" w:firstLine="0"/>
        <w:jc w:val="left"/>
      </w:pPr>
      <w:r w:rsidRPr="00F661F5">
        <w:rPr>
          <w:rFonts w:eastAsia="Calibri"/>
          <w:sz w:val="22"/>
        </w:rPr>
        <w:tab/>
      </w:r>
      <w:r w:rsidR="005806C3" w:rsidRPr="00F661F5">
        <w:rPr>
          <w:b/>
          <w:i/>
        </w:rPr>
        <w:t>4.1</w:t>
      </w:r>
      <w:r w:rsidR="00BE1F91" w:rsidRPr="00F661F5">
        <w:rPr>
          <w:b/>
          <w:i/>
        </w:rPr>
        <w:t>.2</w:t>
      </w:r>
      <w:r w:rsidRPr="00F661F5">
        <w:rPr>
          <w:b/>
          <w:i/>
        </w:rPr>
        <w:t>.6.8</w:t>
      </w:r>
      <w:r w:rsidRPr="00F661F5">
        <w:rPr>
          <w:rFonts w:eastAsia="Arial"/>
          <w:b/>
          <w:i/>
        </w:rPr>
        <w:t xml:space="preserve"> </w:t>
      </w:r>
      <w:r w:rsidRPr="00F661F5">
        <w:rPr>
          <w:rFonts w:eastAsia="Arial"/>
          <w:b/>
          <w:i/>
        </w:rPr>
        <w:tab/>
      </w:r>
      <w:r w:rsidRPr="00F661F5">
        <w:t>Hőkezelő eljárások</w:t>
      </w:r>
      <w:r w:rsidRPr="00F661F5">
        <w:rPr>
          <w:b/>
          <w:i/>
        </w:rPr>
        <w:t xml:space="preserve"> </w:t>
      </w:r>
      <w:r w:rsidR="00DE06BB" w:rsidRPr="00F661F5">
        <w:rPr>
          <w:i/>
        </w:rPr>
        <w:t>(13 óra)</w:t>
      </w:r>
    </w:p>
    <w:p w14:paraId="0D939C56" w14:textId="77777777" w:rsidR="003165F0" w:rsidRPr="00F661F5" w:rsidRDefault="0092361B">
      <w:pPr>
        <w:ind w:left="278" w:right="0"/>
      </w:pPr>
      <w:r w:rsidRPr="00F661F5">
        <w:t xml:space="preserve">Hőkezelés fogalma </w:t>
      </w:r>
    </w:p>
    <w:p w14:paraId="72E13621" w14:textId="77777777" w:rsidR="003165F0" w:rsidRPr="00F661F5" w:rsidRDefault="0092361B">
      <w:pPr>
        <w:ind w:left="278" w:right="0"/>
      </w:pPr>
      <w:r w:rsidRPr="00F661F5">
        <w:t xml:space="preserve">Vasötvözetek hőkezelése </w:t>
      </w:r>
    </w:p>
    <w:p w14:paraId="44E6743E" w14:textId="77777777" w:rsidR="009F793D" w:rsidRPr="00F661F5" w:rsidRDefault="0092361B">
      <w:pPr>
        <w:spacing w:after="1" w:line="277" w:lineRule="auto"/>
        <w:ind w:left="1363" w:right="3943" w:hanging="720"/>
        <w:jc w:val="left"/>
      </w:pPr>
      <w:r w:rsidRPr="00F661F5">
        <w:t>‒</w:t>
      </w:r>
      <w:r w:rsidRPr="00F661F5">
        <w:rPr>
          <w:rFonts w:eastAsia="Arial"/>
        </w:rPr>
        <w:t xml:space="preserve"> </w:t>
      </w:r>
      <w:r w:rsidRPr="00F661F5">
        <w:t xml:space="preserve">Acélok hőkezelése </w:t>
      </w:r>
    </w:p>
    <w:p w14:paraId="580649DC" w14:textId="77777777" w:rsidR="009F793D" w:rsidRPr="00F661F5" w:rsidRDefault="009F793D">
      <w:pPr>
        <w:spacing w:after="1" w:line="277" w:lineRule="auto"/>
        <w:ind w:left="1363" w:right="3943" w:hanging="720"/>
        <w:jc w:val="left"/>
      </w:pPr>
      <w:r w:rsidRPr="00F661F5">
        <w:t xml:space="preserve">         </w:t>
      </w:r>
      <w:r w:rsidR="0092361B" w:rsidRPr="00F661F5">
        <w:rPr>
          <w:rFonts w:eastAsia="Courier New"/>
        </w:rPr>
        <w:t>o</w:t>
      </w:r>
      <w:r w:rsidR="0092361B" w:rsidRPr="00F661F5">
        <w:rPr>
          <w:rFonts w:eastAsia="Arial"/>
        </w:rPr>
        <w:t xml:space="preserve"> </w:t>
      </w:r>
      <w:r w:rsidRPr="00F661F5">
        <w:t xml:space="preserve">Teljes keresztmetszetű </w:t>
      </w:r>
      <w:r w:rsidR="0092361B" w:rsidRPr="00F661F5">
        <w:t>hőkezelések</w:t>
      </w:r>
    </w:p>
    <w:p w14:paraId="044C66E0" w14:textId="77777777" w:rsidR="003165F0" w:rsidRPr="00F661F5" w:rsidRDefault="009F793D">
      <w:pPr>
        <w:spacing w:after="1" w:line="277" w:lineRule="auto"/>
        <w:ind w:left="1363" w:right="3943" w:hanging="720"/>
        <w:jc w:val="left"/>
      </w:pPr>
      <w:r w:rsidRPr="00F661F5">
        <w:t xml:space="preserve">        </w:t>
      </w:r>
      <w:r w:rsidR="0092361B" w:rsidRPr="00F661F5">
        <w:t xml:space="preserve"> </w:t>
      </w:r>
      <w:r w:rsidR="0092361B" w:rsidRPr="00F661F5">
        <w:rPr>
          <w:rFonts w:eastAsia="Courier New"/>
        </w:rPr>
        <w:t>o</w:t>
      </w:r>
      <w:r w:rsidR="0092361B" w:rsidRPr="00F661F5">
        <w:rPr>
          <w:rFonts w:eastAsia="Arial"/>
        </w:rPr>
        <w:t xml:space="preserve"> </w:t>
      </w:r>
      <w:r w:rsidR="0092361B" w:rsidRPr="00F661F5">
        <w:t xml:space="preserve">Felületi hőkezelések </w:t>
      </w:r>
    </w:p>
    <w:p w14:paraId="02134CB6" w14:textId="77777777" w:rsidR="003165F0" w:rsidRPr="00F661F5" w:rsidRDefault="0092361B">
      <w:pPr>
        <w:ind w:left="653" w:right="0"/>
      </w:pPr>
      <w:r w:rsidRPr="00F661F5">
        <w:t>‒</w:t>
      </w:r>
      <w:r w:rsidRPr="00F661F5">
        <w:rPr>
          <w:rFonts w:eastAsia="Arial"/>
        </w:rPr>
        <w:t xml:space="preserve"> </w:t>
      </w:r>
      <w:r w:rsidRPr="00F661F5">
        <w:t xml:space="preserve">Öntöttvasak hőkezelése </w:t>
      </w:r>
    </w:p>
    <w:p w14:paraId="39729179" w14:textId="77777777" w:rsidR="003165F0" w:rsidRPr="00F661F5" w:rsidRDefault="0092361B">
      <w:pPr>
        <w:ind w:left="278" w:right="0"/>
      </w:pPr>
      <w:r w:rsidRPr="00F661F5">
        <w:t xml:space="preserve">Könnyűfémek és ötvözeteik hőkezelése </w:t>
      </w:r>
    </w:p>
    <w:p w14:paraId="7B43A101" w14:textId="77777777" w:rsidR="003165F0" w:rsidRPr="00F661F5" w:rsidRDefault="0092361B">
      <w:pPr>
        <w:spacing w:after="8" w:line="259" w:lineRule="auto"/>
        <w:ind w:left="0" w:right="0" w:firstLine="0"/>
        <w:jc w:val="left"/>
      </w:pPr>
      <w:r w:rsidRPr="00F661F5">
        <w:t xml:space="preserve"> </w:t>
      </w:r>
    </w:p>
    <w:p w14:paraId="6C84903B" w14:textId="77777777" w:rsidR="003165F0" w:rsidRPr="00F661F5" w:rsidRDefault="0092361B">
      <w:pPr>
        <w:tabs>
          <w:tab w:val="center" w:pos="845"/>
          <w:tab w:val="center" w:pos="2730"/>
        </w:tabs>
        <w:ind w:left="0" w:right="0" w:firstLine="0"/>
        <w:jc w:val="left"/>
      </w:pPr>
      <w:r w:rsidRPr="00F661F5">
        <w:rPr>
          <w:rFonts w:eastAsia="Calibri"/>
          <w:sz w:val="22"/>
        </w:rPr>
        <w:tab/>
      </w:r>
      <w:r w:rsidR="005806C3" w:rsidRPr="00F661F5">
        <w:rPr>
          <w:b/>
          <w:i/>
        </w:rPr>
        <w:t>4.1</w:t>
      </w:r>
      <w:r w:rsidR="00BE1F91" w:rsidRPr="00F661F5">
        <w:rPr>
          <w:b/>
          <w:i/>
        </w:rPr>
        <w:t>.2</w:t>
      </w:r>
      <w:r w:rsidRPr="00F661F5">
        <w:rPr>
          <w:b/>
          <w:i/>
        </w:rPr>
        <w:t>.6.9</w:t>
      </w:r>
      <w:r w:rsidRPr="00F661F5">
        <w:rPr>
          <w:rFonts w:eastAsia="Arial"/>
          <w:b/>
          <w:i/>
        </w:rPr>
        <w:t xml:space="preserve"> </w:t>
      </w:r>
      <w:r w:rsidRPr="00F661F5">
        <w:rPr>
          <w:rFonts w:eastAsia="Arial"/>
          <w:b/>
          <w:i/>
        </w:rPr>
        <w:tab/>
      </w:r>
      <w:r w:rsidRPr="00F661F5">
        <w:t>Anyagvizsgálat</w:t>
      </w:r>
      <w:r w:rsidRPr="00F661F5">
        <w:rPr>
          <w:b/>
          <w:i/>
        </w:rPr>
        <w:t xml:space="preserve"> </w:t>
      </w:r>
      <w:r w:rsidR="00DE06BB" w:rsidRPr="00F661F5">
        <w:rPr>
          <w:i/>
        </w:rPr>
        <w:t>(25 óra)</w:t>
      </w:r>
    </w:p>
    <w:p w14:paraId="349E24CA" w14:textId="77777777" w:rsidR="003165F0" w:rsidRPr="00F661F5" w:rsidRDefault="0092361B">
      <w:pPr>
        <w:ind w:left="278" w:right="0"/>
      </w:pPr>
      <w:r w:rsidRPr="00F661F5">
        <w:t xml:space="preserve">Az anyagvizsgálati módszerek felosztása </w:t>
      </w:r>
    </w:p>
    <w:p w14:paraId="31F62EE1" w14:textId="77777777" w:rsidR="003165F0" w:rsidRPr="00F661F5" w:rsidRDefault="0092361B">
      <w:pPr>
        <w:ind w:left="278" w:right="0"/>
      </w:pPr>
      <w:r w:rsidRPr="00F661F5">
        <w:t xml:space="preserve">Az anyagvizsgálati eljárások főbb területei </w:t>
      </w:r>
    </w:p>
    <w:p w14:paraId="4C712AE1" w14:textId="77777777" w:rsidR="003165F0" w:rsidRPr="00F661F5" w:rsidRDefault="0092361B">
      <w:pPr>
        <w:ind w:left="278" w:right="0"/>
      </w:pPr>
      <w:r w:rsidRPr="00F661F5">
        <w:t xml:space="preserve">Kémiai vizsgálatok </w:t>
      </w:r>
    </w:p>
    <w:p w14:paraId="2C86DBF9" w14:textId="77777777" w:rsidR="003165F0" w:rsidRPr="00F661F5" w:rsidRDefault="0092361B">
      <w:pPr>
        <w:ind w:left="278" w:right="0"/>
      </w:pPr>
      <w:r w:rsidRPr="00F661F5">
        <w:t xml:space="preserve">Fémtani vizsgálatok </w:t>
      </w:r>
    </w:p>
    <w:p w14:paraId="4CB197F4" w14:textId="77777777" w:rsidR="003165F0" w:rsidRPr="00F661F5" w:rsidRDefault="0092361B">
      <w:pPr>
        <w:ind w:left="278" w:right="0"/>
      </w:pPr>
      <w:r w:rsidRPr="00F661F5">
        <w:t xml:space="preserve">Mechanikai vizsgálatok </w:t>
      </w:r>
    </w:p>
    <w:p w14:paraId="541F43D5" w14:textId="77777777" w:rsidR="003165F0" w:rsidRPr="00F661F5" w:rsidRDefault="0092361B">
      <w:pPr>
        <w:ind w:left="653" w:right="0"/>
      </w:pPr>
      <w:r w:rsidRPr="00F661F5">
        <w:t>‒</w:t>
      </w:r>
      <w:r w:rsidRPr="00F661F5">
        <w:rPr>
          <w:rFonts w:eastAsia="Arial"/>
        </w:rPr>
        <w:t xml:space="preserve"> </w:t>
      </w:r>
      <w:r w:rsidRPr="00F661F5">
        <w:t xml:space="preserve">Szilárdsági vizsgálatok </w:t>
      </w:r>
    </w:p>
    <w:p w14:paraId="4E7A1433" w14:textId="77777777" w:rsidR="003165F0" w:rsidRPr="00F661F5" w:rsidRDefault="0092361B">
      <w:pPr>
        <w:ind w:left="653" w:right="0"/>
      </w:pPr>
      <w:r w:rsidRPr="00F661F5">
        <w:t>‒</w:t>
      </w:r>
      <w:r w:rsidRPr="00F661F5">
        <w:rPr>
          <w:rFonts w:eastAsia="Arial"/>
        </w:rPr>
        <w:t xml:space="preserve"> </w:t>
      </w:r>
      <w:r w:rsidRPr="00F661F5">
        <w:t xml:space="preserve">Keménységmérések </w:t>
      </w:r>
    </w:p>
    <w:p w14:paraId="3C65CFDB" w14:textId="77777777" w:rsidR="003165F0" w:rsidRPr="00F661F5" w:rsidRDefault="0092361B">
      <w:pPr>
        <w:ind w:left="278" w:right="0"/>
      </w:pPr>
      <w:r w:rsidRPr="00F661F5">
        <w:t xml:space="preserve">Technológiai vizsgálatok </w:t>
      </w:r>
    </w:p>
    <w:p w14:paraId="28E3CA8B" w14:textId="77777777" w:rsidR="003165F0" w:rsidRPr="00F661F5" w:rsidRDefault="0092361B">
      <w:pPr>
        <w:ind w:left="278" w:right="0"/>
      </w:pPr>
      <w:r w:rsidRPr="00F661F5">
        <w:t xml:space="preserve">Roncsolásmentes vizsgálatok </w:t>
      </w:r>
    </w:p>
    <w:p w14:paraId="45DE02FF" w14:textId="77777777" w:rsidR="003165F0" w:rsidRPr="00F661F5" w:rsidRDefault="0092361B">
      <w:pPr>
        <w:spacing w:after="0" w:line="238" w:lineRule="auto"/>
        <w:ind w:left="0" w:right="6135" w:firstLine="0"/>
        <w:jc w:val="left"/>
      </w:pPr>
      <w:r w:rsidRPr="00F661F5">
        <w:t xml:space="preserve">  </w:t>
      </w:r>
      <w:r w:rsidRPr="00F661F5">
        <w:tab/>
        <w:t xml:space="preserve"> </w:t>
      </w:r>
      <w:r w:rsidRPr="00F661F5">
        <w:br w:type="page"/>
      </w:r>
    </w:p>
    <w:p w14:paraId="7125DBEE" w14:textId="77777777" w:rsidR="003165F0" w:rsidRPr="00F661F5" w:rsidRDefault="005806C3" w:rsidP="00CE24C5">
      <w:pPr>
        <w:pStyle w:val="Cmsor2"/>
      </w:pPr>
      <w:bookmarkStart w:id="17" w:name="_Toc206740975"/>
      <w:bookmarkStart w:id="18" w:name="_Toc136813"/>
      <w:r w:rsidRPr="00F661F5">
        <w:lastRenderedPageBreak/>
        <w:t>4.2</w:t>
      </w:r>
      <w:r w:rsidR="0092361B" w:rsidRPr="00F661F5">
        <w:rPr>
          <w:rFonts w:eastAsia="Arial"/>
        </w:rPr>
        <w:t xml:space="preserve"> </w:t>
      </w:r>
      <w:r w:rsidR="0092361B" w:rsidRPr="00F661F5">
        <w:t>Hegesztési technológia előkészítése megnevezésű tanulási terület</w:t>
      </w:r>
      <w:bookmarkEnd w:id="17"/>
      <w:r w:rsidR="0092361B" w:rsidRPr="00F661F5">
        <w:t xml:space="preserve"> </w:t>
      </w:r>
      <w:bookmarkEnd w:id="18"/>
    </w:p>
    <w:p w14:paraId="54733DDC" w14:textId="77777777" w:rsidR="003165F0" w:rsidRPr="00F661F5" w:rsidRDefault="0092361B">
      <w:pPr>
        <w:spacing w:after="15" w:line="259" w:lineRule="auto"/>
        <w:ind w:left="0" w:right="0" w:firstLine="0"/>
        <w:jc w:val="left"/>
      </w:pPr>
      <w:r w:rsidRPr="00F661F5">
        <w:t xml:space="preserve"> </w:t>
      </w:r>
    </w:p>
    <w:p w14:paraId="6418F943" w14:textId="77777777" w:rsidR="003165F0" w:rsidRPr="00F661F5" w:rsidRDefault="0092361B">
      <w:pPr>
        <w:tabs>
          <w:tab w:val="center" w:pos="2514"/>
          <w:tab w:val="right" w:pos="9075"/>
        </w:tabs>
        <w:spacing w:after="27" w:line="259" w:lineRule="auto"/>
        <w:ind w:left="0" w:right="-12" w:firstLine="0"/>
        <w:jc w:val="left"/>
      </w:pPr>
      <w:r w:rsidRPr="00F661F5">
        <w:rPr>
          <w:rFonts w:eastAsia="Calibri"/>
          <w:sz w:val="22"/>
        </w:rPr>
        <w:tab/>
      </w:r>
      <w:r w:rsidRPr="00F661F5">
        <w:t xml:space="preserve">A tanulási terület tantárgyainak </w:t>
      </w:r>
      <w:proofErr w:type="spellStart"/>
      <w:r w:rsidRPr="00F661F5">
        <w:t>öss</w:t>
      </w:r>
      <w:r w:rsidR="00DE06BB" w:rsidRPr="00F661F5">
        <w:t>zóraszáma</w:t>
      </w:r>
      <w:proofErr w:type="spellEnd"/>
      <w:r w:rsidR="00DE06BB" w:rsidRPr="00F661F5">
        <w:t xml:space="preserve">: </w:t>
      </w:r>
      <w:r w:rsidR="00DE06BB" w:rsidRPr="00F661F5">
        <w:tab/>
        <w:t>255</w:t>
      </w:r>
      <w:r w:rsidRPr="00F661F5">
        <w:t xml:space="preserve"> óra </w:t>
      </w:r>
    </w:p>
    <w:p w14:paraId="2D1F5F1A" w14:textId="77777777" w:rsidR="003165F0" w:rsidRPr="00F661F5" w:rsidRDefault="0092361B">
      <w:pPr>
        <w:ind w:left="278" w:right="0"/>
      </w:pPr>
      <w:r w:rsidRPr="00F661F5">
        <w:t xml:space="preserve">A tanulási terület tartalmi összefoglalója </w:t>
      </w:r>
    </w:p>
    <w:p w14:paraId="2790212B" w14:textId="77777777" w:rsidR="003165F0" w:rsidRPr="00F661F5" w:rsidRDefault="0092361B">
      <w:pPr>
        <w:ind w:right="0"/>
      </w:pPr>
      <w:r w:rsidRPr="00F661F5">
        <w:t xml:space="preserve">A tanulási terület bemutatja a hegesztéssel kapcsolatos alapfogalmakat. Ismerteti a hegesztés előkészületi műveleteit, a munkadarab, alkatrész előkészítését, összeállítását hegesztéshez. Foglalkozik a hegesztési eljárások berendezéseivel, </w:t>
      </w:r>
      <w:proofErr w:type="spellStart"/>
      <w:r w:rsidRPr="00F661F5">
        <w:t>hozag</w:t>
      </w:r>
      <w:proofErr w:type="spellEnd"/>
      <w:r w:rsidRPr="00F661F5">
        <w:t xml:space="preserve">- és segédanyagaival, a hegesztési eltérésekkel, valamint a hegesztés biztonságtechnikájával. </w:t>
      </w:r>
    </w:p>
    <w:p w14:paraId="5F55355A" w14:textId="77777777" w:rsidR="003165F0" w:rsidRPr="00F661F5" w:rsidRDefault="0092361B">
      <w:pPr>
        <w:spacing w:after="15" w:line="259" w:lineRule="auto"/>
        <w:ind w:left="0" w:right="0" w:firstLine="0"/>
        <w:jc w:val="left"/>
      </w:pPr>
      <w:r w:rsidRPr="00F661F5">
        <w:t xml:space="preserve"> </w:t>
      </w:r>
    </w:p>
    <w:p w14:paraId="62ECA984" w14:textId="3CF5EEB0" w:rsidR="003165F0" w:rsidRPr="00F661F5" w:rsidRDefault="0092361B" w:rsidP="00DC3716">
      <w:pPr>
        <w:pStyle w:val="Cmsor3"/>
      </w:pPr>
      <w:bookmarkStart w:id="19" w:name="_Toc136814"/>
      <w:r w:rsidRPr="00F661F5">
        <w:rPr>
          <w:sz w:val="22"/>
        </w:rPr>
        <w:tab/>
      </w:r>
      <w:r w:rsidR="00DC3716" w:rsidRPr="00F661F5">
        <w:rPr>
          <w:sz w:val="22"/>
        </w:rPr>
        <w:tab/>
      </w:r>
      <w:bookmarkStart w:id="20" w:name="_Toc206740976"/>
      <w:r w:rsidR="005806C3" w:rsidRPr="00F661F5">
        <w:t>4.2</w:t>
      </w:r>
      <w:r w:rsidRPr="00F661F5">
        <w:t>.1</w:t>
      </w:r>
      <w:r w:rsidRPr="00F661F5">
        <w:rPr>
          <w:rFonts w:eastAsia="Arial"/>
        </w:rPr>
        <w:t xml:space="preserve"> </w:t>
      </w:r>
      <w:r w:rsidRPr="00F661F5">
        <w:t>Hegesztés</w:t>
      </w:r>
      <w:r w:rsidR="00514A65" w:rsidRPr="00F661F5">
        <w:t xml:space="preserve"> alapismeretei tantárgy </w:t>
      </w:r>
      <w:r w:rsidR="00514A65" w:rsidRPr="00F661F5">
        <w:tab/>
        <w:t>255</w:t>
      </w:r>
      <w:r w:rsidRPr="00F661F5">
        <w:t xml:space="preserve"> óra</w:t>
      </w:r>
      <w:bookmarkEnd w:id="20"/>
      <w:r w:rsidRPr="00F661F5">
        <w:t xml:space="preserve"> </w:t>
      </w:r>
      <w:bookmarkEnd w:id="19"/>
    </w:p>
    <w:p w14:paraId="2C301568" w14:textId="77777777" w:rsidR="003165F0" w:rsidRPr="00F661F5" w:rsidRDefault="0092361B">
      <w:pPr>
        <w:spacing w:after="16" w:line="259" w:lineRule="auto"/>
        <w:ind w:left="0" w:right="0" w:firstLine="0"/>
        <w:jc w:val="left"/>
      </w:pPr>
      <w:r w:rsidRPr="00F661F5">
        <w:t xml:space="preserve"> </w:t>
      </w:r>
    </w:p>
    <w:p w14:paraId="4BB1F233" w14:textId="77777777" w:rsidR="003165F0" w:rsidRPr="00F661F5" w:rsidRDefault="0092361B">
      <w:pPr>
        <w:tabs>
          <w:tab w:val="center" w:pos="755"/>
          <w:tab w:val="center" w:pos="2881"/>
        </w:tabs>
        <w:ind w:left="0" w:right="0" w:firstLine="0"/>
        <w:jc w:val="left"/>
      </w:pPr>
      <w:r w:rsidRPr="00F661F5">
        <w:rPr>
          <w:rFonts w:eastAsia="Calibri"/>
          <w:sz w:val="22"/>
        </w:rPr>
        <w:tab/>
      </w:r>
      <w:r w:rsidR="005806C3" w:rsidRPr="00F661F5">
        <w:t>4.2</w:t>
      </w:r>
      <w:r w:rsidRPr="00F661F5">
        <w:t>.1.1</w:t>
      </w:r>
      <w:r w:rsidRPr="00F661F5">
        <w:rPr>
          <w:rFonts w:eastAsia="Arial"/>
        </w:rPr>
        <w:t xml:space="preserve"> </w:t>
      </w:r>
      <w:r w:rsidRPr="00F661F5">
        <w:rPr>
          <w:rFonts w:eastAsia="Arial"/>
        </w:rPr>
        <w:tab/>
      </w:r>
      <w:r w:rsidRPr="00F661F5">
        <w:t xml:space="preserve">A tantárgy tanításának fő célja </w:t>
      </w:r>
    </w:p>
    <w:p w14:paraId="04A569F2" w14:textId="77777777" w:rsidR="003165F0" w:rsidRPr="00F661F5" w:rsidRDefault="0092361B">
      <w:pPr>
        <w:ind w:right="0"/>
      </w:pPr>
      <w:r w:rsidRPr="00F661F5">
        <w:t xml:space="preserve">A tantárgy tanításának fő célja, hogy a tanuló elsajátítsa a hegesztés alapfogalmait, átlássa a hegesztés előkészítő és befejező műveleteit. Tisztában legyen a hegesztéshez használt alap-, </w:t>
      </w:r>
      <w:proofErr w:type="spellStart"/>
      <w:r w:rsidRPr="00F661F5">
        <w:t>hozag</w:t>
      </w:r>
      <w:proofErr w:type="spellEnd"/>
      <w:r w:rsidRPr="00F661F5">
        <w:t xml:space="preserve">- és segédanyagok fajtáinak, kiválasztási szempontjainak meghatározásához szükséges ismeretekkel. Képes legyen az információforrások kezelésére a WPS (Gyártói Hegesztési Utasítás) alapján; a HBSZ (Hegesztési Biztonsági Szabályzat) tartalmának értelmezésére; valamint a hegesztésből adódó hibák felismerésére, elkerülésére. </w:t>
      </w:r>
    </w:p>
    <w:p w14:paraId="58DE0D1A" w14:textId="77777777" w:rsidR="003165F0" w:rsidRPr="00F661F5" w:rsidRDefault="0092361B">
      <w:pPr>
        <w:ind w:right="0"/>
      </w:pPr>
      <w:r w:rsidRPr="00F661F5">
        <w:t xml:space="preserve">A képzésben részt vevők az önálló, felelősségteljes munkavégzés érdekében megismerik a biztonságos munka feltételeit és begyakorolják a hegesztés előkészítő, illetve befejező műveleteihez szükséges gépek, berendezések, szerszámok használatát. </w:t>
      </w:r>
    </w:p>
    <w:p w14:paraId="59A99462" w14:textId="77777777" w:rsidR="003165F0" w:rsidRPr="00F661F5" w:rsidRDefault="0092361B">
      <w:pPr>
        <w:spacing w:after="22" w:line="259" w:lineRule="auto"/>
        <w:ind w:left="0" w:right="0" w:firstLine="0"/>
        <w:jc w:val="left"/>
      </w:pPr>
      <w:r w:rsidRPr="00F661F5">
        <w:t xml:space="preserve"> </w:t>
      </w:r>
    </w:p>
    <w:p w14:paraId="59AE49B1" w14:textId="77777777" w:rsidR="003165F0" w:rsidRPr="00F661F5" w:rsidRDefault="005806C3">
      <w:pPr>
        <w:ind w:left="994" w:right="0" w:hanging="569"/>
      </w:pPr>
      <w:r w:rsidRPr="00F661F5">
        <w:t>4.2</w:t>
      </w:r>
      <w:r w:rsidR="0092361B" w:rsidRPr="00F661F5">
        <w:t>.1.2</w:t>
      </w:r>
      <w:r w:rsidR="0092361B" w:rsidRPr="00F661F5">
        <w:rPr>
          <w:rFonts w:eastAsia="Arial"/>
        </w:rPr>
        <w:t xml:space="preserve"> </w:t>
      </w:r>
      <w:r w:rsidR="0092361B" w:rsidRPr="00F661F5">
        <w:t xml:space="preserve">A tantárgyat oktató végzettségére, szakképesítésére, munkatapasztalatára vonatkozó speciális elvárások </w:t>
      </w:r>
    </w:p>
    <w:p w14:paraId="0E4E0031" w14:textId="77777777" w:rsidR="003165F0" w:rsidRPr="00F661F5" w:rsidRDefault="0092361B">
      <w:pPr>
        <w:ind w:left="437" w:right="0"/>
      </w:pPr>
      <w:r w:rsidRPr="00F661F5">
        <w:t xml:space="preserve">— </w:t>
      </w:r>
    </w:p>
    <w:p w14:paraId="616A1910" w14:textId="77777777" w:rsidR="003165F0" w:rsidRPr="00F661F5" w:rsidRDefault="0092361B">
      <w:pPr>
        <w:spacing w:after="19" w:line="259" w:lineRule="auto"/>
        <w:ind w:left="0" w:right="0" w:firstLine="0"/>
        <w:jc w:val="left"/>
      </w:pPr>
      <w:r w:rsidRPr="00F661F5">
        <w:t xml:space="preserve"> </w:t>
      </w:r>
    </w:p>
    <w:p w14:paraId="3E505CAB" w14:textId="77777777" w:rsidR="003165F0" w:rsidRPr="00F661F5" w:rsidRDefault="005806C3">
      <w:pPr>
        <w:ind w:left="435" w:right="2457"/>
      </w:pPr>
      <w:r w:rsidRPr="00F661F5">
        <w:t>4.2</w:t>
      </w:r>
      <w:r w:rsidR="0092361B" w:rsidRPr="00F661F5">
        <w:t>.1.3</w:t>
      </w:r>
      <w:r w:rsidR="0092361B" w:rsidRPr="00F661F5">
        <w:rPr>
          <w:rFonts w:eastAsia="Arial"/>
        </w:rPr>
        <w:t xml:space="preserve"> </w:t>
      </w:r>
      <w:r w:rsidR="0092361B" w:rsidRPr="00F661F5">
        <w:rPr>
          <w:rFonts w:eastAsia="Arial"/>
        </w:rPr>
        <w:tab/>
      </w:r>
      <w:r w:rsidR="0092361B" w:rsidRPr="00F661F5">
        <w:t xml:space="preserve">Kapcsolódó közismereti, szakmai tartalmak Gépészeti alapismeretek </w:t>
      </w:r>
    </w:p>
    <w:p w14:paraId="2BFFEE81" w14:textId="77777777" w:rsidR="003165F0" w:rsidRPr="00F661F5" w:rsidRDefault="0092361B">
      <w:pPr>
        <w:spacing w:after="22" w:line="259" w:lineRule="auto"/>
        <w:ind w:left="0" w:right="0" w:firstLine="0"/>
        <w:jc w:val="left"/>
      </w:pPr>
      <w:r w:rsidRPr="00F661F5">
        <w:t xml:space="preserve"> </w:t>
      </w:r>
    </w:p>
    <w:p w14:paraId="146D914D" w14:textId="77777777" w:rsidR="003165F0" w:rsidRPr="00F661F5" w:rsidRDefault="005806C3">
      <w:pPr>
        <w:ind w:left="994" w:right="0" w:hanging="569"/>
      </w:pPr>
      <w:r w:rsidRPr="00F661F5">
        <w:t>4.2</w:t>
      </w:r>
      <w:r w:rsidR="0092361B" w:rsidRPr="00F661F5">
        <w:t>.1.4</w:t>
      </w:r>
      <w:r w:rsidR="0092361B" w:rsidRPr="00F661F5">
        <w:rPr>
          <w:rFonts w:eastAsia="Arial"/>
        </w:rPr>
        <w:t xml:space="preserve"> </w:t>
      </w:r>
      <w:r w:rsidR="0092361B" w:rsidRPr="00F661F5">
        <w:t xml:space="preserve">A képzés órakeretének legalább 50%-át gyakorlati helyszínen (tanműhely, üzem stb.) kell lebonyolítani. </w:t>
      </w:r>
    </w:p>
    <w:p w14:paraId="4A6BE08F" w14:textId="77777777" w:rsidR="003165F0" w:rsidRPr="00F661F5" w:rsidRDefault="0092361B">
      <w:pPr>
        <w:spacing w:after="24" w:line="259" w:lineRule="auto"/>
        <w:ind w:left="0" w:right="0" w:firstLine="0"/>
        <w:jc w:val="left"/>
      </w:pPr>
      <w:r w:rsidRPr="00F661F5">
        <w:t xml:space="preserve"> </w:t>
      </w:r>
    </w:p>
    <w:p w14:paraId="2792A086" w14:textId="77777777" w:rsidR="00E75946" w:rsidRPr="00F661F5" w:rsidRDefault="00E75946">
      <w:pPr>
        <w:spacing w:after="24" w:line="259" w:lineRule="auto"/>
        <w:ind w:left="0" w:right="0" w:firstLine="0"/>
        <w:jc w:val="left"/>
      </w:pPr>
    </w:p>
    <w:p w14:paraId="3F24EE9A" w14:textId="77777777" w:rsidR="00E75946" w:rsidRPr="00F661F5" w:rsidRDefault="00E75946">
      <w:pPr>
        <w:spacing w:after="24" w:line="259" w:lineRule="auto"/>
        <w:ind w:left="0" w:right="0" w:firstLine="0"/>
        <w:jc w:val="left"/>
      </w:pPr>
    </w:p>
    <w:p w14:paraId="06E24D16" w14:textId="77777777" w:rsidR="00E75946" w:rsidRPr="00F661F5" w:rsidRDefault="00E75946">
      <w:pPr>
        <w:spacing w:after="24" w:line="259" w:lineRule="auto"/>
        <w:ind w:left="0" w:right="0" w:firstLine="0"/>
        <w:jc w:val="left"/>
      </w:pPr>
    </w:p>
    <w:p w14:paraId="32B3EEE1" w14:textId="77777777" w:rsidR="00E75946" w:rsidRPr="00F661F5" w:rsidRDefault="00E75946">
      <w:pPr>
        <w:spacing w:after="24" w:line="259" w:lineRule="auto"/>
        <w:ind w:left="0" w:right="0" w:firstLine="0"/>
        <w:jc w:val="left"/>
      </w:pPr>
    </w:p>
    <w:p w14:paraId="3BDFF5D2" w14:textId="77777777" w:rsidR="00E75946" w:rsidRPr="00F661F5" w:rsidRDefault="00E75946">
      <w:pPr>
        <w:spacing w:after="24" w:line="259" w:lineRule="auto"/>
        <w:ind w:left="0" w:right="0" w:firstLine="0"/>
        <w:jc w:val="left"/>
      </w:pPr>
    </w:p>
    <w:p w14:paraId="19E64917" w14:textId="77777777" w:rsidR="00E75946" w:rsidRPr="00F661F5" w:rsidRDefault="00E75946">
      <w:pPr>
        <w:spacing w:after="24" w:line="259" w:lineRule="auto"/>
        <w:ind w:left="0" w:right="0" w:firstLine="0"/>
        <w:jc w:val="left"/>
      </w:pPr>
    </w:p>
    <w:p w14:paraId="328EBBFE" w14:textId="77777777" w:rsidR="00E75946" w:rsidRPr="00F661F5" w:rsidRDefault="00E75946">
      <w:pPr>
        <w:spacing w:after="24" w:line="259" w:lineRule="auto"/>
        <w:ind w:left="0" w:right="0" w:firstLine="0"/>
        <w:jc w:val="left"/>
      </w:pPr>
    </w:p>
    <w:p w14:paraId="28CEC170" w14:textId="77777777" w:rsidR="00E75946" w:rsidRPr="00F661F5" w:rsidRDefault="00E75946">
      <w:pPr>
        <w:spacing w:after="24" w:line="259" w:lineRule="auto"/>
        <w:ind w:left="0" w:right="0" w:firstLine="0"/>
        <w:jc w:val="left"/>
      </w:pPr>
    </w:p>
    <w:p w14:paraId="1EDFA814" w14:textId="77777777" w:rsidR="00E75946" w:rsidRPr="00F661F5" w:rsidRDefault="00E75946">
      <w:pPr>
        <w:spacing w:after="24" w:line="259" w:lineRule="auto"/>
        <w:ind w:left="0" w:right="0" w:firstLine="0"/>
        <w:jc w:val="left"/>
      </w:pPr>
    </w:p>
    <w:p w14:paraId="053FB833" w14:textId="77777777" w:rsidR="00E75946" w:rsidRPr="00F661F5" w:rsidRDefault="00E75946">
      <w:pPr>
        <w:spacing w:after="24" w:line="259" w:lineRule="auto"/>
        <w:ind w:left="0" w:right="0" w:firstLine="0"/>
        <w:jc w:val="left"/>
      </w:pPr>
    </w:p>
    <w:p w14:paraId="788A2117" w14:textId="77777777" w:rsidR="00E75946" w:rsidRPr="00F661F5" w:rsidRDefault="00E75946">
      <w:pPr>
        <w:spacing w:after="24" w:line="259" w:lineRule="auto"/>
        <w:ind w:left="0" w:right="0" w:firstLine="0"/>
        <w:jc w:val="left"/>
      </w:pPr>
    </w:p>
    <w:p w14:paraId="662461C5" w14:textId="77777777" w:rsidR="003165F0" w:rsidRPr="00F661F5" w:rsidRDefault="0092361B">
      <w:pPr>
        <w:pStyle w:val="Cmsor6"/>
        <w:tabs>
          <w:tab w:val="center" w:pos="755"/>
          <w:tab w:val="center" w:pos="4137"/>
        </w:tabs>
        <w:ind w:left="0" w:right="0" w:firstLine="0"/>
      </w:pPr>
      <w:r w:rsidRPr="00F661F5">
        <w:rPr>
          <w:rFonts w:eastAsia="Calibri"/>
          <w:b w:val="0"/>
          <w:sz w:val="22"/>
        </w:rPr>
        <w:lastRenderedPageBreak/>
        <w:tab/>
      </w:r>
      <w:r w:rsidR="005806C3" w:rsidRPr="00F661F5">
        <w:t>4.2</w:t>
      </w:r>
      <w:r w:rsidRPr="00F661F5">
        <w:t>.1.5</w:t>
      </w:r>
      <w:r w:rsidRPr="00F661F5">
        <w:rPr>
          <w:rFonts w:eastAsia="Arial"/>
        </w:rPr>
        <w:t xml:space="preserve"> </w:t>
      </w:r>
      <w:r w:rsidRPr="00F661F5">
        <w:rPr>
          <w:rFonts w:eastAsia="Arial"/>
        </w:rPr>
        <w:tab/>
      </w:r>
      <w:r w:rsidRPr="00F661F5">
        <w:t xml:space="preserve">A tantárgy oktatása során fejlesztendő kompetenciák </w:t>
      </w:r>
    </w:p>
    <w:p w14:paraId="1CC7AA7F" w14:textId="77777777" w:rsidR="003165F0" w:rsidRPr="00F661F5" w:rsidRDefault="0092361B">
      <w:pPr>
        <w:spacing w:after="0" w:line="259" w:lineRule="auto"/>
        <w:ind w:left="0" w:right="0" w:firstLine="0"/>
        <w:jc w:val="left"/>
      </w:pPr>
      <w:r w:rsidRPr="00F661F5">
        <w:t xml:space="preserve"> </w:t>
      </w:r>
    </w:p>
    <w:tbl>
      <w:tblPr>
        <w:tblStyle w:val="TableGrid"/>
        <w:tblW w:w="9290" w:type="dxa"/>
        <w:tblInd w:w="-108" w:type="dxa"/>
        <w:tblCellMar>
          <w:top w:w="50" w:type="dxa"/>
          <w:left w:w="108" w:type="dxa"/>
          <w:right w:w="60" w:type="dxa"/>
        </w:tblCellMar>
        <w:tblLook w:val="04A0" w:firstRow="1" w:lastRow="0" w:firstColumn="1" w:lastColumn="0" w:noHBand="0" w:noVBand="1"/>
      </w:tblPr>
      <w:tblGrid>
        <w:gridCol w:w="1858"/>
        <w:gridCol w:w="1858"/>
        <w:gridCol w:w="1858"/>
        <w:gridCol w:w="1858"/>
        <w:gridCol w:w="1858"/>
      </w:tblGrid>
      <w:tr w:rsidR="003165F0" w:rsidRPr="00F661F5" w14:paraId="098813EB"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32E47B24" w14:textId="77777777" w:rsidR="003165F0" w:rsidRPr="00F661F5" w:rsidRDefault="0092361B">
            <w:pPr>
              <w:spacing w:after="0" w:line="259" w:lineRule="auto"/>
              <w:ind w:left="0" w:right="0" w:firstLine="0"/>
              <w:jc w:val="center"/>
            </w:pPr>
            <w:r w:rsidRPr="00F661F5">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254E5FB" w14:textId="77777777" w:rsidR="003165F0" w:rsidRPr="00F661F5" w:rsidRDefault="0092361B">
            <w:pPr>
              <w:spacing w:after="0" w:line="259" w:lineRule="auto"/>
              <w:ind w:left="0" w:right="36" w:firstLine="0"/>
              <w:jc w:val="center"/>
            </w:pPr>
            <w:r w:rsidRPr="00F661F5">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E076FC1" w14:textId="77777777" w:rsidR="003165F0" w:rsidRPr="00F661F5" w:rsidRDefault="0092361B">
            <w:pPr>
              <w:spacing w:after="0" w:line="259" w:lineRule="auto"/>
              <w:ind w:left="0" w:right="0" w:firstLine="0"/>
              <w:jc w:val="center"/>
            </w:pPr>
            <w:r w:rsidRPr="00F661F5">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E5700FA" w14:textId="77777777" w:rsidR="003165F0" w:rsidRPr="00F661F5" w:rsidRDefault="0092361B">
            <w:pPr>
              <w:spacing w:after="0" w:line="259" w:lineRule="auto"/>
              <w:ind w:left="0" w:right="0" w:firstLine="0"/>
              <w:jc w:val="center"/>
            </w:pPr>
            <w:r w:rsidRPr="00F661F5">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7ACD5AB2" w14:textId="77777777" w:rsidR="003165F0" w:rsidRPr="00F661F5" w:rsidRDefault="0092361B">
            <w:pPr>
              <w:spacing w:after="0" w:line="240" w:lineRule="auto"/>
              <w:ind w:left="0" w:right="0" w:firstLine="0"/>
              <w:jc w:val="center"/>
            </w:pPr>
            <w:r w:rsidRPr="00F661F5">
              <w:rPr>
                <w:b/>
                <w:sz w:val="20"/>
              </w:rPr>
              <w:t xml:space="preserve">Általános és szakmához kötődő </w:t>
            </w:r>
          </w:p>
          <w:p w14:paraId="331D63BD" w14:textId="77777777" w:rsidR="003165F0" w:rsidRPr="00F661F5" w:rsidRDefault="0092361B">
            <w:pPr>
              <w:spacing w:after="0" w:line="259" w:lineRule="auto"/>
              <w:ind w:left="0" w:right="0" w:firstLine="0"/>
              <w:jc w:val="center"/>
            </w:pPr>
            <w:r w:rsidRPr="00F661F5">
              <w:rPr>
                <w:b/>
                <w:sz w:val="20"/>
              </w:rPr>
              <w:t xml:space="preserve">digitális kompetenciák </w:t>
            </w:r>
          </w:p>
        </w:tc>
      </w:tr>
      <w:tr w:rsidR="003165F0" w:rsidRPr="00F661F5" w14:paraId="26C918C1" w14:textId="77777777">
        <w:trPr>
          <w:trHeight w:val="2309"/>
        </w:trPr>
        <w:tc>
          <w:tcPr>
            <w:tcW w:w="1858" w:type="dxa"/>
            <w:tcBorders>
              <w:top w:val="single" w:sz="4" w:space="0" w:color="000000"/>
              <w:left w:val="single" w:sz="4" w:space="0" w:color="000000"/>
              <w:bottom w:val="single" w:sz="4" w:space="0" w:color="000000"/>
              <w:right w:val="single" w:sz="4" w:space="0" w:color="000000"/>
            </w:tcBorders>
            <w:vAlign w:val="center"/>
          </w:tcPr>
          <w:p w14:paraId="4470D212" w14:textId="77777777" w:rsidR="003165F0" w:rsidRPr="00F661F5" w:rsidRDefault="0092361B">
            <w:pPr>
              <w:spacing w:after="0" w:line="259" w:lineRule="auto"/>
              <w:ind w:left="0" w:right="0" w:firstLine="0"/>
              <w:jc w:val="left"/>
            </w:pPr>
            <w:r w:rsidRPr="00F661F5">
              <w:rPr>
                <w:sz w:val="20"/>
              </w:rPr>
              <w:t xml:space="preserve">Műszaki rajzok, tervdokumentációk alapján felkészül a feladatra, értelmezi az általános gépészeti anyagokra és alkatrészekre vonatkozó információkat. </w:t>
            </w:r>
          </w:p>
        </w:tc>
        <w:tc>
          <w:tcPr>
            <w:tcW w:w="1858" w:type="dxa"/>
            <w:tcBorders>
              <w:top w:val="single" w:sz="4" w:space="0" w:color="000000"/>
              <w:left w:val="single" w:sz="4" w:space="0" w:color="000000"/>
              <w:bottom w:val="single" w:sz="4" w:space="0" w:color="000000"/>
              <w:right w:val="single" w:sz="4" w:space="0" w:color="000000"/>
            </w:tcBorders>
          </w:tcPr>
          <w:p w14:paraId="3737E31E" w14:textId="77777777" w:rsidR="003165F0" w:rsidRPr="00F661F5" w:rsidRDefault="0092361B">
            <w:pPr>
              <w:spacing w:after="1" w:line="239" w:lineRule="auto"/>
              <w:ind w:left="0" w:right="0" w:firstLine="0"/>
              <w:jc w:val="left"/>
            </w:pPr>
            <w:r w:rsidRPr="00F661F5">
              <w:rPr>
                <w:sz w:val="20"/>
              </w:rPr>
              <w:t xml:space="preserve">Értelmezni tudja a munka tárgyára, céljára és a technológiára vonatkozó dokumentumokat. </w:t>
            </w:r>
          </w:p>
          <w:p w14:paraId="7610C2EC" w14:textId="77777777" w:rsidR="003165F0" w:rsidRPr="00F661F5" w:rsidRDefault="0092361B">
            <w:pPr>
              <w:spacing w:after="0" w:line="259" w:lineRule="auto"/>
              <w:ind w:left="0" w:right="0" w:firstLine="0"/>
              <w:jc w:val="left"/>
            </w:pPr>
            <w:r w:rsidRPr="00F661F5">
              <w:rPr>
                <w:sz w:val="20"/>
              </w:rPr>
              <w:t xml:space="preserve">Ismeri az általános gépészeti anyagokra és alkatrészekre vonatkozó információkat.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C12CD72" w14:textId="77777777" w:rsidR="003165F0" w:rsidRPr="00F661F5" w:rsidRDefault="0092361B">
            <w:pPr>
              <w:spacing w:after="0" w:line="259" w:lineRule="auto"/>
              <w:ind w:left="0" w:right="0" w:firstLine="0"/>
              <w:jc w:val="left"/>
            </w:pPr>
            <w:r w:rsidRPr="00F661F5">
              <w:rPr>
                <w:sz w:val="20"/>
              </w:rPr>
              <w:t xml:space="preserve">Teljesen önállóan </w:t>
            </w:r>
          </w:p>
        </w:tc>
        <w:tc>
          <w:tcPr>
            <w:tcW w:w="1858" w:type="dxa"/>
            <w:tcBorders>
              <w:top w:val="single" w:sz="4" w:space="0" w:color="000000"/>
              <w:left w:val="single" w:sz="4" w:space="0" w:color="000000"/>
              <w:bottom w:val="single" w:sz="4" w:space="0" w:color="000000"/>
              <w:right w:val="single" w:sz="4" w:space="0" w:color="000000"/>
            </w:tcBorders>
          </w:tcPr>
          <w:p w14:paraId="78607609" w14:textId="77777777" w:rsidR="003165F0" w:rsidRPr="00F661F5" w:rsidRDefault="0092361B">
            <w:pPr>
              <w:spacing w:after="0" w:line="250" w:lineRule="auto"/>
              <w:ind w:left="0" w:right="36" w:firstLine="0"/>
            </w:pPr>
            <w:r w:rsidRPr="00F661F5">
              <w:rPr>
                <w:sz w:val="20"/>
              </w:rPr>
              <w:t xml:space="preserve">Szabálykövetően, nagyfokú precizitással végzi munkáját. </w:t>
            </w:r>
          </w:p>
          <w:p w14:paraId="279D3F91" w14:textId="77777777" w:rsidR="003165F0" w:rsidRPr="00F661F5" w:rsidRDefault="0092361B">
            <w:pPr>
              <w:spacing w:after="25" w:line="239" w:lineRule="auto"/>
              <w:ind w:left="0" w:right="35" w:firstLine="0"/>
            </w:pPr>
            <w:r w:rsidRPr="00F661F5">
              <w:rPr>
                <w:sz w:val="20"/>
              </w:rPr>
              <w:t xml:space="preserve">Törekszik a szabályok betartása melletti legjobb megoldások alkalmazására. </w:t>
            </w:r>
          </w:p>
          <w:p w14:paraId="569C60BC" w14:textId="77777777" w:rsidR="003165F0" w:rsidRPr="00F661F5" w:rsidRDefault="0092361B">
            <w:pPr>
              <w:tabs>
                <w:tab w:val="right" w:pos="1690"/>
              </w:tabs>
              <w:spacing w:after="0" w:line="259" w:lineRule="auto"/>
              <w:ind w:left="0" w:right="0" w:firstLine="0"/>
              <w:jc w:val="left"/>
            </w:pPr>
            <w:r w:rsidRPr="00F661F5">
              <w:rPr>
                <w:sz w:val="20"/>
              </w:rPr>
              <w:t xml:space="preserve">Használja, </w:t>
            </w:r>
            <w:r w:rsidRPr="00F661F5">
              <w:rPr>
                <w:sz w:val="20"/>
              </w:rPr>
              <w:tab/>
            </w:r>
            <w:proofErr w:type="spellStart"/>
            <w:r w:rsidRPr="00F661F5">
              <w:rPr>
                <w:sz w:val="20"/>
              </w:rPr>
              <w:t>alkal</w:t>
            </w:r>
            <w:proofErr w:type="spellEnd"/>
            <w:r w:rsidRPr="00F661F5">
              <w:rPr>
                <w:sz w:val="20"/>
              </w:rPr>
              <w:t>-</w:t>
            </w:r>
          </w:p>
        </w:tc>
        <w:tc>
          <w:tcPr>
            <w:tcW w:w="1858" w:type="dxa"/>
            <w:tcBorders>
              <w:top w:val="single" w:sz="4" w:space="0" w:color="000000"/>
              <w:left w:val="single" w:sz="4" w:space="0" w:color="000000"/>
              <w:bottom w:val="single" w:sz="4" w:space="0" w:color="000000"/>
              <w:right w:val="single" w:sz="4" w:space="0" w:color="000000"/>
            </w:tcBorders>
            <w:vAlign w:val="center"/>
          </w:tcPr>
          <w:p w14:paraId="4837FBF1" w14:textId="77777777" w:rsidR="003165F0" w:rsidRPr="00F661F5" w:rsidRDefault="0092361B">
            <w:pPr>
              <w:spacing w:after="0" w:line="259" w:lineRule="auto"/>
              <w:ind w:left="0" w:right="0" w:firstLine="0"/>
              <w:jc w:val="left"/>
            </w:pPr>
            <w:r w:rsidRPr="00F661F5">
              <w:rPr>
                <w:sz w:val="20"/>
              </w:rPr>
              <w:t xml:space="preserve">Digitális tartalmak keresése, böngészése, szűrése, felhasználása és rendszerezése </w:t>
            </w:r>
          </w:p>
        </w:tc>
      </w:tr>
      <w:tr w:rsidR="003165F0" w:rsidRPr="00F661F5" w14:paraId="7BB27850" w14:textId="77777777">
        <w:trPr>
          <w:trHeight w:val="3231"/>
        </w:trPr>
        <w:tc>
          <w:tcPr>
            <w:tcW w:w="1858" w:type="dxa"/>
            <w:tcBorders>
              <w:top w:val="single" w:sz="4" w:space="0" w:color="000000"/>
              <w:left w:val="single" w:sz="4" w:space="0" w:color="000000"/>
              <w:bottom w:val="single" w:sz="4" w:space="0" w:color="000000"/>
              <w:right w:val="single" w:sz="4" w:space="0" w:color="000000"/>
            </w:tcBorders>
            <w:vAlign w:val="center"/>
          </w:tcPr>
          <w:p w14:paraId="0BC7738A" w14:textId="77777777" w:rsidR="003165F0" w:rsidRPr="00F661F5" w:rsidRDefault="0092361B">
            <w:pPr>
              <w:spacing w:after="0" w:line="259" w:lineRule="auto"/>
              <w:ind w:left="0" w:right="0" w:firstLine="0"/>
              <w:jc w:val="left"/>
            </w:pPr>
            <w:r w:rsidRPr="00F661F5">
              <w:rPr>
                <w:sz w:val="20"/>
              </w:rPr>
              <w:t xml:space="preserve">Előkészíti a munkafeladat végrehajtásához szükséges anyagokat, segédanyagokat, előre gyártott elemeket, gépeket, szerszámokat, mérőeszközöket, felfogó- és befogóeszközöket, védőfelszereléseket. </w:t>
            </w:r>
          </w:p>
        </w:tc>
        <w:tc>
          <w:tcPr>
            <w:tcW w:w="1858" w:type="dxa"/>
            <w:tcBorders>
              <w:top w:val="single" w:sz="4" w:space="0" w:color="000000"/>
              <w:left w:val="single" w:sz="4" w:space="0" w:color="000000"/>
              <w:bottom w:val="single" w:sz="4" w:space="0" w:color="000000"/>
              <w:right w:val="single" w:sz="4" w:space="0" w:color="000000"/>
            </w:tcBorders>
          </w:tcPr>
          <w:p w14:paraId="7DA83D49" w14:textId="77777777" w:rsidR="003165F0" w:rsidRPr="00F661F5" w:rsidRDefault="0092361B">
            <w:pPr>
              <w:spacing w:after="25" w:line="240" w:lineRule="auto"/>
              <w:ind w:left="0" w:right="0" w:firstLine="0"/>
            </w:pPr>
            <w:r w:rsidRPr="00F661F5">
              <w:rPr>
                <w:sz w:val="20"/>
              </w:rPr>
              <w:t xml:space="preserve">Ismeri a varratméreteket, </w:t>
            </w:r>
            <w:proofErr w:type="spellStart"/>
            <w:r w:rsidRPr="00F661F5">
              <w:rPr>
                <w:sz w:val="20"/>
              </w:rPr>
              <w:t>varrattípuso</w:t>
            </w:r>
            <w:proofErr w:type="spellEnd"/>
            <w:r w:rsidRPr="00F661F5">
              <w:rPr>
                <w:sz w:val="20"/>
              </w:rPr>
              <w:t>-</w:t>
            </w:r>
          </w:p>
          <w:p w14:paraId="3A4416A7" w14:textId="77777777" w:rsidR="003165F0" w:rsidRPr="00F661F5" w:rsidRDefault="0092361B">
            <w:pPr>
              <w:spacing w:after="0" w:line="245" w:lineRule="auto"/>
              <w:ind w:left="0" w:right="0" w:firstLine="0"/>
              <w:jc w:val="left"/>
            </w:pPr>
            <w:proofErr w:type="spellStart"/>
            <w:r w:rsidRPr="00F661F5">
              <w:rPr>
                <w:sz w:val="20"/>
              </w:rPr>
              <w:t>kat</w:t>
            </w:r>
            <w:proofErr w:type="spellEnd"/>
            <w:r w:rsidRPr="00F661F5">
              <w:rPr>
                <w:sz w:val="20"/>
              </w:rPr>
              <w:t xml:space="preserve">, </w:t>
            </w:r>
            <w:r w:rsidRPr="00F661F5">
              <w:rPr>
                <w:sz w:val="20"/>
              </w:rPr>
              <w:tab/>
              <w:t xml:space="preserve">hegesztési helyzeteket. </w:t>
            </w:r>
          </w:p>
          <w:p w14:paraId="6125C554" w14:textId="77777777" w:rsidR="003165F0" w:rsidRPr="00F661F5" w:rsidRDefault="0092361B">
            <w:pPr>
              <w:spacing w:after="0" w:line="254" w:lineRule="auto"/>
              <w:ind w:left="0" w:right="0" w:firstLine="0"/>
              <w:jc w:val="left"/>
            </w:pPr>
            <w:r w:rsidRPr="00F661F5">
              <w:rPr>
                <w:sz w:val="20"/>
              </w:rPr>
              <w:t xml:space="preserve">Ismeri a gépeket, szerszámokat, mérőeszközöket, felfogó- és befogóeszközöket, védőfelszereléseket. </w:t>
            </w:r>
          </w:p>
          <w:p w14:paraId="01101E5B" w14:textId="77777777" w:rsidR="003165F0" w:rsidRPr="00F661F5" w:rsidRDefault="0092361B">
            <w:pPr>
              <w:spacing w:after="0" w:line="259" w:lineRule="auto"/>
              <w:ind w:left="0" w:right="0" w:firstLine="0"/>
              <w:jc w:val="left"/>
            </w:pPr>
            <w:r w:rsidRPr="00F661F5">
              <w:rPr>
                <w:sz w:val="20"/>
              </w:rPr>
              <w:t xml:space="preserve">Ismeri a speciális munkabiztonsági és környezetvédelmi előírásokat.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2693FAE" w14:textId="77777777" w:rsidR="003165F0" w:rsidRPr="00F661F5" w:rsidRDefault="0092361B">
            <w:pPr>
              <w:spacing w:after="0" w:line="259" w:lineRule="auto"/>
              <w:ind w:left="0" w:right="0" w:firstLine="0"/>
              <w:jc w:val="left"/>
            </w:pPr>
            <w:r w:rsidRPr="00F661F5">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7ABCE002" w14:textId="77777777" w:rsidR="003165F0" w:rsidRPr="00F661F5" w:rsidRDefault="0092361B">
            <w:pPr>
              <w:spacing w:after="0" w:line="240" w:lineRule="auto"/>
              <w:ind w:left="0" w:right="0" w:firstLine="0"/>
              <w:jc w:val="left"/>
            </w:pPr>
            <w:proofErr w:type="spellStart"/>
            <w:r w:rsidRPr="00F661F5">
              <w:rPr>
                <w:sz w:val="20"/>
              </w:rPr>
              <w:t>mazza</w:t>
            </w:r>
            <w:proofErr w:type="spellEnd"/>
            <w:r w:rsidRPr="00F661F5">
              <w:rPr>
                <w:sz w:val="20"/>
              </w:rPr>
              <w:t xml:space="preserve"> az új ismereteket. </w:t>
            </w:r>
          </w:p>
          <w:p w14:paraId="3AEAA450" w14:textId="77777777" w:rsidR="003165F0" w:rsidRPr="00F661F5" w:rsidRDefault="0092361B">
            <w:pPr>
              <w:spacing w:after="0" w:line="259" w:lineRule="auto"/>
              <w:ind w:left="0" w:right="0" w:firstLine="0"/>
              <w:jc w:val="left"/>
            </w:pPr>
            <w:r w:rsidRPr="00F661F5">
              <w:rPr>
                <w:sz w:val="20"/>
              </w:rPr>
              <w:t xml:space="preserve">Ismeri, betartja és betartatja a speciális munkabiztonsági és környezetvédelmi előírásokat.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6AE6701" w14:textId="77777777" w:rsidR="003165F0" w:rsidRPr="00F661F5" w:rsidRDefault="0092361B">
            <w:pPr>
              <w:spacing w:after="0" w:line="259" w:lineRule="auto"/>
              <w:ind w:left="0" w:right="0" w:firstLine="0"/>
              <w:jc w:val="left"/>
            </w:pPr>
            <w:r w:rsidRPr="00F661F5">
              <w:rPr>
                <w:sz w:val="20"/>
              </w:rPr>
              <w:t xml:space="preserve">Digitális tartalmak keresése, böngészése, szűrése, felhasználása és rendszerezése </w:t>
            </w:r>
          </w:p>
        </w:tc>
      </w:tr>
      <w:tr w:rsidR="003165F0" w:rsidRPr="00F661F5" w14:paraId="7760C6C6" w14:textId="77777777">
        <w:trPr>
          <w:trHeight w:val="2081"/>
        </w:trPr>
        <w:tc>
          <w:tcPr>
            <w:tcW w:w="1858" w:type="dxa"/>
            <w:tcBorders>
              <w:top w:val="single" w:sz="4" w:space="0" w:color="000000"/>
              <w:left w:val="single" w:sz="4" w:space="0" w:color="000000"/>
              <w:bottom w:val="single" w:sz="4" w:space="0" w:color="000000"/>
              <w:right w:val="single" w:sz="4" w:space="0" w:color="000000"/>
            </w:tcBorders>
          </w:tcPr>
          <w:p w14:paraId="08BE84EF" w14:textId="77777777" w:rsidR="003165F0" w:rsidRPr="00F661F5" w:rsidRDefault="0092361B">
            <w:pPr>
              <w:spacing w:after="0" w:line="251" w:lineRule="auto"/>
              <w:ind w:left="0" w:right="0" w:firstLine="0"/>
              <w:jc w:val="left"/>
            </w:pPr>
            <w:r w:rsidRPr="00F661F5">
              <w:rPr>
                <w:sz w:val="20"/>
              </w:rPr>
              <w:t xml:space="preserve">Kézi és gépi forgácsoló alapeljárásokkal alakítja a munkadarabot. </w:t>
            </w:r>
          </w:p>
          <w:p w14:paraId="0FFE7FA5" w14:textId="77777777" w:rsidR="003165F0" w:rsidRPr="00F661F5" w:rsidRDefault="0092361B">
            <w:pPr>
              <w:spacing w:after="0" w:line="240" w:lineRule="auto"/>
              <w:ind w:left="0" w:right="0" w:firstLine="0"/>
              <w:jc w:val="left"/>
            </w:pPr>
            <w:r w:rsidRPr="00F661F5">
              <w:rPr>
                <w:sz w:val="20"/>
              </w:rPr>
              <w:t xml:space="preserve">Képlékenyalakítást végez kézi alapműveletekkel. </w:t>
            </w:r>
          </w:p>
          <w:p w14:paraId="3173A6F9" w14:textId="77777777" w:rsidR="003165F0" w:rsidRPr="00F661F5" w:rsidRDefault="0092361B">
            <w:pPr>
              <w:spacing w:after="0" w:line="259" w:lineRule="auto"/>
              <w:ind w:left="0" w:right="0" w:firstLine="0"/>
              <w:jc w:val="left"/>
            </w:pPr>
            <w:r w:rsidRPr="00F661F5">
              <w:rPr>
                <w:sz w:val="20"/>
              </w:rPr>
              <w:t xml:space="preserve">Kézi és gépi műveletekkel darabol. </w:t>
            </w:r>
          </w:p>
        </w:tc>
        <w:tc>
          <w:tcPr>
            <w:tcW w:w="1858" w:type="dxa"/>
            <w:tcBorders>
              <w:top w:val="single" w:sz="4" w:space="0" w:color="000000"/>
              <w:left w:val="single" w:sz="4" w:space="0" w:color="000000"/>
              <w:bottom w:val="single" w:sz="4" w:space="0" w:color="000000"/>
              <w:right w:val="single" w:sz="4" w:space="0" w:color="000000"/>
            </w:tcBorders>
            <w:vAlign w:val="center"/>
          </w:tcPr>
          <w:p w14:paraId="3CD9639E" w14:textId="77777777" w:rsidR="003165F0" w:rsidRPr="00F661F5" w:rsidRDefault="0092361B">
            <w:pPr>
              <w:spacing w:after="0" w:line="259" w:lineRule="auto"/>
              <w:ind w:left="0" w:right="48" w:firstLine="0"/>
            </w:pPr>
            <w:r w:rsidRPr="00F661F5">
              <w:rPr>
                <w:sz w:val="20"/>
              </w:rPr>
              <w:t xml:space="preserve">Ismeri a kézi és kisgépes fémalakító műveletekhez használt gépeket, szerszámokat, mérőeszközöket, védőfelszereléseket.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ACF70F9"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032DF2BA"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4C57D33" w14:textId="77777777" w:rsidR="003165F0" w:rsidRPr="00F661F5" w:rsidRDefault="0092361B">
            <w:pPr>
              <w:spacing w:after="0" w:line="259" w:lineRule="auto"/>
              <w:ind w:left="0" w:right="0" w:firstLine="0"/>
              <w:jc w:val="left"/>
            </w:pPr>
            <w:r w:rsidRPr="00F661F5">
              <w:rPr>
                <w:sz w:val="20"/>
              </w:rPr>
              <w:t xml:space="preserve">Digitális tartalmak keresése, böngészése, szűrése, felhasználása és rendszerezése </w:t>
            </w:r>
          </w:p>
        </w:tc>
      </w:tr>
      <w:tr w:rsidR="003165F0" w:rsidRPr="00F661F5" w14:paraId="67BD6840" w14:textId="77777777">
        <w:trPr>
          <w:trHeight w:val="1159"/>
        </w:trPr>
        <w:tc>
          <w:tcPr>
            <w:tcW w:w="1858" w:type="dxa"/>
            <w:tcBorders>
              <w:top w:val="single" w:sz="4" w:space="0" w:color="000000"/>
              <w:left w:val="single" w:sz="4" w:space="0" w:color="000000"/>
              <w:bottom w:val="single" w:sz="4" w:space="0" w:color="000000"/>
              <w:right w:val="single" w:sz="4" w:space="0" w:color="000000"/>
            </w:tcBorders>
          </w:tcPr>
          <w:p w14:paraId="56B68214" w14:textId="77777777" w:rsidR="003165F0" w:rsidRPr="00F661F5" w:rsidRDefault="0092361B">
            <w:pPr>
              <w:spacing w:after="0" w:line="259" w:lineRule="auto"/>
              <w:ind w:left="0" w:right="8" w:firstLine="0"/>
              <w:jc w:val="left"/>
            </w:pPr>
            <w:r w:rsidRPr="00F661F5">
              <w:rPr>
                <w:sz w:val="20"/>
              </w:rPr>
              <w:t xml:space="preserve">Termikus vágásokat végez, végrehajtja az előmelegítést, szükség szerint a hőkezelést.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A925B0" w14:textId="77777777" w:rsidR="003165F0" w:rsidRPr="00F661F5" w:rsidRDefault="0092361B">
            <w:pPr>
              <w:spacing w:after="0" w:line="259" w:lineRule="auto"/>
              <w:ind w:left="0" w:right="0" w:firstLine="0"/>
              <w:jc w:val="left"/>
            </w:pPr>
            <w:r w:rsidRPr="00F661F5">
              <w:rPr>
                <w:sz w:val="20"/>
              </w:rPr>
              <w:t xml:space="preserve">Ismeri a termikus vágások lényegét, alkalmazásának feltételeit.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E17A469"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0C0B10F6"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1F96656A" w14:textId="77777777" w:rsidR="003165F0" w:rsidRPr="00F661F5" w:rsidRDefault="0092361B">
            <w:pPr>
              <w:spacing w:after="0" w:line="259" w:lineRule="auto"/>
              <w:ind w:left="0" w:right="0" w:firstLine="0"/>
              <w:jc w:val="left"/>
            </w:pPr>
            <w:r w:rsidRPr="00F661F5">
              <w:rPr>
                <w:sz w:val="20"/>
              </w:rPr>
              <w:t xml:space="preserve">Digitális tartalmak keresése, böngészése, szűrése, felhasználása és rendszerezése </w:t>
            </w:r>
          </w:p>
        </w:tc>
      </w:tr>
      <w:tr w:rsidR="003165F0" w:rsidRPr="00F661F5" w14:paraId="3FE4FB96"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685549CC" w14:textId="77777777" w:rsidR="003165F0" w:rsidRPr="00F661F5" w:rsidRDefault="0092361B">
            <w:pPr>
              <w:spacing w:after="0" w:line="259" w:lineRule="auto"/>
              <w:ind w:left="0" w:right="0" w:firstLine="0"/>
              <w:jc w:val="left"/>
            </w:pPr>
            <w:r w:rsidRPr="00F661F5">
              <w:rPr>
                <w:sz w:val="20"/>
              </w:rPr>
              <w:t xml:space="preserve">Kiválasztja a megfelelő elektródát, égőszárat, illetve huzalt a WPS alapján, beazonosítja az anyagokat.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AFCFC30" w14:textId="77777777" w:rsidR="003165F0" w:rsidRPr="00F661F5" w:rsidRDefault="0092361B">
            <w:pPr>
              <w:spacing w:after="0" w:line="259" w:lineRule="auto"/>
              <w:ind w:left="0" w:right="0" w:firstLine="0"/>
              <w:jc w:val="left"/>
            </w:pPr>
            <w:r w:rsidRPr="00F661F5">
              <w:rPr>
                <w:sz w:val="20"/>
              </w:rPr>
              <w:t xml:space="preserve">Ismeri a hegesztés </w:t>
            </w:r>
            <w:proofErr w:type="spellStart"/>
            <w:r w:rsidRPr="00F661F5">
              <w:rPr>
                <w:sz w:val="20"/>
              </w:rPr>
              <w:t>hozag</w:t>
            </w:r>
            <w:proofErr w:type="spellEnd"/>
            <w:r w:rsidRPr="00F661F5">
              <w:rPr>
                <w:sz w:val="20"/>
              </w:rPr>
              <w:t xml:space="preserve">- és segédanyagait.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663988D"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75E02E43"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45BC6C3" w14:textId="77777777" w:rsidR="003165F0" w:rsidRPr="00F661F5" w:rsidRDefault="0092361B">
            <w:pPr>
              <w:spacing w:after="0" w:line="259" w:lineRule="auto"/>
              <w:ind w:left="0" w:right="0" w:firstLine="0"/>
              <w:jc w:val="left"/>
            </w:pPr>
            <w:r w:rsidRPr="00F661F5">
              <w:rPr>
                <w:sz w:val="20"/>
              </w:rPr>
              <w:t xml:space="preserve">Digitális tartalmak keresése, böngészése, szűrése, felhasználása és rendszerezése </w:t>
            </w:r>
          </w:p>
        </w:tc>
      </w:tr>
      <w:tr w:rsidR="003165F0" w:rsidRPr="00F661F5" w14:paraId="4AA06EBC"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4E946DAD" w14:textId="77777777" w:rsidR="003165F0" w:rsidRPr="00F661F5" w:rsidRDefault="0092361B">
            <w:pPr>
              <w:spacing w:after="0" w:line="259" w:lineRule="auto"/>
              <w:ind w:left="0" w:right="0" w:firstLine="0"/>
              <w:jc w:val="left"/>
            </w:pPr>
            <w:r w:rsidRPr="00F661F5">
              <w:rPr>
                <w:sz w:val="20"/>
              </w:rPr>
              <w:lastRenderedPageBreak/>
              <w:t xml:space="preserve">Beállítja a hegesztés gépeit, elvégzi a kezelési és karbantartási előírásban meghatározott műveleteket.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F406AED" w14:textId="77777777" w:rsidR="003165F0" w:rsidRPr="00F661F5" w:rsidRDefault="0092361B">
            <w:pPr>
              <w:spacing w:after="0" w:line="259" w:lineRule="auto"/>
              <w:ind w:left="0" w:right="0" w:firstLine="0"/>
              <w:jc w:val="left"/>
            </w:pPr>
            <w:r w:rsidRPr="00F661F5">
              <w:rPr>
                <w:sz w:val="20"/>
              </w:rPr>
              <w:t xml:space="preserve">Ismeri a hegesztő berendezéseket és üzembe helyezésük módját.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552E136"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6796A9A9"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9F79875" w14:textId="77777777" w:rsidR="003165F0" w:rsidRPr="00F661F5" w:rsidRDefault="0092361B">
            <w:pPr>
              <w:spacing w:after="0" w:line="259" w:lineRule="auto"/>
              <w:ind w:left="0" w:right="0" w:firstLine="0"/>
              <w:jc w:val="left"/>
            </w:pPr>
            <w:r w:rsidRPr="00F661F5">
              <w:rPr>
                <w:sz w:val="20"/>
              </w:rPr>
              <w:t xml:space="preserve">Digitális tartalmak keresése, böngészése, szűrése, felhasználása és rendszerezése </w:t>
            </w:r>
          </w:p>
        </w:tc>
      </w:tr>
      <w:tr w:rsidR="003165F0" w:rsidRPr="00F661F5" w14:paraId="7174C0F1" w14:textId="77777777">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07C4FEE9" w14:textId="77777777" w:rsidR="003165F0" w:rsidRPr="00F661F5" w:rsidRDefault="0092361B">
            <w:pPr>
              <w:spacing w:after="0" w:line="259" w:lineRule="auto"/>
              <w:ind w:left="0" w:right="0" w:firstLine="0"/>
              <w:jc w:val="left"/>
            </w:pPr>
            <w:r w:rsidRPr="00F661F5">
              <w:rPr>
                <w:sz w:val="20"/>
              </w:rPr>
              <w:t xml:space="preserve">Folyamatos minőségellenőrzést végez, szükség esetén kijavítja a hibát.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B73F79A" w14:textId="77777777" w:rsidR="003165F0" w:rsidRPr="00F661F5" w:rsidRDefault="0092361B">
            <w:pPr>
              <w:spacing w:after="0" w:line="259" w:lineRule="auto"/>
              <w:ind w:left="0" w:right="0" w:firstLine="0"/>
              <w:jc w:val="left"/>
            </w:pPr>
            <w:r w:rsidRPr="00F661F5">
              <w:rPr>
                <w:sz w:val="20"/>
              </w:rPr>
              <w:t xml:space="preserve">Ismeri a hegesztési eltéréseket.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AEEA950"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50E217C9"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0CB75CEE" w14:textId="77777777" w:rsidR="003165F0" w:rsidRPr="00F661F5" w:rsidRDefault="0092361B">
            <w:pPr>
              <w:spacing w:after="0" w:line="259" w:lineRule="auto"/>
              <w:ind w:left="0" w:right="0" w:firstLine="0"/>
              <w:jc w:val="left"/>
            </w:pPr>
            <w:r w:rsidRPr="00F661F5">
              <w:rPr>
                <w:sz w:val="20"/>
              </w:rPr>
              <w:t xml:space="preserve">Digitális tartalmak keresése, böngészése, szűrése, felhasználása és rendszerezése </w:t>
            </w:r>
          </w:p>
        </w:tc>
      </w:tr>
    </w:tbl>
    <w:p w14:paraId="271ADD61" w14:textId="77777777" w:rsidR="003165F0" w:rsidRPr="00F661F5" w:rsidRDefault="0092361B">
      <w:pPr>
        <w:spacing w:after="0" w:line="259" w:lineRule="auto"/>
        <w:ind w:left="0" w:right="0" w:firstLine="0"/>
        <w:jc w:val="left"/>
      </w:pPr>
      <w:r w:rsidRPr="00F661F5">
        <w:t xml:space="preserve"> </w:t>
      </w:r>
    </w:p>
    <w:p w14:paraId="4CABA795" w14:textId="77777777" w:rsidR="003165F0" w:rsidRPr="00F661F5" w:rsidRDefault="0092361B">
      <w:pPr>
        <w:spacing w:after="13" w:line="259" w:lineRule="auto"/>
        <w:ind w:left="0" w:right="0" w:firstLine="0"/>
        <w:jc w:val="left"/>
      </w:pPr>
      <w:r w:rsidRPr="00F661F5">
        <w:t xml:space="preserve"> </w:t>
      </w:r>
    </w:p>
    <w:p w14:paraId="7048D4B2" w14:textId="77777777" w:rsidR="003165F0" w:rsidRPr="00F661F5" w:rsidRDefault="0092361B">
      <w:pPr>
        <w:pStyle w:val="Cmsor6"/>
        <w:tabs>
          <w:tab w:val="center" w:pos="755"/>
          <w:tab w:val="center" w:pos="2522"/>
        </w:tabs>
        <w:ind w:left="0" w:right="0" w:firstLine="0"/>
      </w:pPr>
      <w:r w:rsidRPr="00F661F5">
        <w:rPr>
          <w:rFonts w:eastAsia="Calibri"/>
          <w:b w:val="0"/>
          <w:sz w:val="22"/>
        </w:rPr>
        <w:tab/>
      </w:r>
      <w:r w:rsidR="005806C3" w:rsidRPr="00F661F5">
        <w:t>4.2</w:t>
      </w:r>
      <w:r w:rsidRPr="00F661F5">
        <w:t>.1.6</w:t>
      </w:r>
      <w:r w:rsidRPr="00F661F5">
        <w:rPr>
          <w:rFonts w:eastAsia="Arial"/>
        </w:rPr>
        <w:t xml:space="preserve"> </w:t>
      </w:r>
      <w:r w:rsidRPr="00F661F5">
        <w:rPr>
          <w:rFonts w:eastAsia="Arial"/>
        </w:rPr>
        <w:tab/>
      </w:r>
      <w:r w:rsidRPr="00F661F5">
        <w:t xml:space="preserve">A tantárgy témakörei </w:t>
      </w:r>
    </w:p>
    <w:p w14:paraId="35149B23" w14:textId="77777777" w:rsidR="003165F0" w:rsidRPr="00F661F5" w:rsidRDefault="0092361B">
      <w:pPr>
        <w:spacing w:after="0" w:line="259" w:lineRule="auto"/>
        <w:ind w:left="0" w:right="0" w:firstLine="0"/>
        <w:jc w:val="left"/>
      </w:pPr>
      <w:r w:rsidRPr="00F661F5">
        <w:t xml:space="preserve"> </w:t>
      </w:r>
    </w:p>
    <w:p w14:paraId="72906BE6" w14:textId="77777777" w:rsidR="003165F0" w:rsidRPr="00F661F5" w:rsidRDefault="0092361B">
      <w:pPr>
        <w:tabs>
          <w:tab w:val="center" w:pos="845"/>
          <w:tab w:val="center" w:pos="3218"/>
        </w:tabs>
        <w:ind w:left="0" w:right="0" w:firstLine="0"/>
        <w:jc w:val="left"/>
      </w:pPr>
      <w:r w:rsidRPr="00F661F5">
        <w:rPr>
          <w:rFonts w:eastAsia="Calibri"/>
          <w:sz w:val="22"/>
        </w:rPr>
        <w:tab/>
      </w:r>
      <w:r w:rsidR="005806C3" w:rsidRPr="00F661F5">
        <w:rPr>
          <w:b/>
          <w:i/>
        </w:rPr>
        <w:t>4.2</w:t>
      </w:r>
      <w:r w:rsidRPr="00F661F5">
        <w:rPr>
          <w:b/>
          <w:i/>
        </w:rPr>
        <w:t>.1.6.1</w:t>
      </w:r>
      <w:r w:rsidRPr="00F661F5">
        <w:rPr>
          <w:rFonts w:eastAsia="Arial"/>
          <w:b/>
          <w:i/>
        </w:rPr>
        <w:t xml:space="preserve"> </w:t>
      </w:r>
      <w:r w:rsidRPr="00F661F5">
        <w:rPr>
          <w:rFonts w:eastAsia="Arial"/>
          <w:b/>
          <w:i/>
        </w:rPr>
        <w:tab/>
      </w:r>
      <w:r w:rsidRPr="00F661F5">
        <w:t>A hegesztés alapfogalmai</w:t>
      </w:r>
      <w:r w:rsidRPr="00F661F5">
        <w:rPr>
          <w:b/>
          <w:i/>
        </w:rPr>
        <w:t xml:space="preserve"> </w:t>
      </w:r>
      <w:r w:rsidR="00514A65" w:rsidRPr="00F661F5">
        <w:rPr>
          <w:i/>
        </w:rPr>
        <w:t>( 5 óra)</w:t>
      </w:r>
    </w:p>
    <w:p w14:paraId="29883CC2" w14:textId="77777777" w:rsidR="003165F0" w:rsidRPr="00F661F5" w:rsidRDefault="0092361B">
      <w:pPr>
        <w:ind w:left="278" w:right="0"/>
      </w:pPr>
      <w:r w:rsidRPr="00F661F5">
        <w:t xml:space="preserve">Hegesztés fogalma </w:t>
      </w:r>
    </w:p>
    <w:p w14:paraId="6A8FAF06" w14:textId="77777777" w:rsidR="003165F0" w:rsidRPr="00F661F5" w:rsidRDefault="0092361B">
      <w:pPr>
        <w:ind w:left="278" w:right="0"/>
      </w:pPr>
      <w:r w:rsidRPr="00F661F5">
        <w:t xml:space="preserve">Hegesztés feltételei </w:t>
      </w:r>
    </w:p>
    <w:p w14:paraId="253A5D23" w14:textId="77777777" w:rsidR="003165F0" w:rsidRPr="00F661F5" w:rsidRDefault="0092361B">
      <w:pPr>
        <w:ind w:left="278" w:right="0"/>
      </w:pPr>
      <w:r w:rsidRPr="00F661F5">
        <w:t xml:space="preserve">Hegesztési alapfogalmak </w:t>
      </w:r>
    </w:p>
    <w:p w14:paraId="4B13C707" w14:textId="77777777" w:rsidR="003165F0" w:rsidRPr="00F661F5" w:rsidRDefault="0092361B">
      <w:pPr>
        <w:ind w:left="278" w:right="0"/>
      </w:pPr>
      <w:r w:rsidRPr="00F661F5">
        <w:t xml:space="preserve">A hegesztési eljárások csoportosítása, az egyes eljárások lényege, jelölése, alkalmazása </w:t>
      </w:r>
    </w:p>
    <w:p w14:paraId="50C7440A" w14:textId="77777777" w:rsidR="003165F0" w:rsidRPr="00F661F5" w:rsidRDefault="0092361B">
      <w:pPr>
        <w:ind w:left="278" w:right="0"/>
      </w:pPr>
      <w:r w:rsidRPr="00F661F5">
        <w:t xml:space="preserve">A hegesztési eljárások eszközei, berendezései és védőfelszerelései </w:t>
      </w:r>
    </w:p>
    <w:p w14:paraId="078A0E13" w14:textId="77777777" w:rsidR="003165F0" w:rsidRPr="00F661F5" w:rsidRDefault="0092361B">
      <w:pPr>
        <w:ind w:left="278" w:right="0"/>
      </w:pPr>
      <w:r w:rsidRPr="00F661F5">
        <w:t xml:space="preserve">Fémek hegeszthetősége </w:t>
      </w:r>
    </w:p>
    <w:p w14:paraId="564AAB98" w14:textId="77777777" w:rsidR="003165F0" w:rsidRPr="00F661F5" w:rsidRDefault="0092361B">
      <w:pPr>
        <w:ind w:left="278" w:right="0"/>
      </w:pPr>
      <w:r w:rsidRPr="00F661F5">
        <w:t xml:space="preserve">Műanyagok hegeszthetősége </w:t>
      </w:r>
    </w:p>
    <w:p w14:paraId="09A5C502" w14:textId="77777777" w:rsidR="003165F0" w:rsidRPr="00F661F5" w:rsidRDefault="0092361B">
      <w:pPr>
        <w:ind w:left="278" w:right="0"/>
      </w:pPr>
      <w:r w:rsidRPr="00F661F5">
        <w:t xml:space="preserve">Hegesztési helyzetek értelmezése </w:t>
      </w:r>
    </w:p>
    <w:p w14:paraId="37838896" w14:textId="77777777" w:rsidR="003165F0" w:rsidRPr="00F661F5" w:rsidRDefault="0092361B">
      <w:pPr>
        <w:ind w:left="278" w:right="0"/>
      </w:pPr>
      <w:r w:rsidRPr="00F661F5">
        <w:t xml:space="preserve">Varratképzési ismeretek az MSZ EN ISO 6947 szerinti szabvány alapján </w:t>
      </w:r>
    </w:p>
    <w:p w14:paraId="4C1BB86F" w14:textId="77777777" w:rsidR="003165F0" w:rsidRPr="00F661F5" w:rsidRDefault="0092361B">
      <w:pPr>
        <w:ind w:left="278" w:right="0"/>
      </w:pPr>
      <w:r w:rsidRPr="00F661F5">
        <w:t xml:space="preserve">A hegesztés rajzi jelölése, alap és kiegészítő jelek </w:t>
      </w:r>
    </w:p>
    <w:p w14:paraId="5E7F6146" w14:textId="77777777" w:rsidR="003165F0" w:rsidRPr="00F661F5" w:rsidRDefault="0092361B">
      <w:pPr>
        <w:ind w:left="278" w:right="0"/>
      </w:pPr>
      <w:r w:rsidRPr="00F661F5">
        <w:t xml:space="preserve">A hegesztés hő- és fémtani folyamata </w:t>
      </w:r>
    </w:p>
    <w:p w14:paraId="57C3AA4C" w14:textId="77777777" w:rsidR="003165F0" w:rsidRPr="00F661F5" w:rsidRDefault="0092361B">
      <w:pPr>
        <w:spacing w:after="17" w:line="259" w:lineRule="auto"/>
        <w:ind w:left="0" w:right="0" w:firstLine="0"/>
        <w:jc w:val="left"/>
      </w:pPr>
      <w:r w:rsidRPr="00F661F5">
        <w:t xml:space="preserve"> </w:t>
      </w:r>
    </w:p>
    <w:p w14:paraId="086906B8" w14:textId="77777777" w:rsidR="003165F0" w:rsidRPr="00F661F5" w:rsidRDefault="0092361B">
      <w:pPr>
        <w:tabs>
          <w:tab w:val="center" w:pos="845"/>
          <w:tab w:val="center" w:pos="3915"/>
        </w:tabs>
        <w:ind w:left="0" w:right="0" w:firstLine="0"/>
        <w:jc w:val="left"/>
      </w:pPr>
      <w:r w:rsidRPr="00F661F5">
        <w:rPr>
          <w:rFonts w:eastAsia="Calibri"/>
          <w:sz w:val="22"/>
        </w:rPr>
        <w:tab/>
      </w:r>
      <w:r w:rsidR="005806C3" w:rsidRPr="00F661F5">
        <w:rPr>
          <w:b/>
          <w:i/>
        </w:rPr>
        <w:t>4.2</w:t>
      </w:r>
      <w:r w:rsidRPr="00F661F5">
        <w:rPr>
          <w:b/>
          <w:i/>
        </w:rPr>
        <w:t>.1.6.2</w:t>
      </w:r>
      <w:r w:rsidRPr="00F661F5">
        <w:rPr>
          <w:rFonts w:eastAsia="Arial"/>
          <w:b/>
          <w:i/>
        </w:rPr>
        <w:t xml:space="preserve"> </w:t>
      </w:r>
      <w:r w:rsidRPr="00F661F5">
        <w:rPr>
          <w:rFonts w:eastAsia="Arial"/>
          <w:b/>
          <w:i/>
        </w:rPr>
        <w:tab/>
      </w:r>
      <w:r w:rsidRPr="00F661F5">
        <w:t>Hegesztési élek előkészítése, kialakítása</w:t>
      </w:r>
      <w:r w:rsidRPr="00F661F5">
        <w:rPr>
          <w:b/>
          <w:i/>
        </w:rPr>
        <w:t xml:space="preserve"> </w:t>
      </w:r>
      <w:r w:rsidR="00514A65" w:rsidRPr="00F661F5">
        <w:rPr>
          <w:i/>
        </w:rPr>
        <w:t>(70 óra)</w:t>
      </w:r>
    </w:p>
    <w:p w14:paraId="403383E8" w14:textId="77777777" w:rsidR="003165F0" w:rsidRPr="00F661F5" w:rsidRDefault="0092361B">
      <w:pPr>
        <w:ind w:left="278" w:right="0"/>
      </w:pPr>
      <w:r w:rsidRPr="00F661F5">
        <w:t xml:space="preserve">Felületek előkészítése, tisztítása </w:t>
      </w:r>
    </w:p>
    <w:p w14:paraId="13582490" w14:textId="77777777" w:rsidR="003165F0" w:rsidRPr="00F661F5" w:rsidRDefault="0092361B">
      <w:pPr>
        <w:ind w:left="278" w:right="0"/>
      </w:pPr>
      <w:r w:rsidRPr="00F661F5">
        <w:t xml:space="preserve">Lemezek darabolása </w:t>
      </w:r>
    </w:p>
    <w:p w14:paraId="377F7484" w14:textId="77777777" w:rsidR="00514A65" w:rsidRPr="00F661F5" w:rsidRDefault="0092361B">
      <w:pPr>
        <w:spacing w:after="1" w:line="277" w:lineRule="auto"/>
        <w:ind w:left="278" w:right="6201"/>
        <w:jc w:val="left"/>
      </w:pPr>
      <w:r w:rsidRPr="00F661F5">
        <w:t xml:space="preserve">Alakítóvágás Forgácsolóvágás </w:t>
      </w:r>
    </w:p>
    <w:p w14:paraId="2FA5BB61" w14:textId="77777777" w:rsidR="003165F0" w:rsidRPr="00F661F5" w:rsidRDefault="0092361B">
      <w:pPr>
        <w:spacing w:after="1" w:line="277" w:lineRule="auto"/>
        <w:ind w:left="278" w:right="6201"/>
        <w:jc w:val="left"/>
      </w:pPr>
      <w:r w:rsidRPr="00F661F5">
        <w:t xml:space="preserve">Termikus vágás: </w:t>
      </w:r>
    </w:p>
    <w:p w14:paraId="04124066" w14:textId="77777777" w:rsidR="003165F0" w:rsidRPr="00F661F5" w:rsidRDefault="0092361B">
      <w:pPr>
        <w:ind w:left="653" w:right="0"/>
      </w:pPr>
      <w:r w:rsidRPr="00F661F5">
        <w:t>‒</w:t>
      </w:r>
      <w:r w:rsidRPr="00F661F5">
        <w:rPr>
          <w:rFonts w:eastAsia="Arial"/>
        </w:rPr>
        <w:t xml:space="preserve"> </w:t>
      </w:r>
      <w:r w:rsidRPr="00F661F5">
        <w:t xml:space="preserve">Lángvágás </w:t>
      </w:r>
    </w:p>
    <w:p w14:paraId="4B3D3975" w14:textId="77777777" w:rsidR="003165F0" w:rsidRPr="00F661F5" w:rsidRDefault="0092361B">
      <w:pPr>
        <w:ind w:left="653" w:right="0"/>
      </w:pPr>
      <w:r w:rsidRPr="00F661F5">
        <w:t>‒</w:t>
      </w:r>
      <w:r w:rsidRPr="00F661F5">
        <w:rPr>
          <w:rFonts w:eastAsia="Arial"/>
        </w:rPr>
        <w:t xml:space="preserve"> </w:t>
      </w:r>
      <w:r w:rsidRPr="00F661F5">
        <w:t xml:space="preserve">Plazmavágás </w:t>
      </w:r>
    </w:p>
    <w:p w14:paraId="06D22462" w14:textId="77777777" w:rsidR="003165F0" w:rsidRPr="00F661F5" w:rsidRDefault="0092361B">
      <w:pPr>
        <w:ind w:left="653" w:right="0"/>
      </w:pPr>
      <w:r w:rsidRPr="00F661F5">
        <w:t>‒</w:t>
      </w:r>
      <w:r w:rsidRPr="00F661F5">
        <w:rPr>
          <w:rFonts w:eastAsia="Arial"/>
        </w:rPr>
        <w:t xml:space="preserve"> </w:t>
      </w:r>
      <w:r w:rsidRPr="00F661F5">
        <w:t xml:space="preserve">Lézervágás </w:t>
      </w:r>
    </w:p>
    <w:p w14:paraId="46CA8623" w14:textId="77777777" w:rsidR="003165F0" w:rsidRPr="00F661F5" w:rsidRDefault="0092361B">
      <w:pPr>
        <w:spacing w:after="19" w:line="259" w:lineRule="auto"/>
        <w:ind w:left="0" w:right="0" w:firstLine="0"/>
        <w:jc w:val="left"/>
      </w:pPr>
      <w:r w:rsidRPr="00F661F5">
        <w:t xml:space="preserve"> </w:t>
      </w:r>
    </w:p>
    <w:p w14:paraId="6288D1F1" w14:textId="77777777" w:rsidR="003165F0" w:rsidRPr="00F661F5" w:rsidRDefault="0092361B">
      <w:pPr>
        <w:tabs>
          <w:tab w:val="center" w:pos="845"/>
          <w:tab w:val="center" w:pos="4309"/>
        </w:tabs>
        <w:ind w:left="0" w:right="0" w:firstLine="0"/>
        <w:jc w:val="left"/>
      </w:pPr>
      <w:r w:rsidRPr="00F661F5">
        <w:rPr>
          <w:rFonts w:eastAsia="Calibri"/>
          <w:sz w:val="22"/>
        </w:rPr>
        <w:tab/>
      </w:r>
      <w:r w:rsidR="005806C3" w:rsidRPr="00F661F5">
        <w:rPr>
          <w:b/>
          <w:i/>
        </w:rPr>
        <w:t>4.2</w:t>
      </w:r>
      <w:r w:rsidRPr="00F661F5">
        <w:rPr>
          <w:b/>
          <w:i/>
        </w:rPr>
        <w:t>.1.6.3</w:t>
      </w:r>
      <w:r w:rsidRPr="00F661F5">
        <w:rPr>
          <w:rFonts w:eastAsia="Arial"/>
          <w:b/>
          <w:i/>
        </w:rPr>
        <w:t xml:space="preserve"> </w:t>
      </w:r>
      <w:r w:rsidRPr="00F661F5">
        <w:rPr>
          <w:rFonts w:eastAsia="Arial"/>
          <w:b/>
          <w:i/>
        </w:rPr>
        <w:tab/>
      </w:r>
      <w:r w:rsidRPr="00F661F5">
        <w:t>Alkatrészek összeállítása, készülékek használata</w:t>
      </w:r>
      <w:r w:rsidRPr="00F661F5">
        <w:rPr>
          <w:b/>
          <w:i/>
        </w:rPr>
        <w:t xml:space="preserve"> </w:t>
      </w:r>
      <w:r w:rsidR="00514A65" w:rsidRPr="00F661F5">
        <w:rPr>
          <w:i/>
        </w:rPr>
        <w:t>(70 óra)</w:t>
      </w:r>
    </w:p>
    <w:p w14:paraId="35EAF39A" w14:textId="77777777" w:rsidR="003165F0" w:rsidRPr="00F661F5" w:rsidRDefault="0092361B">
      <w:pPr>
        <w:ind w:left="278" w:right="0"/>
      </w:pPr>
      <w:r w:rsidRPr="00F661F5">
        <w:t xml:space="preserve">Alkatrészek összeállítása, készülékek használata </w:t>
      </w:r>
    </w:p>
    <w:p w14:paraId="119027C0" w14:textId="77777777" w:rsidR="003165F0" w:rsidRPr="00F661F5" w:rsidRDefault="0092361B">
      <w:pPr>
        <w:ind w:left="278" w:right="0"/>
      </w:pPr>
      <w:r w:rsidRPr="00F661F5">
        <w:t xml:space="preserve">A hegesztéshez kapcsolódó előmelegítés </w:t>
      </w:r>
    </w:p>
    <w:p w14:paraId="6251AB31" w14:textId="77777777" w:rsidR="003165F0" w:rsidRPr="00F661F5" w:rsidRDefault="0092361B">
      <w:pPr>
        <w:spacing w:after="15" w:line="259" w:lineRule="auto"/>
        <w:ind w:left="0" w:right="0" w:firstLine="0"/>
        <w:jc w:val="left"/>
      </w:pPr>
      <w:r w:rsidRPr="00F661F5">
        <w:t xml:space="preserve"> </w:t>
      </w:r>
    </w:p>
    <w:p w14:paraId="72216AB6" w14:textId="77777777" w:rsidR="003165F0" w:rsidRPr="00F661F5" w:rsidRDefault="0092361B">
      <w:pPr>
        <w:tabs>
          <w:tab w:val="center" w:pos="845"/>
          <w:tab w:val="center" w:pos="3723"/>
        </w:tabs>
        <w:ind w:left="0" w:right="0" w:firstLine="0"/>
        <w:jc w:val="left"/>
      </w:pPr>
      <w:r w:rsidRPr="00F661F5">
        <w:rPr>
          <w:rFonts w:eastAsia="Calibri"/>
          <w:sz w:val="22"/>
        </w:rPr>
        <w:tab/>
      </w:r>
      <w:r w:rsidR="005806C3" w:rsidRPr="00F661F5">
        <w:rPr>
          <w:b/>
          <w:i/>
        </w:rPr>
        <w:t>4.2</w:t>
      </w:r>
      <w:r w:rsidRPr="00F661F5">
        <w:rPr>
          <w:b/>
          <w:i/>
        </w:rPr>
        <w:t>.1.6.4</w:t>
      </w:r>
      <w:r w:rsidRPr="00F661F5">
        <w:rPr>
          <w:rFonts w:eastAsia="Arial"/>
          <w:b/>
          <w:i/>
        </w:rPr>
        <w:t xml:space="preserve"> </w:t>
      </w:r>
      <w:r w:rsidRPr="00F661F5">
        <w:rPr>
          <w:rFonts w:eastAsia="Arial"/>
          <w:b/>
          <w:i/>
        </w:rPr>
        <w:tab/>
      </w:r>
      <w:r w:rsidRPr="00F661F5">
        <w:t xml:space="preserve">A hegesztés </w:t>
      </w:r>
      <w:proofErr w:type="spellStart"/>
      <w:r w:rsidRPr="00F661F5">
        <w:t>hozag</w:t>
      </w:r>
      <w:proofErr w:type="spellEnd"/>
      <w:r w:rsidRPr="00F661F5">
        <w:t>- és segédanyagai</w:t>
      </w:r>
      <w:r w:rsidRPr="00F661F5">
        <w:rPr>
          <w:b/>
          <w:i/>
        </w:rPr>
        <w:t xml:space="preserve"> </w:t>
      </w:r>
      <w:r w:rsidR="00514A65" w:rsidRPr="00F661F5">
        <w:rPr>
          <w:i/>
        </w:rPr>
        <w:t>(10 óra)</w:t>
      </w:r>
    </w:p>
    <w:p w14:paraId="0707C840" w14:textId="77777777" w:rsidR="003165F0" w:rsidRPr="00F661F5" w:rsidRDefault="0092361B">
      <w:pPr>
        <w:ind w:left="278" w:right="0"/>
      </w:pPr>
      <w:r w:rsidRPr="00F661F5">
        <w:t xml:space="preserve">Bevont elektródás kézi ívhegesztés hozaganyagai </w:t>
      </w:r>
    </w:p>
    <w:p w14:paraId="5099E3BD" w14:textId="77777777" w:rsidR="003165F0" w:rsidRPr="00F661F5" w:rsidRDefault="0092361B">
      <w:pPr>
        <w:ind w:left="278" w:right="0"/>
      </w:pPr>
      <w:r w:rsidRPr="00F661F5">
        <w:t xml:space="preserve">Fogyó elektródás semleges </w:t>
      </w:r>
      <w:proofErr w:type="spellStart"/>
      <w:r w:rsidRPr="00F661F5">
        <w:t>védőgázas</w:t>
      </w:r>
      <w:proofErr w:type="spellEnd"/>
      <w:r w:rsidRPr="00F661F5">
        <w:t xml:space="preserve"> ívhegesztés hozaganyagai </w:t>
      </w:r>
    </w:p>
    <w:p w14:paraId="3AC2B51C" w14:textId="77777777" w:rsidR="003165F0" w:rsidRPr="00F661F5" w:rsidRDefault="0092361B">
      <w:pPr>
        <w:ind w:left="278" w:right="0"/>
      </w:pPr>
      <w:r w:rsidRPr="00F661F5">
        <w:lastRenderedPageBreak/>
        <w:t xml:space="preserve">Fogyó elektródás aktív </w:t>
      </w:r>
      <w:proofErr w:type="spellStart"/>
      <w:r w:rsidRPr="00F661F5">
        <w:t>védőgázas</w:t>
      </w:r>
      <w:proofErr w:type="spellEnd"/>
      <w:r w:rsidRPr="00F661F5">
        <w:t xml:space="preserve"> ívhegesztés hozaganyagai </w:t>
      </w:r>
    </w:p>
    <w:p w14:paraId="5AAAB8C7" w14:textId="77777777" w:rsidR="003165F0" w:rsidRPr="00F661F5" w:rsidRDefault="0092361B">
      <w:pPr>
        <w:ind w:left="278" w:right="0"/>
      </w:pPr>
      <w:r w:rsidRPr="00F661F5">
        <w:t xml:space="preserve">Volfrámelektródás semleges </w:t>
      </w:r>
      <w:proofErr w:type="spellStart"/>
      <w:r w:rsidRPr="00F661F5">
        <w:t>védőgázas</w:t>
      </w:r>
      <w:proofErr w:type="spellEnd"/>
      <w:r w:rsidRPr="00F661F5">
        <w:t xml:space="preserve"> ívhegesztés hozaganyagai </w:t>
      </w:r>
    </w:p>
    <w:p w14:paraId="627FA0AE" w14:textId="77777777" w:rsidR="003165F0" w:rsidRPr="00F661F5" w:rsidRDefault="0092361B">
      <w:pPr>
        <w:ind w:left="278" w:right="0"/>
      </w:pPr>
      <w:r w:rsidRPr="00F661F5">
        <w:t xml:space="preserve">Gázhegesztés hozaganyagai </w:t>
      </w:r>
    </w:p>
    <w:p w14:paraId="55440CC0" w14:textId="77777777" w:rsidR="003165F0" w:rsidRPr="00F661F5" w:rsidRDefault="0092361B">
      <w:pPr>
        <w:ind w:left="278" w:right="0"/>
      </w:pPr>
      <w:r w:rsidRPr="00F661F5">
        <w:t xml:space="preserve">Fedett ívű hegesztés hozaganyagai </w:t>
      </w:r>
    </w:p>
    <w:p w14:paraId="2EA9FDEA" w14:textId="77777777" w:rsidR="003165F0" w:rsidRPr="00F661F5" w:rsidRDefault="0092361B">
      <w:pPr>
        <w:spacing w:after="11" w:line="259" w:lineRule="auto"/>
        <w:ind w:left="0" w:right="0" w:firstLine="0"/>
        <w:jc w:val="left"/>
      </w:pPr>
      <w:r w:rsidRPr="00F661F5">
        <w:t xml:space="preserve"> </w:t>
      </w:r>
    </w:p>
    <w:p w14:paraId="4A7EBD85" w14:textId="77777777" w:rsidR="003165F0" w:rsidRPr="00F661F5" w:rsidRDefault="0092361B">
      <w:pPr>
        <w:tabs>
          <w:tab w:val="center" w:pos="845"/>
          <w:tab w:val="center" w:pos="2960"/>
        </w:tabs>
        <w:ind w:left="0" w:right="0" w:firstLine="0"/>
        <w:jc w:val="left"/>
      </w:pPr>
      <w:r w:rsidRPr="00F661F5">
        <w:rPr>
          <w:rFonts w:eastAsia="Calibri"/>
          <w:sz w:val="22"/>
        </w:rPr>
        <w:tab/>
      </w:r>
      <w:r w:rsidR="005806C3" w:rsidRPr="00F661F5">
        <w:rPr>
          <w:b/>
          <w:i/>
        </w:rPr>
        <w:t>4.2</w:t>
      </w:r>
      <w:r w:rsidRPr="00F661F5">
        <w:rPr>
          <w:b/>
          <w:i/>
        </w:rPr>
        <w:t>.1.6.5</w:t>
      </w:r>
      <w:r w:rsidRPr="00F661F5">
        <w:rPr>
          <w:rFonts w:eastAsia="Arial"/>
          <w:b/>
          <w:i/>
        </w:rPr>
        <w:t xml:space="preserve"> </w:t>
      </w:r>
      <w:r w:rsidRPr="00F661F5">
        <w:rPr>
          <w:rFonts w:eastAsia="Arial"/>
          <w:b/>
          <w:i/>
        </w:rPr>
        <w:tab/>
      </w:r>
      <w:r w:rsidRPr="00F661F5">
        <w:t>Hegesztési eltérések</w:t>
      </w:r>
      <w:r w:rsidRPr="00F661F5">
        <w:rPr>
          <w:b/>
          <w:i/>
        </w:rPr>
        <w:t xml:space="preserve"> </w:t>
      </w:r>
      <w:r w:rsidR="00514A65" w:rsidRPr="00F661F5">
        <w:rPr>
          <w:i/>
        </w:rPr>
        <w:t>(10 óra)</w:t>
      </w:r>
    </w:p>
    <w:p w14:paraId="7B39640A" w14:textId="77777777" w:rsidR="003165F0" w:rsidRPr="00F661F5" w:rsidRDefault="0092361B">
      <w:pPr>
        <w:ind w:left="278" w:right="0"/>
      </w:pPr>
      <w:r w:rsidRPr="00F661F5">
        <w:t xml:space="preserve">Külső hibák </w:t>
      </w:r>
    </w:p>
    <w:p w14:paraId="63BFD3D5" w14:textId="77777777" w:rsidR="003165F0" w:rsidRPr="00F661F5" w:rsidRDefault="0092361B">
      <w:pPr>
        <w:ind w:left="278" w:right="0"/>
      </w:pPr>
      <w:r w:rsidRPr="00F661F5">
        <w:t xml:space="preserve">Belső hibák </w:t>
      </w:r>
    </w:p>
    <w:p w14:paraId="512E8A7D" w14:textId="77777777" w:rsidR="003165F0" w:rsidRPr="00F661F5" w:rsidRDefault="0092361B">
      <w:pPr>
        <w:spacing w:after="11" w:line="259" w:lineRule="auto"/>
        <w:ind w:left="0" w:right="0" w:firstLine="0"/>
        <w:jc w:val="left"/>
      </w:pPr>
      <w:r w:rsidRPr="00F661F5">
        <w:t xml:space="preserve"> </w:t>
      </w:r>
    </w:p>
    <w:p w14:paraId="0183BDC6" w14:textId="77777777" w:rsidR="003165F0" w:rsidRPr="00F661F5" w:rsidRDefault="0092361B">
      <w:pPr>
        <w:tabs>
          <w:tab w:val="center" w:pos="845"/>
          <w:tab w:val="center" w:pos="3544"/>
        </w:tabs>
        <w:ind w:left="0" w:right="0" w:firstLine="0"/>
        <w:jc w:val="left"/>
      </w:pPr>
      <w:r w:rsidRPr="00F661F5">
        <w:rPr>
          <w:rFonts w:eastAsia="Calibri"/>
          <w:sz w:val="22"/>
        </w:rPr>
        <w:tab/>
      </w:r>
      <w:r w:rsidR="005806C3" w:rsidRPr="00F661F5">
        <w:rPr>
          <w:b/>
          <w:i/>
        </w:rPr>
        <w:t>4.2</w:t>
      </w:r>
      <w:r w:rsidRPr="00F661F5">
        <w:rPr>
          <w:b/>
          <w:i/>
        </w:rPr>
        <w:t>.1.6.6</w:t>
      </w:r>
      <w:r w:rsidRPr="00F661F5">
        <w:rPr>
          <w:rFonts w:eastAsia="Arial"/>
          <w:b/>
          <w:i/>
        </w:rPr>
        <w:t xml:space="preserve"> </w:t>
      </w:r>
      <w:r w:rsidRPr="00F661F5">
        <w:rPr>
          <w:rFonts w:eastAsia="Arial"/>
          <w:b/>
          <w:i/>
        </w:rPr>
        <w:tab/>
      </w:r>
      <w:r w:rsidRPr="00F661F5">
        <w:t>A hegesztés biztonságtechnikája</w:t>
      </w:r>
      <w:r w:rsidRPr="00F661F5">
        <w:rPr>
          <w:b/>
          <w:i/>
        </w:rPr>
        <w:t xml:space="preserve"> </w:t>
      </w:r>
      <w:r w:rsidR="00514A65" w:rsidRPr="00F661F5">
        <w:rPr>
          <w:i/>
        </w:rPr>
        <w:t>(10 óra)</w:t>
      </w:r>
    </w:p>
    <w:p w14:paraId="3613F8AC" w14:textId="77777777" w:rsidR="003165F0" w:rsidRPr="00F661F5" w:rsidRDefault="0092361B">
      <w:pPr>
        <w:ind w:left="278" w:right="0"/>
      </w:pPr>
      <w:r w:rsidRPr="00F661F5">
        <w:t xml:space="preserve">A Hegesztési Biztonsági Szabályzat (HBSZ) felépítése, tartalma, értelmezése </w:t>
      </w:r>
    </w:p>
    <w:p w14:paraId="3737AA9D" w14:textId="77777777" w:rsidR="003165F0" w:rsidRPr="00F661F5" w:rsidRDefault="0092361B">
      <w:pPr>
        <w:ind w:left="278" w:right="0"/>
      </w:pPr>
      <w:r w:rsidRPr="00F661F5">
        <w:t xml:space="preserve">A hegesztőt és környezetét érő hatások, terhelések </w:t>
      </w:r>
    </w:p>
    <w:p w14:paraId="6D991CF4" w14:textId="77777777" w:rsidR="003165F0" w:rsidRPr="00F661F5" w:rsidRDefault="0092361B">
      <w:pPr>
        <w:ind w:left="278" w:right="0"/>
      </w:pPr>
      <w:r w:rsidRPr="00F661F5">
        <w:t xml:space="preserve">Munka- és környezetvédelmi előírások </w:t>
      </w:r>
    </w:p>
    <w:p w14:paraId="25F8A744" w14:textId="77777777" w:rsidR="003165F0" w:rsidRPr="00F661F5" w:rsidRDefault="0092361B">
      <w:pPr>
        <w:ind w:left="278" w:right="0"/>
      </w:pPr>
      <w:r w:rsidRPr="00F661F5">
        <w:t xml:space="preserve">A munkaterület kialakítása </w:t>
      </w:r>
    </w:p>
    <w:p w14:paraId="4F35A176" w14:textId="77777777" w:rsidR="003165F0" w:rsidRPr="00F661F5" w:rsidRDefault="0092361B">
      <w:pPr>
        <w:spacing w:after="13" w:line="259" w:lineRule="auto"/>
        <w:ind w:left="0" w:right="0" w:firstLine="0"/>
        <w:jc w:val="left"/>
      </w:pPr>
      <w:r w:rsidRPr="00F661F5">
        <w:t xml:space="preserve"> </w:t>
      </w:r>
    </w:p>
    <w:p w14:paraId="578009D3" w14:textId="77777777" w:rsidR="003165F0" w:rsidRPr="00F661F5" w:rsidRDefault="0092361B">
      <w:pPr>
        <w:tabs>
          <w:tab w:val="center" w:pos="845"/>
          <w:tab w:val="center" w:pos="4393"/>
        </w:tabs>
        <w:ind w:left="0" w:right="0" w:firstLine="0"/>
        <w:jc w:val="left"/>
      </w:pPr>
      <w:r w:rsidRPr="00F661F5">
        <w:rPr>
          <w:rFonts w:eastAsia="Calibri"/>
          <w:sz w:val="22"/>
        </w:rPr>
        <w:tab/>
      </w:r>
      <w:r w:rsidR="005806C3" w:rsidRPr="00F661F5">
        <w:rPr>
          <w:b/>
          <w:i/>
        </w:rPr>
        <w:t>4.2</w:t>
      </w:r>
      <w:r w:rsidRPr="00F661F5">
        <w:rPr>
          <w:b/>
          <w:i/>
        </w:rPr>
        <w:t>.1.6.7</w:t>
      </w:r>
      <w:r w:rsidRPr="00F661F5">
        <w:rPr>
          <w:rFonts w:eastAsia="Arial"/>
          <w:b/>
          <w:i/>
        </w:rPr>
        <w:t xml:space="preserve"> </w:t>
      </w:r>
      <w:r w:rsidRPr="00F661F5">
        <w:rPr>
          <w:rFonts w:eastAsia="Arial"/>
          <w:b/>
          <w:i/>
        </w:rPr>
        <w:tab/>
      </w:r>
      <w:r w:rsidRPr="00F661F5">
        <w:t>Hegesztő berendezések és azok üzembe helyezése</w:t>
      </w:r>
      <w:r w:rsidRPr="00F661F5">
        <w:rPr>
          <w:b/>
          <w:i/>
        </w:rPr>
        <w:t xml:space="preserve"> </w:t>
      </w:r>
      <w:r w:rsidR="00514A65" w:rsidRPr="00F661F5">
        <w:rPr>
          <w:i/>
        </w:rPr>
        <w:t>(80 óra)</w:t>
      </w:r>
    </w:p>
    <w:p w14:paraId="6605DB50" w14:textId="77777777" w:rsidR="003165F0" w:rsidRPr="00F661F5" w:rsidRDefault="0092361B">
      <w:pPr>
        <w:ind w:left="278" w:right="0"/>
      </w:pPr>
      <w:r w:rsidRPr="00F661F5">
        <w:t xml:space="preserve">Gázhegesztő berendezés és üzembe helyezése </w:t>
      </w:r>
    </w:p>
    <w:p w14:paraId="09BB68FA" w14:textId="77777777" w:rsidR="003165F0" w:rsidRPr="00F661F5" w:rsidRDefault="0092361B">
      <w:pPr>
        <w:ind w:left="278" w:right="0"/>
      </w:pPr>
      <w:r w:rsidRPr="00F661F5">
        <w:t xml:space="preserve">Ívhegesztő berendezés és üzembe helyezése </w:t>
      </w:r>
    </w:p>
    <w:p w14:paraId="75B6FB49" w14:textId="77777777" w:rsidR="003165F0" w:rsidRPr="00F661F5" w:rsidRDefault="0092361B">
      <w:pPr>
        <w:ind w:left="278" w:right="0"/>
      </w:pPr>
      <w:r w:rsidRPr="00F661F5">
        <w:t xml:space="preserve">A hegesztés berendezéseinek, eszközeinek biztonságos kezelése </w:t>
      </w:r>
    </w:p>
    <w:p w14:paraId="07D30FC4" w14:textId="77777777" w:rsidR="003165F0" w:rsidRPr="00F661F5" w:rsidRDefault="0092361B">
      <w:pPr>
        <w:spacing w:after="0" w:line="259" w:lineRule="auto"/>
        <w:ind w:left="0" w:right="0" w:firstLine="0"/>
        <w:jc w:val="left"/>
      </w:pPr>
      <w:r w:rsidRPr="00F661F5">
        <w:t xml:space="preserve"> </w:t>
      </w:r>
    </w:p>
    <w:p w14:paraId="5B3D017F" w14:textId="77777777" w:rsidR="0012170C" w:rsidRDefault="0012170C">
      <w:pPr>
        <w:spacing w:after="0" w:line="259" w:lineRule="auto"/>
        <w:ind w:left="0" w:right="0" w:firstLine="0"/>
        <w:jc w:val="left"/>
      </w:pPr>
    </w:p>
    <w:p w14:paraId="785CA551" w14:textId="77777777" w:rsidR="0012170C" w:rsidRDefault="0012170C">
      <w:pPr>
        <w:spacing w:after="0" w:line="259" w:lineRule="auto"/>
        <w:ind w:left="0" w:right="0" w:firstLine="0"/>
        <w:jc w:val="left"/>
      </w:pPr>
    </w:p>
    <w:p w14:paraId="3EB68559" w14:textId="77777777" w:rsidR="0012170C" w:rsidRDefault="0012170C">
      <w:pPr>
        <w:spacing w:after="0" w:line="259" w:lineRule="auto"/>
        <w:ind w:left="0" w:right="0" w:firstLine="0"/>
        <w:jc w:val="left"/>
      </w:pPr>
    </w:p>
    <w:p w14:paraId="0116F4DF" w14:textId="77777777" w:rsidR="0012170C" w:rsidRDefault="0012170C">
      <w:pPr>
        <w:spacing w:after="0" w:line="259" w:lineRule="auto"/>
        <w:ind w:left="0" w:right="0" w:firstLine="0"/>
        <w:jc w:val="left"/>
      </w:pPr>
    </w:p>
    <w:p w14:paraId="0AFF0EAB" w14:textId="77777777" w:rsidR="0012170C" w:rsidRDefault="0012170C">
      <w:pPr>
        <w:spacing w:after="0" w:line="259" w:lineRule="auto"/>
        <w:ind w:left="0" w:right="0" w:firstLine="0"/>
        <w:jc w:val="left"/>
      </w:pPr>
    </w:p>
    <w:p w14:paraId="698B25A0" w14:textId="77777777" w:rsidR="0012170C" w:rsidRDefault="0012170C">
      <w:pPr>
        <w:spacing w:after="0" w:line="259" w:lineRule="auto"/>
        <w:ind w:left="0" w:right="0" w:firstLine="0"/>
        <w:jc w:val="left"/>
      </w:pPr>
    </w:p>
    <w:p w14:paraId="0093A1BF" w14:textId="77777777" w:rsidR="0012170C" w:rsidRDefault="0012170C">
      <w:pPr>
        <w:spacing w:after="0" w:line="259" w:lineRule="auto"/>
        <w:ind w:left="0" w:right="0" w:firstLine="0"/>
        <w:jc w:val="left"/>
      </w:pPr>
    </w:p>
    <w:p w14:paraId="2EDF9FE1" w14:textId="77777777" w:rsidR="0012170C" w:rsidRDefault="0012170C">
      <w:pPr>
        <w:spacing w:after="0" w:line="259" w:lineRule="auto"/>
        <w:ind w:left="0" w:right="0" w:firstLine="0"/>
        <w:jc w:val="left"/>
      </w:pPr>
    </w:p>
    <w:p w14:paraId="75FB7451" w14:textId="77777777" w:rsidR="0012170C" w:rsidRDefault="0012170C">
      <w:pPr>
        <w:spacing w:after="0" w:line="259" w:lineRule="auto"/>
        <w:ind w:left="0" w:right="0" w:firstLine="0"/>
        <w:jc w:val="left"/>
      </w:pPr>
    </w:p>
    <w:p w14:paraId="71997D4E" w14:textId="77777777" w:rsidR="0012170C" w:rsidRDefault="0012170C">
      <w:pPr>
        <w:spacing w:after="0" w:line="259" w:lineRule="auto"/>
        <w:ind w:left="0" w:right="0" w:firstLine="0"/>
        <w:jc w:val="left"/>
      </w:pPr>
    </w:p>
    <w:p w14:paraId="3100282B" w14:textId="77777777" w:rsidR="0012170C" w:rsidRDefault="0012170C">
      <w:pPr>
        <w:spacing w:after="0" w:line="259" w:lineRule="auto"/>
        <w:ind w:left="0" w:right="0" w:firstLine="0"/>
        <w:jc w:val="left"/>
      </w:pPr>
    </w:p>
    <w:p w14:paraId="138EC242" w14:textId="77777777" w:rsidR="0012170C" w:rsidRDefault="0012170C">
      <w:pPr>
        <w:spacing w:after="0" w:line="259" w:lineRule="auto"/>
        <w:ind w:left="0" w:right="0" w:firstLine="0"/>
        <w:jc w:val="left"/>
      </w:pPr>
    </w:p>
    <w:p w14:paraId="7833FA44" w14:textId="77777777" w:rsidR="0012170C" w:rsidRDefault="0012170C">
      <w:pPr>
        <w:spacing w:after="0" w:line="259" w:lineRule="auto"/>
        <w:ind w:left="0" w:right="0" w:firstLine="0"/>
        <w:jc w:val="left"/>
      </w:pPr>
    </w:p>
    <w:p w14:paraId="49320DA3" w14:textId="77777777" w:rsidR="0012170C" w:rsidRDefault="0012170C">
      <w:pPr>
        <w:spacing w:after="0" w:line="259" w:lineRule="auto"/>
        <w:ind w:left="0" w:right="0" w:firstLine="0"/>
        <w:jc w:val="left"/>
      </w:pPr>
    </w:p>
    <w:p w14:paraId="39E47D31" w14:textId="77777777" w:rsidR="0012170C" w:rsidRDefault="0012170C">
      <w:pPr>
        <w:spacing w:after="0" w:line="259" w:lineRule="auto"/>
        <w:ind w:left="0" w:right="0" w:firstLine="0"/>
        <w:jc w:val="left"/>
      </w:pPr>
    </w:p>
    <w:p w14:paraId="4315E35B" w14:textId="77777777" w:rsidR="0012170C" w:rsidRDefault="0012170C">
      <w:pPr>
        <w:spacing w:after="0" w:line="259" w:lineRule="auto"/>
        <w:ind w:left="0" w:right="0" w:firstLine="0"/>
        <w:jc w:val="left"/>
      </w:pPr>
    </w:p>
    <w:p w14:paraId="0A117843" w14:textId="77777777" w:rsidR="0012170C" w:rsidRDefault="0012170C">
      <w:pPr>
        <w:spacing w:after="0" w:line="259" w:lineRule="auto"/>
        <w:ind w:left="0" w:right="0" w:firstLine="0"/>
        <w:jc w:val="left"/>
      </w:pPr>
    </w:p>
    <w:p w14:paraId="3AE8EA86" w14:textId="77777777" w:rsidR="0012170C" w:rsidRDefault="0012170C">
      <w:pPr>
        <w:spacing w:after="0" w:line="259" w:lineRule="auto"/>
        <w:ind w:left="0" w:right="0" w:firstLine="0"/>
        <w:jc w:val="left"/>
      </w:pPr>
    </w:p>
    <w:p w14:paraId="19D9CF2D" w14:textId="77777777" w:rsidR="0012170C" w:rsidRDefault="0012170C">
      <w:pPr>
        <w:spacing w:after="0" w:line="259" w:lineRule="auto"/>
        <w:ind w:left="0" w:right="0" w:firstLine="0"/>
        <w:jc w:val="left"/>
      </w:pPr>
    </w:p>
    <w:p w14:paraId="47108993" w14:textId="76CD14CF" w:rsidR="003165F0" w:rsidRDefault="0092361B">
      <w:pPr>
        <w:spacing w:after="0" w:line="259" w:lineRule="auto"/>
        <w:ind w:left="0" w:right="0" w:firstLine="0"/>
        <w:jc w:val="left"/>
      </w:pPr>
      <w:r w:rsidRPr="00F661F5">
        <w:t xml:space="preserve"> </w:t>
      </w:r>
      <w:r w:rsidRPr="00F661F5">
        <w:tab/>
        <w:t xml:space="preserve"> </w:t>
      </w:r>
    </w:p>
    <w:p w14:paraId="34A44355" w14:textId="71AF4A33" w:rsidR="0012170C" w:rsidRDefault="0012170C">
      <w:pPr>
        <w:spacing w:after="0" w:line="259" w:lineRule="auto"/>
        <w:ind w:left="0" w:right="0" w:firstLine="0"/>
        <w:jc w:val="left"/>
      </w:pPr>
    </w:p>
    <w:p w14:paraId="6CBE67B5" w14:textId="064D0B34" w:rsidR="0012170C" w:rsidRDefault="0012170C">
      <w:pPr>
        <w:spacing w:after="0" w:line="259" w:lineRule="auto"/>
        <w:ind w:left="0" w:right="0" w:firstLine="0"/>
        <w:jc w:val="left"/>
      </w:pPr>
    </w:p>
    <w:p w14:paraId="54B37F77" w14:textId="77777777" w:rsidR="0012170C" w:rsidRPr="00F661F5" w:rsidRDefault="0012170C">
      <w:pPr>
        <w:spacing w:after="0" w:line="259" w:lineRule="auto"/>
        <w:ind w:left="0" w:right="0" w:firstLine="0"/>
        <w:jc w:val="left"/>
      </w:pPr>
    </w:p>
    <w:p w14:paraId="607AAF28" w14:textId="77777777" w:rsidR="003165F0" w:rsidRPr="00F661F5" w:rsidRDefault="0092361B">
      <w:pPr>
        <w:spacing w:after="27" w:line="259" w:lineRule="auto"/>
        <w:ind w:left="0" w:right="0" w:firstLine="0"/>
        <w:jc w:val="left"/>
      </w:pPr>
      <w:r w:rsidRPr="00F661F5">
        <w:t xml:space="preserve"> </w:t>
      </w:r>
    </w:p>
    <w:p w14:paraId="5D9E7ACE" w14:textId="77777777" w:rsidR="003165F0" w:rsidRPr="00F661F5" w:rsidRDefault="007E0EA5" w:rsidP="00C87A99">
      <w:pPr>
        <w:pStyle w:val="Cmsor2"/>
      </w:pPr>
      <w:bookmarkStart w:id="21" w:name="_Toc206740977"/>
      <w:bookmarkStart w:id="22" w:name="_Toc136815"/>
      <w:r w:rsidRPr="00F661F5">
        <w:lastRenderedPageBreak/>
        <w:t xml:space="preserve">4.3 </w:t>
      </w:r>
      <w:r w:rsidR="0092361B" w:rsidRPr="00F661F5">
        <w:rPr>
          <w:rFonts w:eastAsia="Arial"/>
        </w:rPr>
        <w:t xml:space="preserve"> </w:t>
      </w:r>
      <w:r w:rsidR="0092361B" w:rsidRPr="00F661F5">
        <w:t>Hegesztési feladatok megnevezésű tanulási terület</w:t>
      </w:r>
      <w:bookmarkEnd w:id="21"/>
      <w:r w:rsidR="0092361B" w:rsidRPr="00F661F5">
        <w:t xml:space="preserve"> </w:t>
      </w:r>
      <w:bookmarkEnd w:id="22"/>
    </w:p>
    <w:p w14:paraId="23DA128B" w14:textId="77777777" w:rsidR="003165F0" w:rsidRPr="00F661F5" w:rsidRDefault="0092361B">
      <w:pPr>
        <w:spacing w:after="15" w:line="259" w:lineRule="auto"/>
        <w:ind w:left="0" w:right="0" w:firstLine="0"/>
        <w:jc w:val="left"/>
      </w:pPr>
      <w:r w:rsidRPr="00F661F5">
        <w:t xml:space="preserve"> </w:t>
      </w:r>
    </w:p>
    <w:p w14:paraId="000632F2" w14:textId="77777777" w:rsidR="003165F0" w:rsidRPr="00F661F5" w:rsidRDefault="0092361B">
      <w:pPr>
        <w:tabs>
          <w:tab w:val="center" w:pos="2514"/>
          <w:tab w:val="right" w:pos="9075"/>
        </w:tabs>
        <w:spacing w:after="27" w:line="259" w:lineRule="auto"/>
        <w:ind w:left="0" w:right="-12" w:firstLine="0"/>
        <w:jc w:val="left"/>
      </w:pPr>
      <w:r w:rsidRPr="00F661F5">
        <w:rPr>
          <w:rFonts w:eastAsia="Calibri"/>
          <w:sz w:val="22"/>
        </w:rPr>
        <w:tab/>
      </w:r>
      <w:r w:rsidRPr="00F661F5">
        <w:t>A tanulási terület tantá</w:t>
      </w:r>
      <w:r w:rsidR="00D039D3" w:rsidRPr="00F661F5">
        <w:t xml:space="preserve">rgyainak </w:t>
      </w:r>
      <w:proofErr w:type="spellStart"/>
      <w:r w:rsidR="00D039D3" w:rsidRPr="00F661F5">
        <w:t>összóraszáma</w:t>
      </w:r>
      <w:proofErr w:type="spellEnd"/>
      <w:r w:rsidR="00D039D3" w:rsidRPr="00F661F5">
        <w:t xml:space="preserve">:  </w:t>
      </w:r>
      <w:r w:rsidR="00D039D3" w:rsidRPr="00F661F5">
        <w:tab/>
        <w:t>1009</w:t>
      </w:r>
      <w:r w:rsidRPr="00F661F5">
        <w:t xml:space="preserve"> óra </w:t>
      </w:r>
    </w:p>
    <w:p w14:paraId="08DD163B" w14:textId="77777777" w:rsidR="003165F0" w:rsidRPr="00F661F5" w:rsidRDefault="0092361B">
      <w:pPr>
        <w:ind w:left="278" w:right="0"/>
      </w:pPr>
      <w:r w:rsidRPr="00F661F5">
        <w:t xml:space="preserve">A tanulási terület tartalmi összefoglalója </w:t>
      </w:r>
    </w:p>
    <w:p w14:paraId="24AA7E46" w14:textId="77777777" w:rsidR="003165F0" w:rsidRPr="00F661F5" w:rsidRDefault="0092361B">
      <w:pPr>
        <w:ind w:right="0"/>
      </w:pPr>
      <w:r w:rsidRPr="00F661F5">
        <w:t xml:space="preserve">A tanulási terület bemutatja a különböző hegesztési technológiákat és feladatokat. Képessé teszi a tanulókat a hegesztési eljárások jellemzőinek és összefüggéseinek megértésére, és segít magyarázatot adni a gyakorlat során felmerülő problémákra. </w:t>
      </w:r>
    </w:p>
    <w:p w14:paraId="3BBB0456" w14:textId="77777777" w:rsidR="003165F0" w:rsidRPr="00F661F5" w:rsidRDefault="0092361B">
      <w:pPr>
        <w:ind w:right="0"/>
      </w:pPr>
      <w:r w:rsidRPr="00F661F5">
        <w:t xml:space="preserve">Ismerteti a hegesztéshez használt eszközök működését és a különböző hegesztési eljárások technikáját. Elsajátítását követően a tanulók a műszaki dokumentáció alapján önállóan is el tudják végezni a hegesztési feladatot. Megismerik a legmodernebb technológiákat és alkalmazásukat, valamint a hegesztett alkatrészek elkészítéséhez szükséges alapvető tervezési szabályokat, számításokat, törvényszerűségeket. Kialakul bennük a precíz, pontos munka iránti igény. </w:t>
      </w:r>
    </w:p>
    <w:p w14:paraId="10A234C2" w14:textId="77777777" w:rsidR="003165F0" w:rsidRPr="00F661F5" w:rsidRDefault="0092361B">
      <w:pPr>
        <w:spacing w:after="27" w:line="259" w:lineRule="auto"/>
        <w:ind w:left="0" w:right="0" w:firstLine="0"/>
        <w:jc w:val="left"/>
      </w:pPr>
      <w:r w:rsidRPr="00F661F5">
        <w:t xml:space="preserve"> </w:t>
      </w:r>
    </w:p>
    <w:p w14:paraId="39CE9DF7" w14:textId="77777777" w:rsidR="003165F0" w:rsidRPr="00F661F5" w:rsidRDefault="007E0EA5">
      <w:pPr>
        <w:pStyle w:val="Cmsor4"/>
        <w:ind w:right="422"/>
      </w:pPr>
      <w:bookmarkStart w:id="23" w:name="_Toc206740978"/>
      <w:bookmarkStart w:id="24" w:name="_Toc136816"/>
      <w:r w:rsidRPr="00F661F5">
        <w:rPr>
          <w:rStyle w:val="Cmsor3Char"/>
          <w:b/>
          <w:bCs/>
        </w:rPr>
        <w:t>4.3</w:t>
      </w:r>
      <w:r w:rsidR="0092361B" w:rsidRPr="00F661F5">
        <w:rPr>
          <w:rStyle w:val="Cmsor3Char"/>
          <w:b/>
          <w:bCs/>
        </w:rPr>
        <w:t>.1 Fogyó elektródás ívhegesztés bevont elektródával (kéz</w:t>
      </w:r>
      <w:r w:rsidR="00D039D3" w:rsidRPr="00F661F5">
        <w:rPr>
          <w:rStyle w:val="Cmsor3Char"/>
          <w:b/>
          <w:bCs/>
        </w:rPr>
        <w:t>i ívhegesztés) tantárgy</w:t>
      </w:r>
      <w:bookmarkEnd w:id="23"/>
      <w:r w:rsidR="00D039D3" w:rsidRPr="00F661F5">
        <w:rPr>
          <w:rStyle w:val="Cmsor3Char"/>
          <w:b/>
          <w:bCs/>
        </w:rPr>
        <w:t xml:space="preserve"> </w:t>
      </w:r>
      <w:r w:rsidR="00D039D3" w:rsidRPr="00F661F5">
        <w:rPr>
          <w:rStyle w:val="Cmsor3Char"/>
          <w:b/>
          <w:bCs/>
        </w:rPr>
        <w:tab/>
        <w:t xml:space="preserve"> </w:t>
      </w:r>
      <w:r w:rsidR="00D039D3" w:rsidRPr="00F661F5">
        <w:t xml:space="preserve"> </w:t>
      </w:r>
      <w:r w:rsidR="00D039D3" w:rsidRPr="00F661F5">
        <w:tab/>
        <w:t xml:space="preserve">226 </w:t>
      </w:r>
      <w:r w:rsidR="0092361B" w:rsidRPr="00F661F5">
        <w:t xml:space="preserve">óra </w:t>
      </w:r>
      <w:bookmarkEnd w:id="24"/>
    </w:p>
    <w:p w14:paraId="468EDC01" w14:textId="77777777" w:rsidR="003165F0" w:rsidRPr="00F661F5" w:rsidRDefault="0092361B">
      <w:pPr>
        <w:spacing w:after="16" w:line="259" w:lineRule="auto"/>
        <w:ind w:left="0" w:right="0" w:firstLine="0"/>
        <w:jc w:val="left"/>
      </w:pPr>
      <w:r w:rsidRPr="00F661F5">
        <w:t xml:space="preserve"> </w:t>
      </w:r>
    </w:p>
    <w:p w14:paraId="719AF2F1" w14:textId="77777777" w:rsidR="003165F0" w:rsidRPr="00F661F5" w:rsidRDefault="0092361B">
      <w:pPr>
        <w:tabs>
          <w:tab w:val="center" w:pos="755"/>
          <w:tab w:val="center" w:pos="2881"/>
        </w:tabs>
        <w:ind w:left="0" w:right="0" w:firstLine="0"/>
        <w:jc w:val="left"/>
      </w:pPr>
      <w:r w:rsidRPr="00F661F5">
        <w:rPr>
          <w:rFonts w:eastAsia="Calibri"/>
          <w:sz w:val="22"/>
        </w:rPr>
        <w:tab/>
      </w:r>
      <w:r w:rsidR="007E0EA5" w:rsidRPr="00F661F5">
        <w:t>4.3</w:t>
      </w:r>
      <w:r w:rsidRPr="00F661F5">
        <w:t>.1.1</w:t>
      </w:r>
      <w:r w:rsidRPr="00F661F5">
        <w:rPr>
          <w:rFonts w:eastAsia="Arial"/>
        </w:rPr>
        <w:t xml:space="preserve"> </w:t>
      </w:r>
      <w:r w:rsidRPr="00F661F5">
        <w:rPr>
          <w:rFonts w:eastAsia="Arial"/>
        </w:rPr>
        <w:tab/>
      </w:r>
      <w:r w:rsidRPr="00F661F5">
        <w:t xml:space="preserve">A tantárgy tanításának fő célja </w:t>
      </w:r>
    </w:p>
    <w:p w14:paraId="60670CEC" w14:textId="77777777" w:rsidR="003165F0" w:rsidRPr="00F661F5" w:rsidRDefault="0092361B">
      <w:pPr>
        <w:ind w:right="0"/>
      </w:pPr>
      <w:r w:rsidRPr="00F661F5">
        <w:t xml:space="preserve">A tantárgy tanításának célja, hogy a képzésben részt vevők készségszinten sajátítsák el a bevont elektródás kézi hegesztés technikáját, és a műszaki dokumentáció alapján önállóan el tudják végezni a hegesztési feladatot. Képesek legyenek alkalmazni a munkájukat segítő legmodernebb technológiákat. Megismerjék a bevont elektródás kézi ívhegesztés jellemzőit és összefüggéseit, és megértsék a hegesztéshez használt eszközök működését. </w:t>
      </w:r>
    </w:p>
    <w:p w14:paraId="6C679FDC" w14:textId="77777777" w:rsidR="003165F0" w:rsidRPr="00F661F5" w:rsidRDefault="0092361B">
      <w:pPr>
        <w:spacing w:after="22" w:line="259" w:lineRule="auto"/>
        <w:ind w:left="0" w:right="0" w:firstLine="0"/>
        <w:jc w:val="left"/>
      </w:pPr>
      <w:r w:rsidRPr="00F661F5">
        <w:t xml:space="preserve"> </w:t>
      </w:r>
    </w:p>
    <w:p w14:paraId="5E6CAADD" w14:textId="77777777" w:rsidR="003165F0" w:rsidRPr="00F661F5" w:rsidRDefault="007E0EA5">
      <w:pPr>
        <w:ind w:left="994" w:right="0" w:hanging="569"/>
      </w:pPr>
      <w:r w:rsidRPr="00F661F5">
        <w:t>4.3</w:t>
      </w:r>
      <w:r w:rsidR="0092361B" w:rsidRPr="00F661F5">
        <w:t>.1.2</w:t>
      </w:r>
      <w:r w:rsidR="0092361B" w:rsidRPr="00F661F5">
        <w:rPr>
          <w:rFonts w:eastAsia="Arial"/>
        </w:rPr>
        <w:t xml:space="preserve"> </w:t>
      </w:r>
      <w:r w:rsidR="0092361B" w:rsidRPr="00F661F5">
        <w:t xml:space="preserve">A tantárgyat oktató végzettségére, szakképesítésére, munkatapasztalatára vonatkozó speciális elvárások </w:t>
      </w:r>
    </w:p>
    <w:p w14:paraId="09E3C884" w14:textId="77777777" w:rsidR="003165F0" w:rsidRPr="00F661F5" w:rsidRDefault="0092361B">
      <w:pPr>
        <w:ind w:left="437" w:right="0"/>
      </w:pPr>
      <w:r w:rsidRPr="00F661F5">
        <w:t xml:space="preserve">— </w:t>
      </w:r>
    </w:p>
    <w:p w14:paraId="02901678" w14:textId="77777777" w:rsidR="003165F0" w:rsidRPr="00F661F5" w:rsidRDefault="0092361B">
      <w:pPr>
        <w:spacing w:after="19" w:line="259" w:lineRule="auto"/>
        <w:ind w:left="0" w:right="0" w:firstLine="0"/>
        <w:jc w:val="left"/>
      </w:pPr>
      <w:r w:rsidRPr="00F661F5">
        <w:t xml:space="preserve"> </w:t>
      </w:r>
    </w:p>
    <w:p w14:paraId="59871A3A" w14:textId="77777777" w:rsidR="0012170C" w:rsidRDefault="007E0EA5">
      <w:pPr>
        <w:ind w:left="435" w:right="2431"/>
      </w:pPr>
      <w:r w:rsidRPr="00F661F5">
        <w:t>4.3</w:t>
      </w:r>
      <w:r w:rsidR="0092361B" w:rsidRPr="00F661F5">
        <w:t>.1.3</w:t>
      </w:r>
      <w:r w:rsidR="0092361B" w:rsidRPr="00F661F5">
        <w:rPr>
          <w:rFonts w:eastAsia="Arial"/>
        </w:rPr>
        <w:t xml:space="preserve"> </w:t>
      </w:r>
      <w:r w:rsidR="0092361B" w:rsidRPr="00F661F5">
        <w:rPr>
          <w:rFonts w:eastAsia="Arial"/>
        </w:rPr>
        <w:tab/>
      </w:r>
      <w:r w:rsidR="0092361B" w:rsidRPr="00F661F5">
        <w:t xml:space="preserve">Kapcsolódó közismereti, szakmai tartalmak </w:t>
      </w:r>
    </w:p>
    <w:p w14:paraId="6CBABB01" w14:textId="1F59F7E0" w:rsidR="003165F0" w:rsidRPr="00F661F5" w:rsidRDefault="0092361B">
      <w:pPr>
        <w:ind w:left="435" w:right="2431"/>
      </w:pPr>
      <w:r w:rsidRPr="00F661F5">
        <w:t xml:space="preserve">Hegesztés alapismeretei </w:t>
      </w:r>
    </w:p>
    <w:p w14:paraId="52A50528" w14:textId="77777777" w:rsidR="003165F0" w:rsidRPr="00F661F5" w:rsidRDefault="0092361B">
      <w:pPr>
        <w:spacing w:after="22" w:line="259" w:lineRule="auto"/>
        <w:ind w:left="0" w:right="0" w:firstLine="0"/>
        <w:jc w:val="left"/>
      </w:pPr>
      <w:r w:rsidRPr="00F661F5">
        <w:t xml:space="preserve"> </w:t>
      </w:r>
    </w:p>
    <w:p w14:paraId="1FC3C0C0" w14:textId="77777777" w:rsidR="003165F0" w:rsidRPr="00F661F5" w:rsidRDefault="007E0EA5">
      <w:pPr>
        <w:ind w:left="994" w:right="0" w:hanging="569"/>
      </w:pPr>
      <w:r w:rsidRPr="00F661F5">
        <w:t>4.3</w:t>
      </w:r>
      <w:r w:rsidR="0092361B" w:rsidRPr="00F661F5">
        <w:t>.1.4</w:t>
      </w:r>
      <w:r w:rsidR="0092361B" w:rsidRPr="00F661F5">
        <w:rPr>
          <w:rFonts w:eastAsia="Arial"/>
        </w:rPr>
        <w:t xml:space="preserve"> </w:t>
      </w:r>
      <w:r w:rsidR="0092361B" w:rsidRPr="00F661F5">
        <w:t xml:space="preserve">A képzés órakeretének legalább 80%-át gyakorlati helyszínen (tanműhely, üzem stb.) kell lebonyolítani. </w:t>
      </w:r>
    </w:p>
    <w:p w14:paraId="33C64AD6" w14:textId="77777777" w:rsidR="003165F0" w:rsidRPr="00F661F5" w:rsidRDefault="0092361B">
      <w:pPr>
        <w:spacing w:after="24" w:line="259" w:lineRule="auto"/>
        <w:ind w:left="0" w:right="0" w:firstLine="0"/>
        <w:jc w:val="left"/>
      </w:pPr>
      <w:r w:rsidRPr="00F661F5">
        <w:t xml:space="preserve"> </w:t>
      </w:r>
    </w:p>
    <w:p w14:paraId="5931B959" w14:textId="77777777" w:rsidR="003165F0" w:rsidRPr="00F661F5" w:rsidRDefault="0092361B">
      <w:pPr>
        <w:pStyle w:val="Cmsor6"/>
        <w:tabs>
          <w:tab w:val="center" w:pos="755"/>
          <w:tab w:val="center" w:pos="4138"/>
        </w:tabs>
        <w:ind w:left="0" w:right="0" w:firstLine="0"/>
      </w:pPr>
      <w:r w:rsidRPr="00F661F5">
        <w:rPr>
          <w:rFonts w:eastAsia="Calibri"/>
          <w:b w:val="0"/>
          <w:sz w:val="22"/>
        </w:rPr>
        <w:tab/>
      </w:r>
      <w:r w:rsidR="007E0EA5" w:rsidRPr="00F661F5">
        <w:t>4.3</w:t>
      </w:r>
      <w:r w:rsidRPr="00F661F5">
        <w:t>.1.5</w:t>
      </w:r>
      <w:r w:rsidRPr="00F661F5">
        <w:rPr>
          <w:rFonts w:eastAsia="Arial"/>
        </w:rPr>
        <w:t xml:space="preserve"> </w:t>
      </w:r>
      <w:r w:rsidRPr="00F661F5">
        <w:rPr>
          <w:rFonts w:eastAsia="Arial"/>
        </w:rPr>
        <w:tab/>
      </w:r>
      <w:r w:rsidRPr="00F661F5">
        <w:t xml:space="preserve">A tantárgy oktatása során fejlesztendő kompetenciák </w:t>
      </w:r>
    </w:p>
    <w:p w14:paraId="63A081B8" w14:textId="77777777" w:rsidR="003165F0" w:rsidRPr="00F661F5" w:rsidRDefault="0092361B">
      <w:pPr>
        <w:spacing w:after="0" w:line="259" w:lineRule="auto"/>
        <w:ind w:left="0" w:right="0" w:firstLine="0"/>
        <w:jc w:val="left"/>
      </w:pPr>
      <w:r w:rsidRPr="00F661F5">
        <w:t xml:space="preserve"> </w:t>
      </w:r>
    </w:p>
    <w:tbl>
      <w:tblPr>
        <w:tblStyle w:val="TableGrid"/>
        <w:tblW w:w="9290" w:type="dxa"/>
        <w:tblInd w:w="-108" w:type="dxa"/>
        <w:tblCellMar>
          <w:top w:w="15" w:type="dxa"/>
          <w:left w:w="108" w:type="dxa"/>
          <w:right w:w="58" w:type="dxa"/>
        </w:tblCellMar>
        <w:tblLook w:val="04A0" w:firstRow="1" w:lastRow="0" w:firstColumn="1" w:lastColumn="0" w:noHBand="0" w:noVBand="1"/>
      </w:tblPr>
      <w:tblGrid>
        <w:gridCol w:w="1858"/>
        <w:gridCol w:w="1858"/>
        <w:gridCol w:w="1858"/>
        <w:gridCol w:w="1858"/>
        <w:gridCol w:w="1858"/>
      </w:tblGrid>
      <w:tr w:rsidR="003165F0" w:rsidRPr="00F661F5" w14:paraId="4F3823CF"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1F9D4963" w14:textId="77777777" w:rsidR="003165F0" w:rsidRPr="00F661F5" w:rsidRDefault="0092361B">
            <w:pPr>
              <w:spacing w:after="0" w:line="259" w:lineRule="auto"/>
              <w:ind w:left="0" w:right="0" w:firstLine="0"/>
              <w:jc w:val="center"/>
            </w:pPr>
            <w:r w:rsidRPr="00F661F5">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01510C3" w14:textId="77777777" w:rsidR="003165F0" w:rsidRPr="00F661F5" w:rsidRDefault="0092361B">
            <w:pPr>
              <w:spacing w:after="0" w:line="259" w:lineRule="auto"/>
              <w:ind w:left="0" w:right="51" w:firstLine="0"/>
              <w:jc w:val="center"/>
            </w:pPr>
            <w:r w:rsidRPr="00F661F5">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330F2B6" w14:textId="77777777" w:rsidR="003165F0" w:rsidRPr="00F661F5" w:rsidRDefault="0092361B">
            <w:pPr>
              <w:spacing w:after="0" w:line="259" w:lineRule="auto"/>
              <w:ind w:left="0" w:right="0" w:firstLine="0"/>
              <w:jc w:val="center"/>
            </w:pPr>
            <w:r w:rsidRPr="00F661F5">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7DC2348" w14:textId="77777777" w:rsidR="003165F0" w:rsidRPr="00F661F5" w:rsidRDefault="0092361B">
            <w:pPr>
              <w:spacing w:after="0" w:line="259" w:lineRule="auto"/>
              <w:ind w:left="0" w:right="0" w:firstLine="0"/>
              <w:jc w:val="center"/>
            </w:pPr>
            <w:r w:rsidRPr="00F661F5">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1342620B" w14:textId="77777777" w:rsidR="003165F0" w:rsidRPr="00F661F5" w:rsidRDefault="0092361B">
            <w:pPr>
              <w:spacing w:after="0" w:line="240" w:lineRule="auto"/>
              <w:ind w:left="0" w:right="0" w:firstLine="0"/>
              <w:jc w:val="center"/>
            </w:pPr>
            <w:r w:rsidRPr="00F661F5">
              <w:rPr>
                <w:b/>
                <w:sz w:val="20"/>
              </w:rPr>
              <w:t xml:space="preserve">Általános és szakmához kötődő </w:t>
            </w:r>
          </w:p>
          <w:p w14:paraId="74B7EE26" w14:textId="77777777" w:rsidR="003165F0" w:rsidRPr="00F661F5" w:rsidRDefault="0092361B">
            <w:pPr>
              <w:spacing w:after="0" w:line="259" w:lineRule="auto"/>
              <w:ind w:left="0" w:right="0" w:firstLine="0"/>
              <w:jc w:val="center"/>
            </w:pPr>
            <w:r w:rsidRPr="00F661F5">
              <w:rPr>
                <w:b/>
                <w:sz w:val="20"/>
              </w:rPr>
              <w:t xml:space="preserve">digitális kompetenciák </w:t>
            </w:r>
          </w:p>
        </w:tc>
      </w:tr>
      <w:tr w:rsidR="003165F0" w:rsidRPr="00F661F5" w14:paraId="108B0009" w14:textId="77777777">
        <w:trPr>
          <w:trHeight w:val="1160"/>
        </w:trPr>
        <w:tc>
          <w:tcPr>
            <w:tcW w:w="1858" w:type="dxa"/>
            <w:tcBorders>
              <w:top w:val="single" w:sz="4" w:space="0" w:color="000000"/>
              <w:left w:val="single" w:sz="4" w:space="0" w:color="000000"/>
              <w:bottom w:val="single" w:sz="4" w:space="0" w:color="000000"/>
              <w:right w:val="single" w:sz="4" w:space="0" w:color="000000"/>
            </w:tcBorders>
          </w:tcPr>
          <w:p w14:paraId="37C2ADB7" w14:textId="77777777" w:rsidR="003165F0" w:rsidRPr="00F661F5" w:rsidRDefault="0092361B">
            <w:pPr>
              <w:spacing w:after="0" w:line="259" w:lineRule="auto"/>
              <w:ind w:left="0" w:right="50" w:firstLine="0"/>
              <w:jc w:val="left"/>
            </w:pPr>
            <w:r w:rsidRPr="00F661F5">
              <w:rPr>
                <w:sz w:val="20"/>
              </w:rPr>
              <w:t xml:space="preserve">Értelmezi a munka tárgyára, céljára és a technológiára vonatkozó dokumentumokat.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28F2670" w14:textId="77777777" w:rsidR="003165F0" w:rsidRPr="00F661F5" w:rsidRDefault="0092361B">
            <w:pPr>
              <w:spacing w:after="0" w:line="259" w:lineRule="auto"/>
              <w:ind w:left="0" w:right="0" w:firstLine="0"/>
              <w:jc w:val="left"/>
            </w:pPr>
            <w:r w:rsidRPr="00F661F5">
              <w:rPr>
                <w:sz w:val="20"/>
              </w:rPr>
              <w:t xml:space="preserve">Ismeri a műszaki dokumentációkat.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8C2722E" w14:textId="77777777" w:rsidR="003165F0" w:rsidRPr="00F661F5" w:rsidRDefault="0092361B">
            <w:pPr>
              <w:spacing w:after="0" w:line="259" w:lineRule="auto"/>
              <w:ind w:left="0" w:right="0" w:firstLine="0"/>
              <w:jc w:val="left"/>
            </w:pPr>
            <w:r w:rsidRPr="00F661F5">
              <w:rPr>
                <w:sz w:val="20"/>
              </w:rPr>
              <w:t xml:space="preserve">Teljesen önállóan </w:t>
            </w:r>
          </w:p>
        </w:tc>
        <w:tc>
          <w:tcPr>
            <w:tcW w:w="1858" w:type="dxa"/>
            <w:tcBorders>
              <w:top w:val="single" w:sz="4" w:space="0" w:color="000000"/>
              <w:left w:val="single" w:sz="4" w:space="0" w:color="000000"/>
              <w:bottom w:val="single" w:sz="4" w:space="0" w:color="000000"/>
              <w:right w:val="single" w:sz="4" w:space="0" w:color="000000"/>
            </w:tcBorders>
          </w:tcPr>
          <w:p w14:paraId="26A2F9DF" w14:textId="77777777" w:rsidR="003165F0" w:rsidRPr="00F661F5" w:rsidRDefault="0092361B">
            <w:pPr>
              <w:spacing w:after="37" w:line="239" w:lineRule="auto"/>
              <w:ind w:left="0" w:right="49" w:firstLine="0"/>
            </w:pPr>
            <w:r w:rsidRPr="00F661F5">
              <w:rPr>
                <w:sz w:val="20"/>
              </w:rPr>
              <w:t xml:space="preserve">Elkötelezett a biztonságos munkavégzés mellett, alkalmazza a </w:t>
            </w:r>
            <w:proofErr w:type="spellStart"/>
            <w:r w:rsidRPr="00F661F5">
              <w:rPr>
                <w:sz w:val="20"/>
              </w:rPr>
              <w:t>mun</w:t>
            </w:r>
            <w:proofErr w:type="spellEnd"/>
            <w:r w:rsidRPr="00F661F5">
              <w:rPr>
                <w:sz w:val="20"/>
              </w:rPr>
              <w:t>-</w:t>
            </w:r>
          </w:p>
          <w:p w14:paraId="5558AB77" w14:textId="77777777" w:rsidR="003165F0" w:rsidRPr="00F661F5" w:rsidRDefault="0092361B">
            <w:pPr>
              <w:spacing w:after="0" w:line="259" w:lineRule="auto"/>
              <w:ind w:left="0" w:right="0" w:firstLine="0"/>
              <w:jc w:val="left"/>
            </w:pPr>
            <w:proofErr w:type="spellStart"/>
            <w:r w:rsidRPr="00F661F5">
              <w:rPr>
                <w:sz w:val="20"/>
              </w:rPr>
              <w:t>kabiztonsági</w:t>
            </w:r>
            <w:proofErr w:type="spellEnd"/>
            <w:r w:rsidRPr="00F661F5">
              <w:rPr>
                <w:sz w:val="20"/>
              </w:rPr>
              <w:t xml:space="preserve">, tűz- és </w:t>
            </w:r>
          </w:p>
        </w:tc>
        <w:tc>
          <w:tcPr>
            <w:tcW w:w="1858" w:type="dxa"/>
            <w:tcBorders>
              <w:top w:val="single" w:sz="4" w:space="0" w:color="000000"/>
              <w:left w:val="single" w:sz="4" w:space="0" w:color="000000"/>
              <w:bottom w:val="single" w:sz="4" w:space="0" w:color="000000"/>
              <w:right w:val="single" w:sz="4" w:space="0" w:color="000000"/>
            </w:tcBorders>
          </w:tcPr>
          <w:p w14:paraId="45B6CAB3" w14:textId="77777777" w:rsidR="003165F0" w:rsidRPr="00F661F5" w:rsidRDefault="0092361B">
            <w:pPr>
              <w:spacing w:after="0" w:line="259" w:lineRule="auto"/>
              <w:ind w:left="0" w:right="51" w:firstLine="0"/>
            </w:pPr>
            <w:r w:rsidRPr="00F661F5">
              <w:rPr>
                <w:sz w:val="20"/>
              </w:rPr>
              <w:t xml:space="preserve">Digitális tartalmak keresése, böngészése, szűrése, felhasználása és rendszerezése, megosztása </w:t>
            </w:r>
          </w:p>
        </w:tc>
      </w:tr>
      <w:tr w:rsidR="003165F0" w:rsidRPr="00F661F5" w14:paraId="5F5EB212" w14:textId="77777777">
        <w:trPr>
          <w:trHeight w:val="2542"/>
        </w:trPr>
        <w:tc>
          <w:tcPr>
            <w:tcW w:w="1858" w:type="dxa"/>
            <w:tcBorders>
              <w:top w:val="single" w:sz="4" w:space="0" w:color="000000"/>
              <w:left w:val="single" w:sz="4" w:space="0" w:color="000000"/>
              <w:bottom w:val="single" w:sz="4" w:space="0" w:color="000000"/>
              <w:right w:val="single" w:sz="4" w:space="0" w:color="000000"/>
            </w:tcBorders>
          </w:tcPr>
          <w:p w14:paraId="3F8D05ED" w14:textId="77777777" w:rsidR="003165F0" w:rsidRPr="00F661F5" w:rsidRDefault="0092361B">
            <w:pPr>
              <w:spacing w:after="0" w:line="259" w:lineRule="auto"/>
              <w:ind w:left="0" w:right="0" w:firstLine="0"/>
              <w:jc w:val="left"/>
            </w:pPr>
            <w:r w:rsidRPr="00F661F5">
              <w:rPr>
                <w:sz w:val="20"/>
              </w:rPr>
              <w:lastRenderedPageBreak/>
              <w:t xml:space="preserve">Műszaki rajzok, tervdokumentációk alapján felkészül a bevont elektródás kézi ívhegesztési feladatra, értelmezi az általános gépészeti anyagokra és alkatrészekre vonatkozó információkat.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02938D4" w14:textId="77777777" w:rsidR="003165F0" w:rsidRPr="00F661F5" w:rsidRDefault="0092361B">
            <w:pPr>
              <w:spacing w:after="0" w:line="259" w:lineRule="auto"/>
              <w:ind w:left="0" w:right="0" w:firstLine="0"/>
              <w:jc w:val="left"/>
            </w:pPr>
            <w:r w:rsidRPr="00F661F5">
              <w:rPr>
                <w:sz w:val="20"/>
              </w:rPr>
              <w:t xml:space="preserve">Alapvető anyagismereti, rajzolvasási ismeretekkel rendelkezik.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875EDC9" w14:textId="77777777" w:rsidR="003165F0" w:rsidRPr="00F661F5" w:rsidRDefault="0092361B">
            <w:pPr>
              <w:spacing w:after="0" w:line="259" w:lineRule="auto"/>
              <w:ind w:left="0" w:right="0" w:firstLine="0"/>
              <w:jc w:val="left"/>
            </w:pPr>
            <w:r w:rsidRPr="00F661F5">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0F3030E2" w14:textId="77777777" w:rsidR="003165F0" w:rsidRPr="00F661F5" w:rsidRDefault="0092361B">
            <w:pPr>
              <w:spacing w:after="0" w:line="276" w:lineRule="auto"/>
              <w:ind w:left="0" w:right="0" w:firstLine="0"/>
              <w:jc w:val="left"/>
            </w:pPr>
            <w:r w:rsidRPr="00F661F5">
              <w:rPr>
                <w:sz w:val="20"/>
              </w:rPr>
              <w:t xml:space="preserve">környezetvédelmi előírásokat. </w:t>
            </w:r>
          </w:p>
          <w:p w14:paraId="46D0010D" w14:textId="77777777" w:rsidR="003165F0" w:rsidRPr="00F661F5" w:rsidRDefault="0092361B">
            <w:pPr>
              <w:spacing w:after="18" w:line="246" w:lineRule="auto"/>
              <w:ind w:left="0" w:right="49" w:firstLine="0"/>
            </w:pPr>
            <w:r w:rsidRPr="00F661F5">
              <w:rPr>
                <w:sz w:val="20"/>
              </w:rPr>
              <w:t xml:space="preserve">Pontos, precíz hegesztést hajt végre. Törekszik a szabályok betartása melletti legjobb megoldások alkalmazására. </w:t>
            </w:r>
          </w:p>
          <w:p w14:paraId="34C53D58" w14:textId="77777777" w:rsidR="003165F0" w:rsidRPr="00F661F5" w:rsidRDefault="0092361B">
            <w:pPr>
              <w:spacing w:after="0" w:line="259" w:lineRule="auto"/>
              <w:ind w:left="0" w:right="48" w:firstLine="0"/>
            </w:pPr>
            <w:r w:rsidRPr="00F661F5">
              <w:rPr>
                <w:sz w:val="20"/>
              </w:rPr>
              <w:t xml:space="preserve">Igényes a munkakörnyezetére és tudatosan rendben tartja azt.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DCF28D8" w14:textId="77777777" w:rsidR="003165F0" w:rsidRPr="00F661F5" w:rsidRDefault="0092361B">
            <w:pPr>
              <w:spacing w:after="0" w:line="259" w:lineRule="auto"/>
              <w:ind w:left="0" w:right="50" w:firstLine="0"/>
            </w:pPr>
            <w:r w:rsidRPr="00F661F5">
              <w:rPr>
                <w:sz w:val="20"/>
              </w:rPr>
              <w:t xml:space="preserve">Digitális tartalmak keresése, böngészése, szűrése, felhasználása és rendszerezése, megosztása </w:t>
            </w:r>
          </w:p>
        </w:tc>
      </w:tr>
      <w:tr w:rsidR="003165F0" w:rsidRPr="00F661F5" w14:paraId="7BFB427B"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4EE240F1" w14:textId="77777777" w:rsidR="003165F0" w:rsidRPr="00F661F5" w:rsidRDefault="0092361B">
            <w:pPr>
              <w:spacing w:after="0" w:line="259" w:lineRule="auto"/>
              <w:ind w:left="0" w:right="31" w:firstLine="0"/>
              <w:jc w:val="left"/>
            </w:pPr>
            <w:r w:rsidRPr="00F661F5">
              <w:rPr>
                <w:sz w:val="20"/>
              </w:rPr>
              <w:t xml:space="preserve">Elvégzi a kezelési és karbantartási előírásban meghatározott műveleteket, beállítja az ívhegesztő berendezést.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8E246AD" w14:textId="77777777" w:rsidR="003165F0" w:rsidRPr="00F661F5" w:rsidRDefault="0092361B">
            <w:pPr>
              <w:spacing w:after="0" w:line="259" w:lineRule="auto"/>
              <w:ind w:left="0" w:right="0" w:firstLine="0"/>
              <w:jc w:val="left"/>
            </w:pPr>
            <w:r w:rsidRPr="00F661F5">
              <w:rPr>
                <w:sz w:val="20"/>
              </w:rPr>
              <w:t xml:space="preserve">Ismeri az ívhegesztő berendezés működését, felépítését.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BBE2E9D"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4A0F4016"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61A59FE" w14:textId="77777777" w:rsidR="003165F0" w:rsidRPr="00F661F5" w:rsidRDefault="0092361B">
            <w:pPr>
              <w:spacing w:after="0" w:line="259" w:lineRule="auto"/>
              <w:ind w:left="0" w:right="50" w:firstLine="0"/>
            </w:pPr>
            <w:r w:rsidRPr="00F661F5">
              <w:rPr>
                <w:sz w:val="20"/>
              </w:rPr>
              <w:t xml:space="preserve">Digitális tartalmak keresése, böngészése, szűrése, felhasználása és rendszerezése, megosztása </w:t>
            </w:r>
          </w:p>
        </w:tc>
      </w:tr>
      <w:tr w:rsidR="003165F0" w:rsidRPr="00F661F5" w14:paraId="7D47BC19" w14:textId="77777777">
        <w:trPr>
          <w:trHeight w:val="2079"/>
        </w:trPr>
        <w:tc>
          <w:tcPr>
            <w:tcW w:w="1858" w:type="dxa"/>
            <w:tcBorders>
              <w:top w:val="single" w:sz="4" w:space="0" w:color="000000"/>
              <w:left w:val="single" w:sz="4" w:space="0" w:color="000000"/>
              <w:bottom w:val="single" w:sz="4" w:space="0" w:color="000000"/>
              <w:right w:val="single" w:sz="4" w:space="0" w:color="000000"/>
            </w:tcBorders>
            <w:vAlign w:val="center"/>
          </w:tcPr>
          <w:p w14:paraId="71326762" w14:textId="77777777" w:rsidR="003165F0" w:rsidRPr="00F661F5" w:rsidRDefault="0092361B">
            <w:pPr>
              <w:spacing w:after="0" w:line="259" w:lineRule="auto"/>
              <w:ind w:left="0" w:right="0" w:firstLine="0"/>
              <w:jc w:val="left"/>
            </w:pPr>
            <w:r w:rsidRPr="00F661F5">
              <w:rPr>
                <w:sz w:val="20"/>
              </w:rPr>
              <w:t xml:space="preserve">Kiválasztja a megfelelő elektródát a WPS alapján, beazonosítja az anyagokat, a varratméreteket, varrattípusokat. </w:t>
            </w:r>
          </w:p>
        </w:tc>
        <w:tc>
          <w:tcPr>
            <w:tcW w:w="1858" w:type="dxa"/>
            <w:tcBorders>
              <w:top w:val="single" w:sz="4" w:space="0" w:color="000000"/>
              <w:left w:val="single" w:sz="4" w:space="0" w:color="000000"/>
              <w:bottom w:val="single" w:sz="4" w:space="0" w:color="000000"/>
              <w:right w:val="single" w:sz="4" w:space="0" w:color="000000"/>
            </w:tcBorders>
          </w:tcPr>
          <w:p w14:paraId="35B520CD" w14:textId="77777777" w:rsidR="003165F0" w:rsidRPr="00F661F5" w:rsidRDefault="0092361B">
            <w:pPr>
              <w:spacing w:after="0" w:line="259" w:lineRule="auto"/>
              <w:ind w:left="0" w:right="0" w:firstLine="0"/>
              <w:jc w:val="left"/>
            </w:pPr>
            <w:r w:rsidRPr="00F661F5">
              <w:rPr>
                <w:sz w:val="20"/>
              </w:rPr>
              <w:t xml:space="preserve">Ismeri a WPS adattartalmát, az elektródák, alapanyagok jelölési rendszerét, a varrat- és kötéstípusokat, azok rajzi jelölését és a hegesztési helyzeteket.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0B8183E"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3186A5BE"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5912BBD" w14:textId="77777777" w:rsidR="003165F0" w:rsidRPr="00F661F5" w:rsidRDefault="0092361B">
            <w:pPr>
              <w:spacing w:after="0" w:line="259" w:lineRule="auto"/>
              <w:ind w:left="0" w:right="50" w:firstLine="0"/>
            </w:pPr>
            <w:r w:rsidRPr="00F661F5">
              <w:rPr>
                <w:sz w:val="20"/>
              </w:rPr>
              <w:t xml:space="preserve">Digitális tartalmak keresése, böngészése, szűrése, felhasználása és rendszerezése, megosztása </w:t>
            </w:r>
          </w:p>
        </w:tc>
      </w:tr>
      <w:tr w:rsidR="003165F0" w:rsidRPr="00F661F5" w14:paraId="3376EB0F" w14:textId="77777777">
        <w:trPr>
          <w:trHeight w:val="1850"/>
        </w:trPr>
        <w:tc>
          <w:tcPr>
            <w:tcW w:w="1858" w:type="dxa"/>
            <w:tcBorders>
              <w:top w:val="single" w:sz="4" w:space="0" w:color="000000"/>
              <w:left w:val="single" w:sz="4" w:space="0" w:color="000000"/>
              <w:bottom w:val="single" w:sz="4" w:space="0" w:color="000000"/>
              <w:right w:val="single" w:sz="4" w:space="0" w:color="000000"/>
            </w:tcBorders>
          </w:tcPr>
          <w:p w14:paraId="440809C0" w14:textId="77777777" w:rsidR="003165F0" w:rsidRPr="00F661F5" w:rsidRDefault="0092361B">
            <w:pPr>
              <w:spacing w:after="0" w:line="259" w:lineRule="auto"/>
              <w:ind w:left="0" w:right="0" w:firstLine="0"/>
              <w:jc w:val="left"/>
            </w:pPr>
            <w:r w:rsidRPr="00F661F5">
              <w:rPr>
                <w:sz w:val="20"/>
              </w:rPr>
              <w:t xml:space="preserve">Szerkezeti elemként készült gépalkatrészeket, szerkezeti elemeket rögzít egymáshoz bevont elektródás kézi ívhegesztés alkalmazásával.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036AD3F5" w14:textId="77777777" w:rsidR="003165F0" w:rsidRPr="00F661F5" w:rsidRDefault="0092361B">
            <w:pPr>
              <w:spacing w:after="0" w:line="259" w:lineRule="auto"/>
              <w:ind w:left="0" w:right="0" w:firstLine="0"/>
              <w:jc w:val="left"/>
            </w:pPr>
            <w:r w:rsidRPr="00F661F5">
              <w:rPr>
                <w:sz w:val="20"/>
              </w:rPr>
              <w:t xml:space="preserve">Ismeri a különböző hegesztési helyzetben készített varratok és kötések létrehozásának technológiáját.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452233D"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4E1EAEB4"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A211D8A" w14:textId="77777777" w:rsidR="003165F0" w:rsidRPr="00F661F5" w:rsidRDefault="0092361B">
            <w:pPr>
              <w:spacing w:after="0" w:line="259" w:lineRule="auto"/>
              <w:ind w:left="0" w:right="50" w:firstLine="0"/>
            </w:pPr>
            <w:r w:rsidRPr="00F661F5">
              <w:rPr>
                <w:sz w:val="20"/>
              </w:rPr>
              <w:t xml:space="preserve">Digitális tartalmak keresése, böngészése, szűrése, felhasználása és rendszerezése, megosztása </w:t>
            </w:r>
          </w:p>
        </w:tc>
      </w:tr>
      <w:tr w:rsidR="003165F0" w:rsidRPr="00F661F5" w14:paraId="69E38E12" w14:textId="77777777">
        <w:trPr>
          <w:trHeight w:val="1390"/>
        </w:trPr>
        <w:tc>
          <w:tcPr>
            <w:tcW w:w="1858" w:type="dxa"/>
            <w:tcBorders>
              <w:top w:val="single" w:sz="4" w:space="0" w:color="000000"/>
              <w:left w:val="single" w:sz="4" w:space="0" w:color="000000"/>
              <w:bottom w:val="single" w:sz="4" w:space="0" w:color="000000"/>
              <w:right w:val="single" w:sz="4" w:space="0" w:color="000000"/>
            </w:tcBorders>
            <w:vAlign w:val="center"/>
          </w:tcPr>
          <w:p w14:paraId="74247391" w14:textId="77777777" w:rsidR="003165F0" w:rsidRPr="00F661F5" w:rsidRDefault="0092361B">
            <w:pPr>
              <w:spacing w:after="0" w:line="259" w:lineRule="auto"/>
              <w:ind w:left="0" w:right="0" w:firstLine="0"/>
              <w:jc w:val="left"/>
            </w:pPr>
            <w:r w:rsidRPr="00F661F5">
              <w:rPr>
                <w:sz w:val="20"/>
              </w:rPr>
              <w:t xml:space="preserve">Folyamatos minőségellenőrzést végez, szükség esetén kijavítja a hibát.  </w:t>
            </w:r>
          </w:p>
        </w:tc>
        <w:tc>
          <w:tcPr>
            <w:tcW w:w="1858" w:type="dxa"/>
            <w:tcBorders>
              <w:top w:val="single" w:sz="4" w:space="0" w:color="000000"/>
              <w:left w:val="single" w:sz="4" w:space="0" w:color="000000"/>
              <w:bottom w:val="single" w:sz="4" w:space="0" w:color="000000"/>
              <w:right w:val="single" w:sz="4" w:space="0" w:color="000000"/>
            </w:tcBorders>
          </w:tcPr>
          <w:p w14:paraId="357268B4" w14:textId="77777777" w:rsidR="003165F0" w:rsidRPr="00F661F5" w:rsidRDefault="0092361B">
            <w:pPr>
              <w:spacing w:after="0" w:line="259" w:lineRule="auto"/>
              <w:ind w:left="0" w:right="0" w:firstLine="0"/>
              <w:jc w:val="left"/>
            </w:pPr>
            <w:r w:rsidRPr="00F661F5">
              <w:rPr>
                <w:sz w:val="20"/>
              </w:rPr>
              <w:t xml:space="preserve">Be tudja azonosítani a különféle hegesztési eltéréseket, és ismeri azok kijavításának lehetőségeit.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12791F1"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66168824"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971B2C3" w14:textId="77777777" w:rsidR="003165F0" w:rsidRPr="00F661F5" w:rsidRDefault="0092361B">
            <w:pPr>
              <w:spacing w:after="0" w:line="259" w:lineRule="auto"/>
              <w:ind w:left="0" w:right="50" w:firstLine="0"/>
            </w:pPr>
            <w:r w:rsidRPr="00F661F5">
              <w:rPr>
                <w:sz w:val="20"/>
              </w:rPr>
              <w:t xml:space="preserve">Digitális tartalmak keresése, böngészése, szűrése, felhasználása és rendszerezése, megosztása </w:t>
            </w:r>
          </w:p>
        </w:tc>
      </w:tr>
    </w:tbl>
    <w:p w14:paraId="59CE4152" w14:textId="77777777" w:rsidR="003165F0" w:rsidRPr="00F661F5" w:rsidRDefault="0092361B">
      <w:pPr>
        <w:spacing w:after="0" w:line="259" w:lineRule="auto"/>
        <w:ind w:left="0" w:right="0" w:firstLine="0"/>
        <w:jc w:val="left"/>
      </w:pPr>
      <w:r w:rsidRPr="00F661F5">
        <w:t xml:space="preserve"> </w:t>
      </w:r>
    </w:p>
    <w:p w14:paraId="58ACDF7F" w14:textId="77777777" w:rsidR="003165F0" w:rsidRPr="00F661F5" w:rsidRDefault="0092361B">
      <w:pPr>
        <w:spacing w:after="17" w:line="259" w:lineRule="auto"/>
        <w:ind w:left="0" w:right="0" w:firstLine="0"/>
        <w:jc w:val="left"/>
      </w:pPr>
      <w:r w:rsidRPr="00F661F5">
        <w:t xml:space="preserve"> </w:t>
      </w:r>
    </w:p>
    <w:p w14:paraId="7B06FCE0" w14:textId="77777777" w:rsidR="003165F0" w:rsidRPr="00F661F5" w:rsidRDefault="0092361B">
      <w:pPr>
        <w:pStyle w:val="Cmsor6"/>
        <w:tabs>
          <w:tab w:val="center" w:pos="755"/>
          <w:tab w:val="center" w:pos="2522"/>
        </w:tabs>
        <w:ind w:left="0" w:right="0" w:firstLine="0"/>
      </w:pPr>
      <w:r w:rsidRPr="00F661F5">
        <w:rPr>
          <w:rFonts w:eastAsia="Calibri"/>
          <w:b w:val="0"/>
          <w:sz w:val="22"/>
        </w:rPr>
        <w:tab/>
      </w:r>
      <w:r w:rsidR="007E0EA5" w:rsidRPr="00F661F5">
        <w:t>4.3</w:t>
      </w:r>
      <w:r w:rsidRPr="00F661F5">
        <w:t>.1.6</w:t>
      </w:r>
      <w:r w:rsidRPr="00F661F5">
        <w:rPr>
          <w:rFonts w:eastAsia="Arial"/>
        </w:rPr>
        <w:t xml:space="preserve"> </w:t>
      </w:r>
      <w:r w:rsidRPr="00F661F5">
        <w:rPr>
          <w:rFonts w:eastAsia="Arial"/>
        </w:rPr>
        <w:tab/>
      </w:r>
      <w:r w:rsidRPr="00F661F5">
        <w:t xml:space="preserve">A tantárgy témakörei </w:t>
      </w:r>
    </w:p>
    <w:p w14:paraId="5620133C" w14:textId="77777777" w:rsidR="003165F0" w:rsidRPr="00F661F5" w:rsidRDefault="0092361B">
      <w:pPr>
        <w:spacing w:after="12" w:line="259" w:lineRule="auto"/>
        <w:ind w:left="0" w:right="0" w:firstLine="0"/>
        <w:jc w:val="left"/>
      </w:pPr>
      <w:r w:rsidRPr="00F661F5">
        <w:t xml:space="preserve"> </w:t>
      </w:r>
    </w:p>
    <w:p w14:paraId="278EDA5C" w14:textId="77777777" w:rsidR="003165F0" w:rsidRPr="00F661F5" w:rsidRDefault="0092361B">
      <w:pPr>
        <w:tabs>
          <w:tab w:val="center" w:pos="845"/>
          <w:tab w:val="center" w:pos="4946"/>
        </w:tabs>
        <w:ind w:left="0" w:right="0" w:firstLine="0"/>
        <w:jc w:val="left"/>
      </w:pPr>
      <w:r w:rsidRPr="00F661F5">
        <w:rPr>
          <w:rFonts w:eastAsia="Calibri"/>
          <w:sz w:val="22"/>
        </w:rPr>
        <w:tab/>
      </w:r>
      <w:r w:rsidR="007E0EA5" w:rsidRPr="00F661F5">
        <w:rPr>
          <w:b/>
          <w:i/>
        </w:rPr>
        <w:t>4.3</w:t>
      </w:r>
      <w:r w:rsidRPr="00F661F5">
        <w:rPr>
          <w:b/>
          <w:i/>
        </w:rPr>
        <w:t>.1.6.1</w:t>
      </w:r>
      <w:r w:rsidRPr="00F661F5">
        <w:rPr>
          <w:rFonts w:eastAsia="Arial"/>
          <w:b/>
          <w:i/>
        </w:rPr>
        <w:t xml:space="preserve"> </w:t>
      </w:r>
      <w:r w:rsidRPr="00F661F5">
        <w:rPr>
          <w:rFonts w:eastAsia="Arial"/>
          <w:b/>
          <w:i/>
        </w:rPr>
        <w:tab/>
      </w:r>
      <w:r w:rsidRPr="00F661F5">
        <w:t>Fémek hegeszthetősége bevont elektródás kézi ívhegesztéssel</w:t>
      </w:r>
      <w:r w:rsidRPr="00F661F5">
        <w:rPr>
          <w:b/>
          <w:i/>
        </w:rPr>
        <w:t xml:space="preserve"> </w:t>
      </w:r>
      <w:r w:rsidR="00D039D3" w:rsidRPr="00F661F5">
        <w:rPr>
          <w:i/>
        </w:rPr>
        <w:t>(4 óra)</w:t>
      </w:r>
    </w:p>
    <w:p w14:paraId="2E5BD50A" w14:textId="77777777" w:rsidR="003165F0" w:rsidRPr="00F661F5" w:rsidRDefault="0092361B">
      <w:pPr>
        <w:ind w:left="278" w:right="0"/>
      </w:pPr>
      <w:r w:rsidRPr="00F661F5">
        <w:t xml:space="preserve">Fémek bevont elektródás kézi ívhegesztése </w:t>
      </w:r>
    </w:p>
    <w:p w14:paraId="14089D67" w14:textId="77777777" w:rsidR="003165F0" w:rsidRPr="00F661F5" w:rsidRDefault="0092361B">
      <w:pPr>
        <w:ind w:left="278" w:right="0"/>
      </w:pPr>
      <w:r w:rsidRPr="00F661F5">
        <w:t xml:space="preserve">Öntöttvas hegesztése </w:t>
      </w:r>
    </w:p>
    <w:p w14:paraId="298B37CF" w14:textId="77777777" w:rsidR="003165F0" w:rsidRPr="00F661F5" w:rsidRDefault="0092361B">
      <w:pPr>
        <w:ind w:left="278" w:right="0"/>
      </w:pPr>
      <w:r w:rsidRPr="00F661F5">
        <w:t xml:space="preserve">Alumínium és ötvözeteinek hegesztése </w:t>
      </w:r>
    </w:p>
    <w:p w14:paraId="5CE8CD4D" w14:textId="77777777" w:rsidR="003165F0" w:rsidRPr="00F661F5" w:rsidRDefault="0092361B">
      <w:pPr>
        <w:ind w:left="278" w:right="0"/>
      </w:pPr>
      <w:r w:rsidRPr="00F661F5">
        <w:t xml:space="preserve">Réz és ötvözeteinek hegesztése </w:t>
      </w:r>
    </w:p>
    <w:p w14:paraId="6A18D94A" w14:textId="77777777" w:rsidR="003165F0" w:rsidRPr="00F661F5" w:rsidRDefault="0092361B">
      <w:pPr>
        <w:ind w:left="278" w:right="0"/>
      </w:pPr>
      <w:r w:rsidRPr="00F661F5">
        <w:t xml:space="preserve">Nikkel hegesztése </w:t>
      </w:r>
    </w:p>
    <w:p w14:paraId="5654CF50" w14:textId="77777777" w:rsidR="003165F0" w:rsidRPr="00F661F5" w:rsidRDefault="0092361B">
      <w:pPr>
        <w:spacing w:after="20" w:line="259" w:lineRule="auto"/>
        <w:ind w:left="0" w:right="0" w:firstLine="0"/>
        <w:jc w:val="left"/>
      </w:pPr>
      <w:r w:rsidRPr="00F661F5">
        <w:lastRenderedPageBreak/>
        <w:t xml:space="preserve"> </w:t>
      </w:r>
    </w:p>
    <w:p w14:paraId="0EA20B54" w14:textId="77777777" w:rsidR="003165F0" w:rsidRPr="00F661F5" w:rsidRDefault="0092361B">
      <w:pPr>
        <w:tabs>
          <w:tab w:val="center" w:pos="845"/>
          <w:tab w:val="center" w:pos="5269"/>
        </w:tabs>
        <w:spacing w:after="27" w:line="259" w:lineRule="auto"/>
        <w:ind w:left="0" w:right="0" w:firstLine="0"/>
        <w:jc w:val="left"/>
      </w:pPr>
      <w:r w:rsidRPr="00F661F5">
        <w:rPr>
          <w:rFonts w:eastAsia="Calibri"/>
          <w:sz w:val="22"/>
        </w:rPr>
        <w:tab/>
      </w:r>
      <w:r w:rsidR="007E0EA5" w:rsidRPr="00F661F5">
        <w:rPr>
          <w:b/>
          <w:i/>
        </w:rPr>
        <w:t>4.3</w:t>
      </w:r>
      <w:r w:rsidRPr="00F661F5">
        <w:rPr>
          <w:b/>
          <w:i/>
        </w:rPr>
        <w:t>.1.6.2</w:t>
      </w:r>
      <w:r w:rsidRPr="00F661F5">
        <w:rPr>
          <w:rFonts w:eastAsia="Arial"/>
          <w:b/>
          <w:i/>
        </w:rPr>
        <w:t xml:space="preserve"> </w:t>
      </w:r>
      <w:r w:rsidRPr="00F661F5">
        <w:rPr>
          <w:rFonts w:eastAsia="Arial"/>
          <w:b/>
          <w:i/>
        </w:rPr>
        <w:tab/>
      </w:r>
      <w:r w:rsidRPr="00F661F5">
        <w:t>Fogyó elektródás ívhegesztés bevont elektródával (kézi ívhegesztés)</w:t>
      </w:r>
      <w:r w:rsidRPr="00F661F5">
        <w:rPr>
          <w:b/>
          <w:i/>
        </w:rPr>
        <w:t xml:space="preserve"> </w:t>
      </w:r>
      <w:r w:rsidR="00D039D3" w:rsidRPr="00F661F5">
        <w:rPr>
          <w:i/>
        </w:rPr>
        <w:t>(2 óra)</w:t>
      </w:r>
    </w:p>
    <w:p w14:paraId="79995221" w14:textId="77777777" w:rsidR="003165F0" w:rsidRPr="00F661F5" w:rsidRDefault="0092361B">
      <w:pPr>
        <w:ind w:left="278" w:right="0"/>
      </w:pPr>
      <w:r w:rsidRPr="00F661F5">
        <w:t xml:space="preserve">A hegesztőív jellemzői </w:t>
      </w:r>
    </w:p>
    <w:p w14:paraId="09F0BA2C" w14:textId="77777777" w:rsidR="003165F0" w:rsidRPr="00F661F5" w:rsidRDefault="0092361B">
      <w:pPr>
        <w:ind w:left="278" w:right="0"/>
      </w:pPr>
      <w:r w:rsidRPr="00F661F5">
        <w:t xml:space="preserve">A kézi ívhegesztés berendezései és szerszámai </w:t>
      </w:r>
    </w:p>
    <w:p w14:paraId="7322D8F6" w14:textId="77777777" w:rsidR="003165F0" w:rsidRPr="00F661F5" w:rsidRDefault="0092361B">
      <w:pPr>
        <w:spacing w:after="0" w:line="259" w:lineRule="auto"/>
        <w:ind w:left="0" w:right="0" w:firstLine="0"/>
        <w:jc w:val="left"/>
      </w:pPr>
      <w:r w:rsidRPr="00F661F5">
        <w:t xml:space="preserve"> </w:t>
      </w:r>
      <w:r w:rsidRPr="00F661F5">
        <w:tab/>
        <w:t xml:space="preserve"> </w:t>
      </w:r>
    </w:p>
    <w:p w14:paraId="1AEA514D" w14:textId="77777777" w:rsidR="003165F0" w:rsidRPr="00F661F5" w:rsidRDefault="0092361B">
      <w:pPr>
        <w:spacing w:after="9" w:line="259" w:lineRule="auto"/>
        <w:ind w:left="0" w:right="0" w:firstLine="0"/>
        <w:jc w:val="left"/>
      </w:pPr>
      <w:r w:rsidRPr="00F661F5">
        <w:t xml:space="preserve"> </w:t>
      </w:r>
    </w:p>
    <w:p w14:paraId="2A3DBB3C" w14:textId="77777777" w:rsidR="003165F0" w:rsidRPr="00F661F5" w:rsidRDefault="0092361B">
      <w:pPr>
        <w:tabs>
          <w:tab w:val="center" w:pos="845"/>
          <w:tab w:val="center" w:pos="4107"/>
        </w:tabs>
        <w:ind w:left="0" w:right="0" w:firstLine="0"/>
        <w:jc w:val="left"/>
      </w:pPr>
      <w:r w:rsidRPr="00F661F5">
        <w:rPr>
          <w:rFonts w:eastAsia="Calibri"/>
          <w:sz w:val="22"/>
        </w:rPr>
        <w:tab/>
      </w:r>
      <w:r w:rsidR="007E0EA5" w:rsidRPr="00F661F5">
        <w:rPr>
          <w:b/>
          <w:i/>
        </w:rPr>
        <w:t>4.3</w:t>
      </w:r>
      <w:r w:rsidRPr="00F661F5">
        <w:rPr>
          <w:b/>
          <w:i/>
        </w:rPr>
        <w:t>.1.6.3</w:t>
      </w:r>
      <w:r w:rsidRPr="00F661F5">
        <w:rPr>
          <w:rFonts w:eastAsia="Arial"/>
          <w:b/>
          <w:i/>
        </w:rPr>
        <w:t xml:space="preserve"> </w:t>
      </w:r>
      <w:r w:rsidRPr="00F661F5">
        <w:rPr>
          <w:rFonts w:eastAsia="Arial"/>
          <w:b/>
          <w:i/>
        </w:rPr>
        <w:tab/>
      </w:r>
      <w:r w:rsidRPr="00F661F5">
        <w:t>A bevont ívhegesztő elektródák főbb típusai</w:t>
      </w:r>
      <w:r w:rsidRPr="00F661F5">
        <w:rPr>
          <w:b/>
          <w:i/>
        </w:rPr>
        <w:t xml:space="preserve"> </w:t>
      </w:r>
      <w:r w:rsidR="00D039D3" w:rsidRPr="00F661F5">
        <w:rPr>
          <w:i/>
        </w:rPr>
        <w:t>(4 óra)</w:t>
      </w:r>
    </w:p>
    <w:p w14:paraId="1D44B27C" w14:textId="77777777" w:rsidR="003165F0" w:rsidRPr="00F661F5" w:rsidRDefault="0092361B">
      <w:pPr>
        <w:ind w:left="278" w:right="0"/>
      </w:pPr>
      <w:r w:rsidRPr="00F661F5">
        <w:t xml:space="preserve">A különböző bevonatú elektródák sajátosságai és alkalmazása </w:t>
      </w:r>
    </w:p>
    <w:p w14:paraId="6F7FEFAC" w14:textId="77777777" w:rsidR="003165F0" w:rsidRPr="00F661F5" w:rsidRDefault="0092361B">
      <w:pPr>
        <w:ind w:left="653" w:right="0"/>
      </w:pPr>
      <w:r w:rsidRPr="00F661F5">
        <w:t>‒</w:t>
      </w:r>
      <w:r w:rsidRPr="00F661F5">
        <w:rPr>
          <w:rFonts w:eastAsia="Arial"/>
        </w:rPr>
        <w:t xml:space="preserve"> </w:t>
      </w:r>
      <w:r w:rsidRPr="00F661F5">
        <w:t xml:space="preserve">Bázikus bevonatú elektródák </w:t>
      </w:r>
    </w:p>
    <w:p w14:paraId="1A1A9545" w14:textId="77777777" w:rsidR="003165F0" w:rsidRPr="00F661F5" w:rsidRDefault="0092361B">
      <w:pPr>
        <w:ind w:left="653" w:right="0"/>
      </w:pPr>
      <w:r w:rsidRPr="00F661F5">
        <w:t>‒</w:t>
      </w:r>
      <w:r w:rsidRPr="00F661F5">
        <w:rPr>
          <w:rFonts w:eastAsia="Arial"/>
        </w:rPr>
        <w:t xml:space="preserve"> </w:t>
      </w:r>
      <w:r w:rsidRPr="00F661F5">
        <w:t xml:space="preserve">Cellulóz bevonatú elektródák </w:t>
      </w:r>
    </w:p>
    <w:p w14:paraId="08DD2E3E" w14:textId="77777777" w:rsidR="003165F0" w:rsidRPr="00F661F5" w:rsidRDefault="0092361B">
      <w:pPr>
        <w:ind w:left="653" w:right="0"/>
      </w:pPr>
      <w:r w:rsidRPr="00F661F5">
        <w:t>‒</w:t>
      </w:r>
      <w:r w:rsidRPr="00F661F5">
        <w:rPr>
          <w:rFonts w:eastAsia="Arial"/>
        </w:rPr>
        <w:t xml:space="preserve"> </w:t>
      </w:r>
      <w:r w:rsidRPr="00F661F5">
        <w:t xml:space="preserve">Rutilos és rutilalapú bevonattal készült elektródák </w:t>
      </w:r>
    </w:p>
    <w:p w14:paraId="2843C084" w14:textId="77777777" w:rsidR="003165F0" w:rsidRPr="00F661F5" w:rsidRDefault="0092361B">
      <w:pPr>
        <w:ind w:left="653" w:right="0"/>
      </w:pPr>
      <w:r w:rsidRPr="00F661F5">
        <w:t>‒</w:t>
      </w:r>
      <w:r w:rsidRPr="00F661F5">
        <w:rPr>
          <w:rFonts w:eastAsia="Arial"/>
        </w:rPr>
        <w:t xml:space="preserve"> </w:t>
      </w:r>
      <w:r w:rsidRPr="00F661F5">
        <w:t xml:space="preserve">Savas bevonatú elektródák </w:t>
      </w:r>
    </w:p>
    <w:p w14:paraId="4A3D4013" w14:textId="77777777" w:rsidR="003165F0" w:rsidRPr="00F661F5" w:rsidRDefault="0092361B">
      <w:pPr>
        <w:ind w:left="653" w:right="0"/>
      </w:pPr>
      <w:r w:rsidRPr="00F661F5">
        <w:t>‒</w:t>
      </w:r>
      <w:r w:rsidRPr="00F661F5">
        <w:rPr>
          <w:rFonts w:eastAsia="Arial"/>
        </w:rPr>
        <w:t xml:space="preserve"> </w:t>
      </w:r>
      <w:r w:rsidRPr="00F661F5">
        <w:t xml:space="preserve">Speciális elektródák </w:t>
      </w:r>
    </w:p>
    <w:p w14:paraId="2ACFF49E" w14:textId="77777777" w:rsidR="003165F0" w:rsidRPr="00F661F5" w:rsidRDefault="0092361B">
      <w:pPr>
        <w:ind w:left="278" w:right="0"/>
      </w:pPr>
      <w:r w:rsidRPr="00F661F5">
        <w:t xml:space="preserve">Bevont elektródák csoportosítása </w:t>
      </w:r>
    </w:p>
    <w:p w14:paraId="06E81177" w14:textId="77777777" w:rsidR="003165F0" w:rsidRPr="00F661F5" w:rsidRDefault="0092361B">
      <w:pPr>
        <w:ind w:left="278" w:right="0"/>
      </w:pPr>
      <w:r w:rsidRPr="00F661F5">
        <w:t>Az elektródák nemzetközi jelölésrendszere</w:t>
      </w:r>
      <w:r w:rsidRPr="00F661F5">
        <w:rPr>
          <w:rFonts w:eastAsia="Garamond"/>
          <w:color w:val="0000FF"/>
          <w:u w:val="single" w:color="0000FF"/>
        </w:rPr>
        <w:t>_Toc382469354</w:t>
      </w:r>
      <w:r w:rsidRPr="00F661F5">
        <w:t xml:space="preserve"> </w:t>
      </w:r>
    </w:p>
    <w:p w14:paraId="0FF2C153" w14:textId="77777777" w:rsidR="003165F0" w:rsidRPr="00F661F5" w:rsidRDefault="0092361B">
      <w:pPr>
        <w:spacing w:after="19" w:line="259" w:lineRule="auto"/>
        <w:ind w:left="0" w:right="0" w:firstLine="0"/>
        <w:jc w:val="left"/>
      </w:pPr>
      <w:r w:rsidRPr="00F661F5">
        <w:t xml:space="preserve"> </w:t>
      </w:r>
    </w:p>
    <w:p w14:paraId="6EEF3E61" w14:textId="77777777" w:rsidR="003165F0" w:rsidRPr="00F661F5" w:rsidRDefault="0092361B">
      <w:pPr>
        <w:tabs>
          <w:tab w:val="center" w:pos="845"/>
          <w:tab w:val="center" w:pos="4440"/>
        </w:tabs>
        <w:ind w:left="0" w:right="0" w:firstLine="0"/>
        <w:jc w:val="left"/>
      </w:pPr>
      <w:r w:rsidRPr="00F661F5">
        <w:rPr>
          <w:rFonts w:eastAsia="Calibri"/>
          <w:sz w:val="22"/>
        </w:rPr>
        <w:tab/>
      </w:r>
      <w:r w:rsidR="007E0EA5" w:rsidRPr="00F661F5">
        <w:rPr>
          <w:b/>
          <w:i/>
        </w:rPr>
        <w:t>4.3</w:t>
      </w:r>
      <w:r w:rsidRPr="00F661F5">
        <w:rPr>
          <w:b/>
          <w:i/>
        </w:rPr>
        <w:t>.1.6.4</w:t>
      </w:r>
      <w:r w:rsidRPr="00F661F5">
        <w:rPr>
          <w:rFonts w:eastAsia="Arial"/>
          <w:b/>
          <w:i/>
        </w:rPr>
        <w:t xml:space="preserve"> </w:t>
      </w:r>
      <w:r w:rsidRPr="00F661F5">
        <w:rPr>
          <w:rFonts w:eastAsia="Arial"/>
          <w:b/>
          <w:i/>
        </w:rPr>
        <w:tab/>
      </w:r>
      <w:r w:rsidRPr="00F661F5">
        <w:t>A bevont elektródás kézi ívhegesztés technológiája</w:t>
      </w:r>
      <w:r w:rsidRPr="00F661F5">
        <w:rPr>
          <w:b/>
          <w:i/>
        </w:rPr>
        <w:t xml:space="preserve"> </w:t>
      </w:r>
      <w:r w:rsidR="00D039D3" w:rsidRPr="00F661F5">
        <w:rPr>
          <w:i/>
        </w:rPr>
        <w:t>(90 óra)</w:t>
      </w:r>
    </w:p>
    <w:p w14:paraId="6B38F60A" w14:textId="77777777" w:rsidR="003165F0" w:rsidRPr="00F661F5" w:rsidRDefault="0092361B">
      <w:pPr>
        <w:ind w:left="278" w:right="0"/>
      </w:pPr>
      <w:r w:rsidRPr="00F661F5">
        <w:t xml:space="preserve">Anyag előkészítése a bevont elektródás kézi ívhegesztéshez </w:t>
      </w:r>
    </w:p>
    <w:p w14:paraId="0343BF91" w14:textId="77777777" w:rsidR="003165F0" w:rsidRPr="00F661F5" w:rsidRDefault="0092361B">
      <w:pPr>
        <w:ind w:left="278" w:right="0"/>
      </w:pPr>
      <w:r w:rsidRPr="00F661F5">
        <w:t xml:space="preserve">Az elektróda kiválasztása </w:t>
      </w:r>
    </w:p>
    <w:p w14:paraId="5918E0BC" w14:textId="77777777" w:rsidR="003165F0" w:rsidRPr="00F661F5" w:rsidRDefault="0092361B">
      <w:pPr>
        <w:ind w:left="278" w:right="0"/>
      </w:pPr>
      <w:r w:rsidRPr="00F661F5">
        <w:t xml:space="preserve">A hegesztő-berendezés üzembe helyezése </w:t>
      </w:r>
    </w:p>
    <w:p w14:paraId="2A727BF2" w14:textId="77777777" w:rsidR="003165F0" w:rsidRPr="00F661F5" w:rsidRDefault="0092361B">
      <w:pPr>
        <w:ind w:left="278" w:right="0"/>
      </w:pPr>
      <w:r w:rsidRPr="00F661F5">
        <w:t xml:space="preserve">Az áramerősség megválasztása </w:t>
      </w:r>
    </w:p>
    <w:p w14:paraId="0509AFC2" w14:textId="77777777" w:rsidR="003165F0" w:rsidRPr="00F661F5" w:rsidRDefault="0092361B">
      <w:pPr>
        <w:ind w:left="278" w:right="0"/>
      </w:pPr>
      <w:r w:rsidRPr="00F661F5">
        <w:t xml:space="preserve">Az ív gyújtása és megszakítása </w:t>
      </w:r>
    </w:p>
    <w:p w14:paraId="5FA86BD5" w14:textId="77777777" w:rsidR="003165F0" w:rsidRPr="00F661F5" w:rsidRDefault="0092361B">
      <w:pPr>
        <w:ind w:left="278" w:right="0"/>
      </w:pPr>
      <w:r w:rsidRPr="00F661F5">
        <w:t xml:space="preserve">Az elektróda tartása, vezetése </w:t>
      </w:r>
    </w:p>
    <w:p w14:paraId="5B3DB9B9" w14:textId="77777777" w:rsidR="003165F0" w:rsidRPr="00F661F5" w:rsidRDefault="0092361B">
      <w:pPr>
        <w:ind w:left="653" w:right="0"/>
      </w:pPr>
      <w:r w:rsidRPr="00F661F5">
        <w:t>‒</w:t>
      </w:r>
      <w:r w:rsidRPr="00F661F5">
        <w:rPr>
          <w:rFonts w:eastAsia="Arial"/>
        </w:rPr>
        <w:t xml:space="preserve"> </w:t>
      </w:r>
      <w:r w:rsidRPr="00F661F5">
        <w:t xml:space="preserve">Vízszintes hegesztési helyzet (PA) </w:t>
      </w:r>
    </w:p>
    <w:p w14:paraId="6A0AC4E6" w14:textId="77777777" w:rsidR="003165F0" w:rsidRPr="00F661F5" w:rsidRDefault="0092361B">
      <w:pPr>
        <w:ind w:left="653" w:right="0"/>
      </w:pPr>
      <w:r w:rsidRPr="00F661F5">
        <w:t>‒</w:t>
      </w:r>
      <w:r w:rsidRPr="00F661F5">
        <w:rPr>
          <w:rFonts w:eastAsia="Arial"/>
        </w:rPr>
        <w:t xml:space="preserve"> </w:t>
      </w:r>
      <w:r w:rsidRPr="00F661F5">
        <w:t xml:space="preserve">Haránt vízszintes sarok hegesztési helyzet (PB) </w:t>
      </w:r>
    </w:p>
    <w:p w14:paraId="3A308B77" w14:textId="77777777" w:rsidR="003165F0" w:rsidRPr="00F661F5" w:rsidRDefault="0092361B">
      <w:pPr>
        <w:ind w:left="653" w:right="0"/>
      </w:pPr>
      <w:r w:rsidRPr="00F661F5">
        <w:t>‒</w:t>
      </w:r>
      <w:r w:rsidRPr="00F661F5">
        <w:rPr>
          <w:rFonts w:eastAsia="Arial"/>
        </w:rPr>
        <w:t xml:space="preserve"> </w:t>
      </w:r>
      <w:r w:rsidRPr="00F661F5">
        <w:t xml:space="preserve">Függőleges falon vízszintes (haránt) hegesztési helyzet (PC) </w:t>
      </w:r>
    </w:p>
    <w:p w14:paraId="73631AE3" w14:textId="77777777" w:rsidR="003165F0" w:rsidRPr="00F661F5" w:rsidRDefault="0092361B">
      <w:pPr>
        <w:ind w:left="653" w:right="4666"/>
      </w:pPr>
      <w:r w:rsidRPr="00F661F5">
        <w:t>‒</w:t>
      </w:r>
      <w:r w:rsidRPr="00F661F5">
        <w:rPr>
          <w:rFonts w:eastAsia="Arial"/>
        </w:rPr>
        <w:t xml:space="preserve"> </w:t>
      </w:r>
      <w:r w:rsidRPr="00F661F5">
        <w:t>Fej feletti hegesztési helyzet (PE) ‒</w:t>
      </w:r>
      <w:r w:rsidRPr="00F661F5">
        <w:rPr>
          <w:rFonts w:eastAsia="Arial"/>
        </w:rPr>
        <w:t xml:space="preserve"> </w:t>
      </w:r>
      <w:r w:rsidRPr="00F661F5">
        <w:t xml:space="preserve">Függőleges hegesztési helyzet (PF) </w:t>
      </w:r>
    </w:p>
    <w:p w14:paraId="3C0B5B52" w14:textId="77777777" w:rsidR="003165F0" w:rsidRPr="00F661F5" w:rsidRDefault="0092361B">
      <w:pPr>
        <w:ind w:left="653" w:right="0"/>
      </w:pPr>
      <w:r w:rsidRPr="00F661F5">
        <w:t>‒</w:t>
      </w:r>
      <w:r w:rsidRPr="00F661F5">
        <w:rPr>
          <w:rFonts w:eastAsia="Arial"/>
        </w:rPr>
        <w:t xml:space="preserve"> </w:t>
      </w:r>
      <w:r w:rsidRPr="00F661F5">
        <w:t xml:space="preserve">Csövek hegesztési pozíciója (H-LO45, J-LO45, PH, PJ) </w:t>
      </w:r>
    </w:p>
    <w:p w14:paraId="1ABB1F26" w14:textId="77777777" w:rsidR="003165F0" w:rsidRPr="00F661F5" w:rsidRDefault="0092361B">
      <w:pPr>
        <w:ind w:left="278" w:right="0"/>
      </w:pPr>
      <w:r w:rsidRPr="00F661F5">
        <w:t xml:space="preserve">A munkavégzés szabályai </w:t>
      </w:r>
    </w:p>
    <w:p w14:paraId="17A6BDCA" w14:textId="77777777" w:rsidR="003165F0" w:rsidRPr="00F661F5" w:rsidRDefault="0092361B">
      <w:pPr>
        <w:ind w:left="278" w:right="0"/>
      </w:pPr>
      <w:r w:rsidRPr="00F661F5">
        <w:t xml:space="preserve">Karbantartás, ellenőrzés </w:t>
      </w:r>
    </w:p>
    <w:p w14:paraId="72CB9EB5" w14:textId="77777777" w:rsidR="003165F0" w:rsidRPr="00F661F5" w:rsidRDefault="0092361B">
      <w:pPr>
        <w:spacing w:after="12" w:line="259" w:lineRule="auto"/>
        <w:ind w:left="0" w:right="0" w:firstLine="0"/>
        <w:jc w:val="left"/>
      </w:pPr>
      <w:r w:rsidRPr="00F661F5">
        <w:t xml:space="preserve"> </w:t>
      </w:r>
    </w:p>
    <w:p w14:paraId="08948C07" w14:textId="77777777" w:rsidR="003165F0" w:rsidRPr="00F661F5" w:rsidRDefault="0092361B">
      <w:pPr>
        <w:tabs>
          <w:tab w:val="center" w:pos="845"/>
          <w:tab w:val="center" w:pos="3076"/>
        </w:tabs>
        <w:ind w:left="0" w:right="0" w:firstLine="0"/>
        <w:jc w:val="left"/>
      </w:pPr>
      <w:r w:rsidRPr="00F661F5">
        <w:rPr>
          <w:rFonts w:eastAsia="Calibri"/>
          <w:sz w:val="22"/>
        </w:rPr>
        <w:tab/>
      </w:r>
      <w:r w:rsidR="007E0EA5" w:rsidRPr="00F661F5">
        <w:rPr>
          <w:b/>
          <w:i/>
        </w:rPr>
        <w:t>4.3</w:t>
      </w:r>
      <w:r w:rsidRPr="00F661F5">
        <w:rPr>
          <w:b/>
          <w:i/>
        </w:rPr>
        <w:t>.1.6.5</w:t>
      </w:r>
      <w:r w:rsidRPr="00F661F5">
        <w:rPr>
          <w:rFonts w:eastAsia="Arial"/>
          <w:b/>
          <w:i/>
        </w:rPr>
        <w:t xml:space="preserve"> </w:t>
      </w:r>
      <w:r w:rsidRPr="00F661F5">
        <w:rPr>
          <w:rFonts w:eastAsia="Arial"/>
          <w:b/>
          <w:i/>
        </w:rPr>
        <w:tab/>
      </w:r>
      <w:r w:rsidRPr="00F661F5">
        <w:t>Az ívhegesztés kötései</w:t>
      </w:r>
      <w:r w:rsidRPr="00F661F5">
        <w:rPr>
          <w:b/>
          <w:i/>
        </w:rPr>
        <w:t xml:space="preserve"> </w:t>
      </w:r>
      <w:r w:rsidR="00D039D3" w:rsidRPr="00F661F5">
        <w:rPr>
          <w:i/>
        </w:rPr>
        <w:t>(120 óra)</w:t>
      </w:r>
    </w:p>
    <w:p w14:paraId="45CCAF33" w14:textId="77777777" w:rsidR="003165F0" w:rsidRPr="00F661F5" w:rsidRDefault="0092361B">
      <w:pPr>
        <w:ind w:left="278" w:right="0"/>
      </w:pPr>
      <w:r w:rsidRPr="00F661F5">
        <w:t xml:space="preserve">Tompavarratok </w:t>
      </w:r>
    </w:p>
    <w:p w14:paraId="586A1C61" w14:textId="77777777" w:rsidR="003165F0" w:rsidRPr="00F661F5" w:rsidRDefault="0092361B">
      <w:pPr>
        <w:ind w:left="278" w:right="0"/>
      </w:pPr>
      <w:r w:rsidRPr="00F661F5">
        <w:t xml:space="preserve">Sarokvarratok </w:t>
      </w:r>
    </w:p>
    <w:p w14:paraId="79CFA1CE" w14:textId="77777777" w:rsidR="003165F0" w:rsidRPr="00F661F5" w:rsidRDefault="0092361B">
      <w:pPr>
        <w:ind w:left="278" w:right="0"/>
      </w:pPr>
      <w:r w:rsidRPr="00F661F5">
        <w:t xml:space="preserve">Horonyvarratok </w:t>
      </w:r>
    </w:p>
    <w:p w14:paraId="2D7F639C" w14:textId="77777777" w:rsidR="003165F0" w:rsidRPr="00F661F5" w:rsidRDefault="0092361B">
      <w:pPr>
        <w:ind w:left="278" w:right="0"/>
      </w:pPr>
      <w:r w:rsidRPr="00F661F5">
        <w:t xml:space="preserve">Él- és peremvarratok </w:t>
      </w:r>
    </w:p>
    <w:p w14:paraId="0B1D103F" w14:textId="77777777" w:rsidR="003165F0" w:rsidRPr="00F661F5" w:rsidRDefault="0092361B">
      <w:pPr>
        <w:spacing w:after="15" w:line="259" w:lineRule="auto"/>
        <w:ind w:left="0" w:right="0" w:firstLine="0"/>
        <w:jc w:val="left"/>
      </w:pPr>
      <w:r w:rsidRPr="00F661F5">
        <w:t xml:space="preserve"> </w:t>
      </w:r>
    </w:p>
    <w:p w14:paraId="7504F9AE" w14:textId="77777777" w:rsidR="00D039D3" w:rsidRPr="00F661F5" w:rsidRDefault="0092361B">
      <w:pPr>
        <w:tabs>
          <w:tab w:val="center" w:pos="845"/>
          <w:tab w:val="right" w:pos="9075"/>
        </w:tabs>
        <w:ind w:left="0" w:right="0" w:firstLine="0"/>
        <w:jc w:val="left"/>
        <w:rPr>
          <w:b/>
          <w:i/>
        </w:rPr>
      </w:pPr>
      <w:r w:rsidRPr="00F661F5">
        <w:rPr>
          <w:rFonts w:eastAsia="Calibri"/>
          <w:sz w:val="22"/>
        </w:rPr>
        <w:tab/>
      </w:r>
      <w:r w:rsidR="007E0EA5" w:rsidRPr="00F661F5">
        <w:rPr>
          <w:b/>
          <w:i/>
        </w:rPr>
        <w:t>4.3</w:t>
      </w:r>
      <w:r w:rsidRPr="00F661F5">
        <w:rPr>
          <w:b/>
          <w:i/>
        </w:rPr>
        <w:t>.1.6.6</w:t>
      </w:r>
      <w:r w:rsidRPr="00F661F5">
        <w:rPr>
          <w:rFonts w:eastAsia="Arial"/>
          <w:b/>
          <w:i/>
        </w:rPr>
        <w:t xml:space="preserve"> </w:t>
      </w:r>
      <w:r w:rsidRPr="00F661F5">
        <w:rPr>
          <w:rFonts w:eastAsia="Arial"/>
          <w:b/>
          <w:i/>
        </w:rPr>
        <w:tab/>
      </w:r>
      <w:r w:rsidRPr="00F661F5">
        <w:t>A bevont elektródás kézi ívhegesztéssel készített kötések eltérései (hibái)</w:t>
      </w:r>
      <w:r w:rsidRPr="00F661F5">
        <w:rPr>
          <w:b/>
          <w:i/>
        </w:rPr>
        <w:t xml:space="preserve"> </w:t>
      </w:r>
    </w:p>
    <w:p w14:paraId="5AEB7C46" w14:textId="77777777" w:rsidR="003165F0" w:rsidRPr="00F661F5" w:rsidRDefault="00D039D3">
      <w:pPr>
        <w:tabs>
          <w:tab w:val="center" w:pos="845"/>
          <w:tab w:val="right" w:pos="9075"/>
        </w:tabs>
        <w:ind w:left="0" w:right="0" w:firstLine="0"/>
        <w:jc w:val="left"/>
      </w:pPr>
      <w:r w:rsidRPr="00F661F5">
        <w:rPr>
          <w:i/>
        </w:rPr>
        <w:t xml:space="preserve">                                                                                                                                            (2 óra)</w:t>
      </w:r>
    </w:p>
    <w:p w14:paraId="170B7135" w14:textId="77777777" w:rsidR="003165F0" w:rsidRPr="00F661F5" w:rsidRDefault="0092361B">
      <w:pPr>
        <w:ind w:left="278" w:right="0"/>
      </w:pPr>
      <w:r w:rsidRPr="00F661F5">
        <w:t xml:space="preserve">Külső varrathibák </w:t>
      </w:r>
    </w:p>
    <w:p w14:paraId="2D02C7AF" w14:textId="77777777" w:rsidR="003165F0" w:rsidRPr="00F661F5" w:rsidRDefault="0092361B">
      <w:pPr>
        <w:ind w:left="278" w:right="0"/>
      </w:pPr>
      <w:r w:rsidRPr="00F661F5">
        <w:t xml:space="preserve">Belső varrathibák </w:t>
      </w:r>
    </w:p>
    <w:p w14:paraId="5EB35EB6" w14:textId="77777777" w:rsidR="003165F0" w:rsidRPr="00F661F5" w:rsidRDefault="0092361B">
      <w:pPr>
        <w:spacing w:after="12" w:line="259" w:lineRule="auto"/>
        <w:ind w:left="0" w:right="0" w:firstLine="0"/>
        <w:jc w:val="left"/>
      </w:pPr>
      <w:r w:rsidRPr="00F661F5">
        <w:t xml:space="preserve"> </w:t>
      </w:r>
    </w:p>
    <w:p w14:paraId="224559AA" w14:textId="77777777" w:rsidR="003165F0" w:rsidRPr="00F661F5" w:rsidRDefault="0092361B">
      <w:pPr>
        <w:tabs>
          <w:tab w:val="center" w:pos="845"/>
          <w:tab w:val="center" w:pos="3384"/>
        </w:tabs>
        <w:ind w:left="0" w:right="0" w:firstLine="0"/>
        <w:jc w:val="left"/>
      </w:pPr>
      <w:r w:rsidRPr="00F661F5">
        <w:rPr>
          <w:rFonts w:eastAsia="Calibri"/>
          <w:sz w:val="22"/>
        </w:rPr>
        <w:lastRenderedPageBreak/>
        <w:tab/>
      </w:r>
      <w:r w:rsidR="007E0EA5" w:rsidRPr="00F661F5">
        <w:rPr>
          <w:b/>
          <w:i/>
        </w:rPr>
        <w:t>4.3</w:t>
      </w:r>
      <w:r w:rsidRPr="00F661F5">
        <w:rPr>
          <w:b/>
          <w:i/>
        </w:rPr>
        <w:t>.1.6.7</w:t>
      </w:r>
      <w:r w:rsidRPr="00F661F5">
        <w:rPr>
          <w:rFonts w:eastAsia="Arial"/>
          <w:b/>
          <w:i/>
        </w:rPr>
        <w:t xml:space="preserve"> </w:t>
      </w:r>
      <w:r w:rsidRPr="00F661F5">
        <w:rPr>
          <w:rFonts w:eastAsia="Arial"/>
          <w:b/>
          <w:i/>
        </w:rPr>
        <w:tab/>
      </w:r>
      <w:r w:rsidRPr="00F661F5">
        <w:t>Javító- és felrakóhegesztések</w:t>
      </w:r>
      <w:r w:rsidRPr="00F661F5">
        <w:rPr>
          <w:b/>
          <w:i/>
        </w:rPr>
        <w:t xml:space="preserve"> </w:t>
      </w:r>
      <w:r w:rsidR="00D039D3" w:rsidRPr="00F661F5">
        <w:rPr>
          <w:i/>
        </w:rPr>
        <w:t>(2 óra)</w:t>
      </w:r>
    </w:p>
    <w:p w14:paraId="598D97A9" w14:textId="77777777" w:rsidR="003165F0" w:rsidRPr="00F661F5" w:rsidRDefault="0092361B">
      <w:pPr>
        <w:ind w:left="278" w:right="0"/>
      </w:pPr>
      <w:r w:rsidRPr="00F661F5">
        <w:t xml:space="preserve">Kopásfajták </w:t>
      </w:r>
    </w:p>
    <w:p w14:paraId="2800247C" w14:textId="77777777" w:rsidR="003165F0" w:rsidRPr="00F661F5" w:rsidRDefault="0092361B">
      <w:pPr>
        <w:ind w:left="278" w:right="0"/>
      </w:pPr>
      <w:r w:rsidRPr="00F661F5">
        <w:t xml:space="preserve">Szerszámacélok felrakóhegesztése </w:t>
      </w:r>
    </w:p>
    <w:p w14:paraId="288466B7" w14:textId="77777777" w:rsidR="003165F0" w:rsidRPr="00F661F5" w:rsidRDefault="0092361B">
      <w:pPr>
        <w:ind w:left="653" w:right="0"/>
      </w:pPr>
      <w:r w:rsidRPr="00F661F5">
        <w:t>‒</w:t>
      </w:r>
      <w:r w:rsidRPr="00F661F5">
        <w:rPr>
          <w:rFonts w:eastAsia="Arial"/>
        </w:rPr>
        <w:t xml:space="preserve"> </w:t>
      </w:r>
      <w:r w:rsidRPr="00F661F5">
        <w:t xml:space="preserve">Hegesztés teljes hőkezeléssel </w:t>
      </w:r>
    </w:p>
    <w:p w14:paraId="7A6540C3" w14:textId="77777777" w:rsidR="003165F0" w:rsidRPr="00F661F5" w:rsidRDefault="0092361B">
      <w:pPr>
        <w:ind w:left="653" w:right="0"/>
      </w:pPr>
      <w:r w:rsidRPr="00F661F5">
        <w:t>‒</w:t>
      </w:r>
      <w:r w:rsidRPr="00F661F5">
        <w:rPr>
          <w:rFonts w:eastAsia="Arial"/>
        </w:rPr>
        <w:t xml:space="preserve"> </w:t>
      </w:r>
      <w:r w:rsidRPr="00F661F5">
        <w:t xml:space="preserve">Hegesztés egyszerűsített hőkezeléssel </w:t>
      </w:r>
    </w:p>
    <w:p w14:paraId="19726138" w14:textId="77777777" w:rsidR="003165F0" w:rsidRPr="00F661F5" w:rsidRDefault="0092361B">
      <w:pPr>
        <w:ind w:left="653" w:right="0"/>
      </w:pPr>
      <w:r w:rsidRPr="00F661F5">
        <w:t>‒</w:t>
      </w:r>
      <w:r w:rsidRPr="00F661F5">
        <w:rPr>
          <w:rFonts w:eastAsia="Arial"/>
        </w:rPr>
        <w:t xml:space="preserve"> </w:t>
      </w:r>
      <w:r w:rsidRPr="00F661F5">
        <w:t xml:space="preserve">Kopásnak kitett alkatrészek javító- és felrakóhegesztése </w:t>
      </w:r>
    </w:p>
    <w:p w14:paraId="540855DE" w14:textId="77777777" w:rsidR="003165F0" w:rsidRPr="00F661F5" w:rsidRDefault="0092361B">
      <w:pPr>
        <w:spacing w:after="12" w:line="259" w:lineRule="auto"/>
        <w:ind w:left="0" w:right="0" w:firstLine="0"/>
        <w:jc w:val="left"/>
      </w:pPr>
      <w:r w:rsidRPr="00F661F5">
        <w:t xml:space="preserve"> </w:t>
      </w:r>
    </w:p>
    <w:p w14:paraId="5ED30C26" w14:textId="77777777" w:rsidR="003165F0" w:rsidRPr="00F661F5" w:rsidRDefault="0092361B">
      <w:pPr>
        <w:tabs>
          <w:tab w:val="center" w:pos="845"/>
          <w:tab w:val="center" w:pos="4747"/>
        </w:tabs>
        <w:ind w:left="0" w:right="0" w:firstLine="0"/>
        <w:jc w:val="left"/>
      </w:pPr>
      <w:r w:rsidRPr="00F661F5">
        <w:rPr>
          <w:rFonts w:eastAsia="Calibri"/>
          <w:sz w:val="22"/>
        </w:rPr>
        <w:tab/>
      </w:r>
      <w:r w:rsidR="007E0EA5" w:rsidRPr="00F661F5">
        <w:rPr>
          <w:b/>
          <w:i/>
        </w:rPr>
        <w:t>4.3</w:t>
      </w:r>
      <w:r w:rsidRPr="00F661F5">
        <w:rPr>
          <w:b/>
          <w:i/>
        </w:rPr>
        <w:t>.1.6.8</w:t>
      </w:r>
      <w:r w:rsidRPr="00F661F5">
        <w:rPr>
          <w:rFonts w:eastAsia="Arial"/>
          <w:b/>
          <w:i/>
        </w:rPr>
        <w:t xml:space="preserve"> </w:t>
      </w:r>
      <w:r w:rsidRPr="00F661F5">
        <w:rPr>
          <w:rFonts w:eastAsia="Arial"/>
          <w:b/>
          <w:i/>
        </w:rPr>
        <w:tab/>
      </w:r>
      <w:r w:rsidRPr="00F661F5">
        <w:t>A bevont elektródás kézi ívhegesztés biztonságtechnikája</w:t>
      </w:r>
      <w:r w:rsidRPr="00F661F5">
        <w:rPr>
          <w:b/>
          <w:i/>
        </w:rPr>
        <w:t xml:space="preserve"> </w:t>
      </w:r>
      <w:r w:rsidR="00D039D3" w:rsidRPr="00F661F5">
        <w:rPr>
          <w:i/>
        </w:rPr>
        <w:t>(2 óra)</w:t>
      </w:r>
    </w:p>
    <w:p w14:paraId="6185FA39" w14:textId="77777777" w:rsidR="003165F0" w:rsidRPr="00F661F5" w:rsidRDefault="0092361B">
      <w:pPr>
        <w:ind w:left="278" w:right="0"/>
      </w:pPr>
      <w:r w:rsidRPr="00F661F5">
        <w:t xml:space="preserve">Egyéni védőeszközök </w:t>
      </w:r>
    </w:p>
    <w:p w14:paraId="6BDD568A" w14:textId="77777777" w:rsidR="003165F0" w:rsidRPr="00F661F5" w:rsidRDefault="0092361B">
      <w:pPr>
        <w:ind w:left="278" w:right="0"/>
      </w:pPr>
      <w:r w:rsidRPr="00F661F5">
        <w:t xml:space="preserve">A munkavégzésre vonatkozó általános magatartási szabályok </w:t>
      </w:r>
    </w:p>
    <w:p w14:paraId="254DD350" w14:textId="77777777" w:rsidR="003165F0" w:rsidRPr="00F661F5" w:rsidRDefault="0092361B">
      <w:pPr>
        <w:ind w:left="278" w:right="0"/>
      </w:pPr>
      <w:r w:rsidRPr="00F661F5">
        <w:t xml:space="preserve">A bevont elektródás kézi ívhegesztés általános előírásai </w:t>
      </w:r>
    </w:p>
    <w:p w14:paraId="35B05C2F" w14:textId="77777777" w:rsidR="003165F0" w:rsidRPr="00F661F5" w:rsidRDefault="0092361B">
      <w:pPr>
        <w:ind w:left="278" w:right="0"/>
      </w:pPr>
      <w:r w:rsidRPr="00F661F5">
        <w:t xml:space="preserve">Szervezési körülmények </w:t>
      </w:r>
    </w:p>
    <w:p w14:paraId="49CD52C9" w14:textId="105C9DD5" w:rsidR="003165F0" w:rsidRDefault="0092361B">
      <w:pPr>
        <w:spacing w:after="0" w:line="259" w:lineRule="auto"/>
        <w:ind w:left="0" w:right="0" w:firstLine="0"/>
        <w:jc w:val="left"/>
      </w:pPr>
      <w:r w:rsidRPr="00F661F5">
        <w:t xml:space="preserve"> </w:t>
      </w:r>
    </w:p>
    <w:p w14:paraId="4C1FA695" w14:textId="6608233C" w:rsidR="0012170C" w:rsidRDefault="0012170C">
      <w:pPr>
        <w:spacing w:after="0" w:line="259" w:lineRule="auto"/>
        <w:ind w:left="0" w:right="0" w:firstLine="0"/>
        <w:jc w:val="left"/>
      </w:pPr>
    </w:p>
    <w:p w14:paraId="613C8F3C" w14:textId="77777777" w:rsidR="0012170C" w:rsidRPr="00F661F5" w:rsidRDefault="0012170C">
      <w:pPr>
        <w:spacing w:after="0" w:line="259" w:lineRule="auto"/>
        <w:ind w:left="0" w:right="0" w:firstLine="0"/>
        <w:jc w:val="left"/>
      </w:pPr>
    </w:p>
    <w:p w14:paraId="64EDCF72" w14:textId="1B703E7C" w:rsidR="003165F0" w:rsidRPr="00F661F5" w:rsidRDefault="0092361B" w:rsidP="007738F9">
      <w:pPr>
        <w:pStyle w:val="Cmsor3"/>
      </w:pPr>
      <w:bookmarkStart w:id="25" w:name="_Toc136817"/>
      <w:r w:rsidRPr="00F661F5">
        <w:rPr>
          <w:sz w:val="22"/>
        </w:rPr>
        <w:tab/>
      </w:r>
      <w:r w:rsidR="007738F9" w:rsidRPr="00F661F5">
        <w:rPr>
          <w:sz w:val="22"/>
        </w:rPr>
        <w:tab/>
      </w:r>
      <w:bookmarkStart w:id="26" w:name="_Toc206740979"/>
      <w:r w:rsidR="007E0EA5" w:rsidRPr="00F661F5">
        <w:t>4.3</w:t>
      </w:r>
      <w:r w:rsidRPr="00F661F5">
        <w:t>.2</w:t>
      </w:r>
      <w:r w:rsidRPr="00F661F5">
        <w:rPr>
          <w:rFonts w:eastAsia="Arial"/>
        </w:rPr>
        <w:t xml:space="preserve"> </w:t>
      </w:r>
      <w:r w:rsidR="00D039D3" w:rsidRPr="00F661F5">
        <w:t xml:space="preserve">Gázhegesztés tantárgy </w:t>
      </w:r>
      <w:r w:rsidR="00D039D3" w:rsidRPr="00F661F5">
        <w:tab/>
        <w:t>302</w:t>
      </w:r>
      <w:r w:rsidRPr="00F661F5">
        <w:t xml:space="preserve"> óra</w:t>
      </w:r>
      <w:bookmarkEnd w:id="26"/>
      <w:r w:rsidRPr="00F661F5">
        <w:t xml:space="preserve"> </w:t>
      </w:r>
      <w:bookmarkEnd w:id="25"/>
    </w:p>
    <w:p w14:paraId="123C2DDF" w14:textId="77777777" w:rsidR="003165F0" w:rsidRPr="00F661F5" w:rsidRDefault="0092361B">
      <w:pPr>
        <w:spacing w:after="16" w:line="259" w:lineRule="auto"/>
        <w:ind w:left="0" w:right="0" w:firstLine="0"/>
        <w:jc w:val="left"/>
      </w:pPr>
      <w:r w:rsidRPr="00F661F5">
        <w:t xml:space="preserve"> </w:t>
      </w:r>
    </w:p>
    <w:p w14:paraId="29B8753E" w14:textId="77777777" w:rsidR="003165F0" w:rsidRPr="00F661F5" w:rsidRDefault="0092361B">
      <w:pPr>
        <w:tabs>
          <w:tab w:val="center" w:pos="755"/>
          <w:tab w:val="center" w:pos="2881"/>
        </w:tabs>
        <w:ind w:left="0" w:right="0" w:firstLine="0"/>
        <w:jc w:val="left"/>
      </w:pPr>
      <w:r w:rsidRPr="00F661F5">
        <w:rPr>
          <w:rFonts w:eastAsia="Calibri"/>
          <w:sz w:val="22"/>
        </w:rPr>
        <w:tab/>
      </w:r>
      <w:r w:rsidR="007E0EA5" w:rsidRPr="00F661F5">
        <w:t>4.3</w:t>
      </w:r>
      <w:r w:rsidRPr="00F661F5">
        <w:t>.2.1</w:t>
      </w:r>
      <w:r w:rsidRPr="00F661F5">
        <w:rPr>
          <w:rFonts w:eastAsia="Arial"/>
        </w:rPr>
        <w:t xml:space="preserve"> </w:t>
      </w:r>
      <w:r w:rsidRPr="00F661F5">
        <w:rPr>
          <w:rFonts w:eastAsia="Arial"/>
        </w:rPr>
        <w:tab/>
      </w:r>
      <w:r w:rsidRPr="00F661F5">
        <w:t xml:space="preserve">A tantárgy tanításának fő célja </w:t>
      </w:r>
    </w:p>
    <w:p w14:paraId="24768BF7" w14:textId="77777777" w:rsidR="003165F0" w:rsidRPr="00F661F5" w:rsidRDefault="0092361B">
      <w:pPr>
        <w:ind w:right="0"/>
      </w:pPr>
      <w:r w:rsidRPr="00F661F5">
        <w:t xml:space="preserve">A tantárgy tanításának fő célja, hogy a képzésben részt vevők készségszinten sajátítsák el a gázhegesztés technikáját, és a műszaki dokumentáció alapján önállóan el tudják végezni a hegesztési feladatot. Képesek legyenek alkalmazni a munkájukat segítő legmodernebb technológiákat. Megismerjék a gázhegesztés jellemzőit és összefüggéseit, és megértsék a hegesztéshez használt eszközök működését. </w:t>
      </w:r>
    </w:p>
    <w:p w14:paraId="72E43E4C" w14:textId="77777777" w:rsidR="003165F0" w:rsidRPr="00F661F5" w:rsidRDefault="0092361B">
      <w:pPr>
        <w:spacing w:after="22" w:line="259" w:lineRule="auto"/>
        <w:ind w:left="0" w:right="0" w:firstLine="0"/>
        <w:jc w:val="left"/>
      </w:pPr>
      <w:r w:rsidRPr="00F661F5">
        <w:t xml:space="preserve"> </w:t>
      </w:r>
    </w:p>
    <w:p w14:paraId="3936D2F6" w14:textId="77777777" w:rsidR="003165F0" w:rsidRPr="00F661F5" w:rsidRDefault="007E0EA5">
      <w:pPr>
        <w:ind w:left="994" w:right="0" w:hanging="569"/>
      </w:pPr>
      <w:r w:rsidRPr="00F661F5">
        <w:t>4.3</w:t>
      </w:r>
      <w:r w:rsidR="0092361B" w:rsidRPr="00F661F5">
        <w:t>.2.2</w:t>
      </w:r>
      <w:r w:rsidR="0092361B" w:rsidRPr="00F661F5">
        <w:rPr>
          <w:rFonts w:eastAsia="Arial"/>
        </w:rPr>
        <w:t xml:space="preserve"> </w:t>
      </w:r>
      <w:r w:rsidR="0092361B" w:rsidRPr="00F661F5">
        <w:t xml:space="preserve">A tantárgyat oktató végzettségére, szakképesítésére, munkatapasztalatára vonatkozó speciális elvárások </w:t>
      </w:r>
    </w:p>
    <w:p w14:paraId="0747E9D5" w14:textId="77777777" w:rsidR="003165F0" w:rsidRPr="00F661F5" w:rsidRDefault="0092361B">
      <w:pPr>
        <w:ind w:left="437" w:right="0"/>
      </w:pPr>
      <w:r w:rsidRPr="00F661F5">
        <w:t xml:space="preserve">— </w:t>
      </w:r>
    </w:p>
    <w:p w14:paraId="6CE24846" w14:textId="77777777" w:rsidR="003165F0" w:rsidRPr="00F661F5" w:rsidRDefault="0092361B">
      <w:pPr>
        <w:spacing w:after="19" w:line="259" w:lineRule="auto"/>
        <w:ind w:left="0" w:right="0" w:firstLine="0"/>
        <w:jc w:val="left"/>
      </w:pPr>
      <w:r w:rsidRPr="00F661F5">
        <w:t xml:space="preserve"> </w:t>
      </w:r>
    </w:p>
    <w:p w14:paraId="3FFB929A" w14:textId="77777777" w:rsidR="00D039D3" w:rsidRPr="00F661F5" w:rsidRDefault="007E0EA5">
      <w:pPr>
        <w:ind w:left="435" w:right="2431"/>
      </w:pPr>
      <w:r w:rsidRPr="00F661F5">
        <w:t>4.3</w:t>
      </w:r>
      <w:r w:rsidR="0092361B" w:rsidRPr="00F661F5">
        <w:t>.2.3</w:t>
      </w:r>
      <w:r w:rsidR="0092361B" w:rsidRPr="00F661F5">
        <w:rPr>
          <w:rFonts w:eastAsia="Arial"/>
        </w:rPr>
        <w:t xml:space="preserve"> </w:t>
      </w:r>
      <w:r w:rsidR="0092361B" w:rsidRPr="00F661F5">
        <w:rPr>
          <w:rFonts w:eastAsia="Arial"/>
        </w:rPr>
        <w:tab/>
      </w:r>
      <w:r w:rsidR="0092361B" w:rsidRPr="00F661F5">
        <w:t xml:space="preserve">Kapcsolódó közismereti, szakmai tartalmak </w:t>
      </w:r>
    </w:p>
    <w:p w14:paraId="3133EA73" w14:textId="77777777" w:rsidR="003165F0" w:rsidRPr="00F661F5" w:rsidRDefault="0092361B">
      <w:pPr>
        <w:ind w:left="435" w:right="2431"/>
      </w:pPr>
      <w:r w:rsidRPr="00F661F5">
        <w:t xml:space="preserve">Hegesztés alapismeretei </w:t>
      </w:r>
    </w:p>
    <w:p w14:paraId="2FB602B6" w14:textId="77777777" w:rsidR="003165F0" w:rsidRPr="00F661F5" w:rsidRDefault="0092361B">
      <w:pPr>
        <w:spacing w:after="22" w:line="259" w:lineRule="auto"/>
        <w:ind w:left="0" w:right="0" w:firstLine="0"/>
        <w:jc w:val="left"/>
      </w:pPr>
      <w:r w:rsidRPr="00F661F5">
        <w:t xml:space="preserve"> </w:t>
      </w:r>
    </w:p>
    <w:p w14:paraId="7492DE26" w14:textId="77777777" w:rsidR="003165F0" w:rsidRPr="00F661F5" w:rsidRDefault="007E0EA5">
      <w:pPr>
        <w:ind w:left="994" w:right="0" w:hanging="569"/>
      </w:pPr>
      <w:r w:rsidRPr="00F661F5">
        <w:t>4.3</w:t>
      </w:r>
      <w:r w:rsidR="0092361B" w:rsidRPr="00F661F5">
        <w:t>.2.4</w:t>
      </w:r>
      <w:r w:rsidR="0092361B" w:rsidRPr="00F661F5">
        <w:rPr>
          <w:rFonts w:eastAsia="Arial"/>
        </w:rPr>
        <w:t xml:space="preserve"> </w:t>
      </w:r>
      <w:r w:rsidR="0092361B" w:rsidRPr="00F661F5">
        <w:t xml:space="preserve">A képzés órakeretének legalább 80%-át gyakorlati helyszínen (tanműhely, üzem stb.) kell lebonyolítani. </w:t>
      </w:r>
    </w:p>
    <w:p w14:paraId="4161566F" w14:textId="77777777" w:rsidR="003165F0" w:rsidRPr="00F661F5" w:rsidRDefault="0092361B">
      <w:pPr>
        <w:spacing w:after="24" w:line="259" w:lineRule="auto"/>
        <w:ind w:left="0" w:right="0" w:firstLine="0"/>
        <w:jc w:val="left"/>
      </w:pPr>
      <w:r w:rsidRPr="00F661F5">
        <w:t xml:space="preserve"> </w:t>
      </w:r>
    </w:p>
    <w:p w14:paraId="4E3DB943" w14:textId="77777777" w:rsidR="003165F0" w:rsidRPr="00F661F5" w:rsidRDefault="0092361B">
      <w:pPr>
        <w:pStyle w:val="Cmsor6"/>
        <w:tabs>
          <w:tab w:val="center" w:pos="755"/>
          <w:tab w:val="center" w:pos="4137"/>
        </w:tabs>
        <w:ind w:left="0" w:right="0" w:firstLine="0"/>
      </w:pPr>
      <w:r w:rsidRPr="00F661F5">
        <w:rPr>
          <w:rFonts w:eastAsia="Calibri"/>
          <w:b w:val="0"/>
          <w:sz w:val="22"/>
        </w:rPr>
        <w:tab/>
      </w:r>
      <w:r w:rsidR="007E0EA5" w:rsidRPr="00F661F5">
        <w:t>4.3</w:t>
      </w:r>
      <w:r w:rsidRPr="00F661F5">
        <w:t>.2.5</w:t>
      </w:r>
      <w:r w:rsidRPr="00F661F5">
        <w:rPr>
          <w:rFonts w:eastAsia="Arial"/>
        </w:rPr>
        <w:t xml:space="preserve"> </w:t>
      </w:r>
      <w:r w:rsidRPr="00F661F5">
        <w:rPr>
          <w:rFonts w:eastAsia="Arial"/>
        </w:rPr>
        <w:tab/>
      </w:r>
      <w:r w:rsidRPr="00F661F5">
        <w:t xml:space="preserve">A tantárgy oktatása során fejlesztendő kompetenciák </w:t>
      </w:r>
    </w:p>
    <w:p w14:paraId="30F9307C" w14:textId="77777777" w:rsidR="003165F0" w:rsidRPr="00F661F5" w:rsidRDefault="0092361B">
      <w:pPr>
        <w:spacing w:after="0" w:line="259" w:lineRule="auto"/>
        <w:ind w:left="0" w:right="0" w:firstLine="0"/>
        <w:jc w:val="left"/>
      </w:pPr>
      <w:r w:rsidRPr="00F661F5">
        <w:t xml:space="preserve"> </w:t>
      </w:r>
    </w:p>
    <w:tbl>
      <w:tblPr>
        <w:tblStyle w:val="TableGrid"/>
        <w:tblW w:w="9290" w:type="dxa"/>
        <w:tblInd w:w="-108" w:type="dxa"/>
        <w:tblCellMar>
          <w:top w:w="15" w:type="dxa"/>
          <w:left w:w="108" w:type="dxa"/>
          <w:right w:w="58" w:type="dxa"/>
        </w:tblCellMar>
        <w:tblLook w:val="04A0" w:firstRow="1" w:lastRow="0" w:firstColumn="1" w:lastColumn="0" w:noHBand="0" w:noVBand="1"/>
      </w:tblPr>
      <w:tblGrid>
        <w:gridCol w:w="1858"/>
        <w:gridCol w:w="1858"/>
        <w:gridCol w:w="1858"/>
        <w:gridCol w:w="1858"/>
        <w:gridCol w:w="1858"/>
      </w:tblGrid>
      <w:tr w:rsidR="003165F0" w:rsidRPr="00F661F5" w14:paraId="62326322"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62C5C329" w14:textId="77777777" w:rsidR="003165F0" w:rsidRPr="00F661F5" w:rsidRDefault="0092361B">
            <w:pPr>
              <w:spacing w:after="0" w:line="259" w:lineRule="auto"/>
              <w:ind w:left="0" w:right="0" w:firstLine="0"/>
              <w:jc w:val="center"/>
            </w:pPr>
            <w:r w:rsidRPr="00F661F5">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7DCEBFC" w14:textId="77777777" w:rsidR="003165F0" w:rsidRPr="00F661F5" w:rsidRDefault="0092361B">
            <w:pPr>
              <w:spacing w:after="0" w:line="259" w:lineRule="auto"/>
              <w:ind w:left="0" w:right="51" w:firstLine="0"/>
              <w:jc w:val="center"/>
            </w:pPr>
            <w:r w:rsidRPr="00F661F5">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156188F" w14:textId="77777777" w:rsidR="003165F0" w:rsidRPr="00F661F5" w:rsidRDefault="0092361B">
            <w:pPr>
              <w:spacing w:after="0" w:line="259" w:lineRule="auto"/>
              <w:ind w:left="0" w:right="0" w:firstLine="0"/>
              <w:jc w:val="center"/>
            </w:pPr>
            <w:r w:rsidRPr="00F661F5">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6EF90302" w14:textId="77777777" w:rsidR="003165F0" w:rsidRPr="00F661F5" w:rsidRDefault="0092361B">
            <w:pPr>
              <w:spacing w:after="0" w:line="259" w:lineRule="auto"/>
              <w:ind w:left="0" w:right="0" w:firstLine="0"/>
              <w:jc w:val="center"/>
            </w:pPr>
            <w:r w:rsidRPr="00F661F5">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61F5547E" w14:textId="77777777" w:rsidR="003165F0" w:rsidRPr="00F661F5" w:rsidRDefault="0092361B">
            <w:pPr>
              <w:spacing w:after="0" w:line="240" w:lineRule="auto"/>
              <w:ind w:left="0" w:right="0" w:firstLine="0"/>
              <w:jc w:val="center"/>
            </w:pPr>
            <w:r w:rsidRPr="00F661F5">
              <w:rPr>
                <w:b/>
                <w:sz w:val="20"/>
              </w:rPr>
              <w:t xml:space="preserve">Általános és szakmához kötődő </w:t>
            </w:r>
          </w:p>
          <w:p w14:paraId="1BB74DDA" w14:textId="77777777" w:rsidR="003165F0" w:rsidRPr="00F661F5" w:rsidRDefault="0092361B">
            <w:pPr>
              <w:spacing w:after="0" w:line="259" w:lineRule="auto"/>
              <w:ind w:left="0" w:right="0" w:firstLine="0"/>
              <w:jc w:val="center"/>
            </w:pPr>
            <w:r w:rsidRPr="00F661F5">
              <w:rPr>
                <w:b/>
                <w:sz w:val="20"/>
              </w:rPr>
              <w:t xml:space="preserve">digitális kompetenciák </w:t>
            </w:r>
          </w:p>
        </w:tc>
      </w:tr>
      <w:tr w:rsidR="003165F0" w:rsidRPr="00F661F5" w14:paraId="47CEC89A" w14:textId="77777777">
        <w:trPr>
          <w:trHeight w:val="1160"/>
        </w:trPr>
        <w:tc>
          <w:tcPr>
            <w:tcW w:w="1858" w:type="dxa"/>
            <w:tcBorders>
              <w:top w:val="single" w:sz="4" w:space="0" w:color="000000"/>
              <w:left w:val="single" w:sz="4" w:space="0" w:color="000000"/>
              <w:bottom w:val="single" w:sz="4" w:space="0" w:color="000000"/>
              <w:right w:val="single" w:sz="4" w:space="0" w:color="000000"/>
            </w:tcBorders>
          </w:tcPr>
          <w:p w14:paraId="4211FF5F" w14:textId="77777777" w:rsidR="003165F0" w:rsidRPr="00F661F5" w:rsidRDefault="0092361B">
            <w:pPr>
              <w:spacing w:after="0" w:line="259" w:lineRule="auto"/>
              <w:ind w:left="0" w:right="50" w:firstLine="0"/>
              <w:jc w:val="left"/>
            </w:pPr>
            <w:r w:rsidRPr="00F661F5">
              <w:rPr>
                <w:sz w:val="20"/>
              </w:rPr>
              <w:t xml:space="preserve">Értelmezi a munka tárgyára, céljára és a technológiára vonatkozó dokumentumokat.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77EA831" w14:textId="77777777" w:rsidR="003165F0" w:rsidRPr="00F661F5" w:rsidRDefault="0092361B">
            <w:pPr>
              <w:spacing w:after="0" w:line="259" w:lineRule="auto"/>
              <w:ind w:left="0" w:right="0" w:firstLine="0"/>
              <w:jc w:val="left"/>
            </w:pPr>
            <w:r w:rsidRPr="00F661F5">
              <w:rPr>
                <w:sz w:val="20"/>
              </w:rPr>
              <w:t xml:space="preserve">Ismeri a műszaki dokumentációkat.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10740FB" w14:textId="77777777" w:rsidR="003165F0" w:rsidRPr="00F661F5" w:rsidRDefault="0092361B">
            <w:pPr>
              <w:spacing w:after="0" w:line="259" w:lineRule="auto"/>
              <w:ind w:left="0" w:right="0" w:firstLine="0"/>
              <w:jc w:val="left"/>
            </w:pPr>
            <w:r w:rsidRPr="00F661F5">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6E54CD93" w14:textId="77777777" w:rsidR="003165F0" w:rsidRPr="00F661F5" w:rsidRDefault="0092361B">
            <w:pPr>
              <w:spacing w:after="37" w:line="239" w:lineRule="auto"/>
              <w:ind w:left="0" w:right="49" w:firstLine="0"/>
            </w:pPr>
            <w:r w:rsidRPr="00F661F5">
              <w:rPr>
                <w:sz w:val="20"/>
              </w:rPr>
              <w:t xml:space="preserve">Elkötelezett a biztonságos munkavégzés mellett, alkalmazza a </w:t>
            </w:r>
            <w:proofErr w:type="spellStart"/>
            <w:r w:rsidRPr="00F661F5">
              <w:rPr>
                <w:sz w:val="20"/>
              </w:rPr>
              <w:t>mun</w:t>
            </w:r>
            <w:proofErr w:type="spellEnd"/>
            <w:r w:rsidRPr="00F661F5">
              <w:rPr>
                <w:sz w:val="20"/>
              </w:rPr>
              <w:t>-</w:t>
            </w:r>
          </w:p>
          <w:p w14:paraId="465F6BED" w14:textId="77777777" w:rsidR="003165F0" w:rsidRPr="00F661F5" w:rsidRDefault="0092361B">
            <w:pPr>
              <w:spacing w:after="0" w:line="259" w:lineRule="auto"/>
              <w:ind w:left="0" w:right="0" w:firstLine="0"/>
              <w:jc w:val="left"/>
            </w:pPr>
            <w:proofErr w:type="spellStart"/>
            <w:r w:rsidRPr="00F661F5">
              <w:rPr>
                <w:sz w:val="20"/>
              </w:rPr>
              <w:lastRenderedPageBreak/>
              <w:t>kabiztonsági</w:t>
            </w:r>
            <w:proofErr w:type="spellEnd"/>
            <w:r w:rsidRPr="00F661F5">
              <w:rPr>
                <w:sz w:val="20"/>
              </w:rPr>
              <w:t xml:space="preserve">, tűz- és környezetvédelmi előírásokat. </w:t>
            </w:r>
          </w:p>
          <w:p w14:paraId="55BC2FC0" w14:textId="77777777" w:rsidR="003165F0" w:rsidRPr="00F661F5" w:rsidRDefault="0092361B">
            <w:pPr>
              <w:spacing w:after="18" w:line="246" w:lineRule="auto"/>
              <w:ind w:left="0" w:right="50" w:firstLine="0"/>
            </w:pPr>
            <w:r w:rsidRPr="00F661F5">
              <w:rPr>
                <w:sz w:val="20"/>
              </w:rPr>
              <w:t xml:space="preserve">Pontos, precíz hegesztést hajt végre. Törekszik a szabályok betartása melletti legjobb megoldások alkalmazására. </w:t>
            </w:r>
          </w:p>
          <w:p w14:paraId="2F80AB9F" w14:textId="77777777" w:rsidR="003165F0" w:rsidRPr="00F661F5" w:rsidRDefault="0092361B">
            <w:pPr>
              <w:spacing w:after="0" w:line="259" w:lineRule="auto"/>
              <w:ind w:left="0" w:right="48" w:firstLine="0"/>
            </w:pPr>
            <w:r w:rsidRPr="00F661F5">
              <w:rPr>
                <w:sz w:val="20"/>
              </w:rPr>
              <w:t xml:space="preserve">Igényes a munkakörnyezetére és tudatosan rendben tartja azt. </w:t>
            </w:r>
          </w:p>
        </w:tc>
        <w:tc>
          <w:tcPr>
            <w:tcW w:w="1858" w:type="dxa"/>
            <w:tcBorders>
              <w:top w:val="single" w:sz="4" w:space="0" w:color="000000"/>
              <w:left w:val="single" w:sz="4" w:space="0" w:color="000000"/>
              <w:bottom w:val="single" w:sz="4" w:space="0" w:color="000000"/>
              <w:right w:val="single" w:sz="4" w:space="0" w:color="000000"/>
            </w:tcBorders>
          </w:tcPr>
          <w:p w14:paraId="7644C88D" w14:textId="77777777" w:rsidR="003165F0" w:rsidRPr="00F661F5" w:rsidRDefault="0092361B">
            <w:pPr>
              <w:spacing w:after="0" w:line="259" w:lineRule="auto"/>
              <w:ind w:left="0" w:right="51" w:firstLine="0"/>
            </w:pPr>
            <w:r w:rsidRPr="00F661F5">
              <w:rPr>
                <w:sz w:val="20"/>
              </w:rPr>
              <w:lastRenderedPageBreak/>
              <w:t xml:space="preserve">Digitális tartalmak keresése, böngészése, szűrése, felhasználása és rendszerezése, megosztása </w:t>
            </w:r>
          </w:p>
        </w:tc>
      </w:tr>
      <w:tr w:rsidR="003165F0" w:rsidRPr="00F661F5" w14:paraId="6A6A0230" w14:textId="77777777">
        <w:trPr>
          <w:trHeight w:val="2081"/>
        </w:trPr>
        <w:tc>
          <w:tcPr>
            <w:tcW w:w="1858" w:type="dxa"/>
            <w:tcBorders>
              <w:top w:val="single" w:sz="4" w:space="0" w:color="000000"/>
              <w:left w:val="single" w:sz="4" w:space="0" w:color="000000"/>
              <w:bottom w:val="single" w:sz="4" w:space="0" w:color="000000"/>
              <w:right w:val="single" w:sz="4" w:space="0" w:color="000000"/>
            </w:tcBorders>
          </w:tcPr>
          <w:p w14:paraId="62F28DB1" w14:textId="77777777" w:rsidR="003165F0" w:rsidRPr="00F661F5" w:rsidRDefault="0092361B">
            <w:pPr>
              <w:spacing w:after="0" w:line="259" w:lineRule="auto"/>
              <w:ind w:left="0" w:right="0" w:firstLine="0"/>
              <w:jc w:val="left"/>
            </w:pPr>
            <w:r w:rsidRPr="00F661F5">
              <w:rPr>
                <w:sz w:val="20"/>
              </w:rPr>
              <w:lastRenderedPageBreak/>
              <w:t xml:space="preserve">Műszaki rajzok, tervdokumentációk alapján felkészül a gázhegesztési feladatra, értelmezi az általános gépészeti anyagokra és alkatrészekre vonatkozó információkat.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E329FA9" w14:textId="77777777" w:rsidR="003165F0" w:rsidRPr="00F661F5" w:rsidRDefault="0092361B">
            <w:pPr>
              <w:spacing w:after="0" w:line="259" w:lineRule="auto"/>
              <w:ind w:left="0" w:right="0" w:firstLine="0"/>
              <w:jc w:val="left"/>
            </w:pPr>
            <w:r w:rsidRPr="00F661F5">
              <w:rPr>
                <w:sz w:val="20"/>
              </w:rPr>
              <w:t xml:space="preserve">Alapvető anyagismereti, rajzolvasási ismeretekkel rendelkezik.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723E080"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46685AA1"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C699AF2" w14:textId="77777777" w:rsidR="003165F0" w:rsidRPr="00F661F5" w:rsidRDefault="0092361B">
            <w:pPr>
              <w:spacing w:after="0" w:line="259" w:lineRule="auto"/>
              <w:ind w:left="0" w:right="51" w:firstLine="0"/>
            </w:pPr>
            <w:r w:rsidRPr="00F661F5">
              <w:rPr>
                <w:sz w:val="20"/>
              </w:rPr>
              <w:t xml:space="preserve">Digitális tartalmak keresése, böngészése, szűrése, felhasználása és rendszerezése, megosztása </w:t>
            </w:r>
          </w:p>
        </w:tc>
      </w:tr>
      <w:tr w:rsidR="003165F0" w:rsidRPr="00F661F5" w14:paraId="329A45F4"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7FE2E831" w14:textId="77777777" w:rsidR="003165F0" w:rsidRPr="00F661F5" w:rsidRDefault="0092361B">
            <w:pPr>
              <w:spacing w:after="0" w:line="259" w:lineRule="auto"/>
              <w:ind w:left="0" w:right="32" w:firstLine="0"/>
              <w:jc w:val="left"/>
            </w:pPr>
            <w:r w:rsidRPr="00F661F5">
              <w:rPr>
                <w:sz w:val="20"/>
              </w:rPr>
              <w:t xml:space="preserve">Elvégzi a kezelési és karbantartási előírásban meghatározott műveleteket, beállítja a gázhegesztő berendezést.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EF28A33" w14:textId="77777777" w:rsidR="003165F0" w:rsidRPr="00F661F5" w:rsidRDefault="0092361B">
            <w:pPr>
              <w:spacing w:after="0" w:line="259" w:lineRule="auto"/>
              <w:ind w:left="0" w:right="0" w:firstLine="0"/>
              <w:jc w:val="left"/>
            </w:pPr>
            <w:r w:rsidRPr="00F661F5">
              <w:rPr>
                <w:sz w:val="20"/>
              </w:rPr>
              <w:t xml:space="preserve">Ismeri a gázhegesztő berendezés működését, felépítését.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9AC9DAA"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6E298C79"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AFEF8C4" w14:textId="77777777" w:rsidR="003165F0" w:rsidRPr="00F661F5" w:rsidRDefault="0092361B">
            <w:pPr>
              <w:spacing w:after="0" w:line="259" w:lineRule="auto"/>
              <w:ind w:left="0" w:right="51" w:firstLine="0"/>
            </w:pPr>
            <w:r w:rsidRPr="00F661F5">
              <w:rPr>
                <w:sz w:val="20"/>
              </w:rPr>
              <w:t xml:space="preserve">Digitális tartalmak keresése, böngészése, szűrése, felhasználása és rendszerezése, megosztása </w:t>
            </w:r>
          </w:p>
        </w:tc>
      </w:tr>
      <w:tr w:rsidR="003165F0" w:rsidRPr="00F661F5" w14:paraId="3575CB76" w14:textId="77777777">
        <w:trPr>
          <w:trHeight w:val="2079"/>
        </w:trPr>
        <w:tc>
          <w:tcPr>
            <w:tcW w:w="1858" w:type="dxa"/>
            <w:tcBorders>
              <w:top w:val="single" w:sz="4" w:space="0" w:color="000000"/>
              <w:left w:val="single" w:sz="4" w:space="0" w:color="000000"/>
              <w:bottom w:val="single" w:sz="4" w:space="0" w:color="000000"/>
              <w:right w:val="single" w:sz="4" w:space="0" w:color="000000"/>
            </w:tcBorders>
            <w:vAlign w:val="center"/>
          </w:tcPr>
          <w:p w14:paraId="637A77CE" w14:textId="77777777" w:rsidR="003165F0" w:rsidRPr="00F661F5" w:rsidRDefault="0092361B">
            <w:pPr>
              <w:spacing w:after="0" w:line="259" w:lineRule="auto"/>
              <w:ind w:left="0" w:right="0" w:firstLine="0"/>
              <w:jc w:val="left"/>
            </w:pPr>
            <w:r w:rsidRPr="00F661F5">
              <w:rPr>
                <w:sz w:val="20"/>
              </w:rPr>
              <w:t xml:space="preserve">Kiválasztja a megfelelő hegesztőpálcát a WPS alapján, beazonosítja az anyagokat, a varratméreteket, varrattípusokat. </w:t>
            </w:r>
          </w:p>
        </w:tc>
        <w:tc>
          <w:tcPr>
            <w:tcW w:w="1858" w:type="dxa"/>
            <w:tcBorders>
              <w:top w:val="single" w:sz="4" w:space="0" w:color="000000"/>
              <w:left w:val="single" w:sz="4" w:space="0" w:color="000000"/>
              <w:bottom w:val="single" w:sz="4" w:space="0" w:color="000000"/>
              <w:right w:val="single" w:sz="4" w:space="0" w:color="000000"/>
            </w:tcBorders>
          </w:tcPr>
          <w:p w14:paraId="6C5315B1" w14:textId="77777777" w:rsidR="003165F0" w:rsidRPr="00F661F5" w:rsidRDefault="0092361B">
            <w:pPr>
              <w:spacing w:after="0" w:line="259" w:lineRule="auto"/>
              <w:ind w:left="0" w:right="0" w:firstLine="0"/>
              <w:jc w:val="left"/>
            </w:pPr>
            <w:r w:rsidRPr="00F661F5">
              <w:rPr>
                <w:sz w:val="20"/>
              </w:rPr>
              <w:t xml:space="preserve">Ismeri a WPS adattartalmát, a hegesztőpálcák, alapanyagok jelölési rendszerét, varrat- és kötéstípusokat, azok rajzi jelölését és a hegesztési helyzeteket.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A740ACE"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60CF6311"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F18620A" w14:textId="77777777" w:rsidR="003165F0" w:rsidRPr="00F661F5" w:rsidRDefault="0092361B">
            <w:pPr>
              <w:spacing w:after="0" w:line="259" w:lineRule="auto"/>
              <w:ind w:left="0" w:right="51" w:firstLine="0"/>
            </w:pPr>
            <w:r w:rsidRPr="00F661F5">
              <w:rPr>
                <w:sz w:val="20"/>
              </w:rPr>
              <w:t xml:space="preserve">Digitális tartalmak keresése, böngészése, szűrése, felhasználása és rendszerezése, megosztása </w:t>
            </w:r>
          </w:p>
        </w:tc>
      </w:tr>
      <w:tr w:rsidR="003165F0" w:rsidRPr="00F661F5" w14:paraId="252F4904" w14:textId="77777777">
        <w:trPr>
          <w:trHeight w:val="1620"/>
        </w:trPr>
        <w:tc>
          <w:tcPr>
            <w:tcW w:w="1858" w:type="dxa"/>
            <w:tcBorders>
              <w:top w:val="single" w:sz="4" w:space="0" w:color="000000"/>
              <w:left w:val="single" w:sz="4" w:space="0" w:color="000000"/>
              <w:bottom w:val="single" w:sz="4" w:space="0" w:color="000000"/>
              <w:right w:val="single" w:sz="4" w:space="0" w:color="000000"/>
            </w:tcBorders>
          </w:tcPr>
          <w:p w14:paraId="030B3FB1" w14:textId="77777777" w:rsidR="003165F0" w:rsidRPr="00F661F5" w:rsidRDefault="0092361B">
            <w:pPr>
              <w:spacing w:after="0" w:line="259" w:lineRule="auto"/>
              <w:ind w:left="0" w:right="0" w:firstLine="0"/>
              <w:jc w:val="left"/>
            </w:pPr>
            <w:r w:rsidRPr="00F661F5">
              <w:rPr>
                <w:sz w:val="20"/>
              </w:rPr>
              <w:t xml:space="preserve">Szerkezeti elemként készült gépalkatrészeket, szerkezeti elemeket rögzít egymáshoz gázhegesztés alkalmazásával.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61972A43" w14:textId="77777777" w:rsidR="003165F0" w:rsidRPr="00F661F5" w:rsidRDefault="0092361B">
            <w:pPr>
              <w:spacing w:after="0" w:line="259" w:lineRule="auto"/>
              <w:ind w:left="0" w:right="0" w:firstLine="0"/>
              <w:jc w:val="left"/>
            </w:pPr>
            <w:r w:rsidRPr="00F661F5">
              <w:rPr>
                <w:sz w:val="20"/>
              </w:rPr>
              <w:t xml:space="preserve">Ismeri a különböző hegesztési helyzetben készített varratok és kötések létrehozásának technológiáját.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F3D38AF" w14:textId="77777777" w:rsidR="003165F0" w:rsidRPr="00F661F5" w:rsidRDefault="0092361B">
            <w:pPr>
              <w:spacing w:after="0" w:line="259" w:lineRule="auto"/>
              <w:ind w:left="0" w:right="0" w:firstLine="0"/>
              <w:jc w:val="left"/>
            </w:pPr>
            <w:r w:rsidRPr="00F661F5">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6AB49B71"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DBC2049" w14:textId="77777777" w:rsidR="003165F0" w:rsidRPr="00F661F5" w:rsidRDefault="0092361B">
            <w:pPr>
              <w:spacing w:after="0" w:line="259" w:lineRule="auto"/>
              <w:ind w:left="0" w:right="49" w:firstLine="0"/>
            </w:pPr>
            <w:r w:rsidRPr="00F661F5">
              <w:rPr>
                <w:sz w:val="20"/>
              </w:rPr>
              <w:t xml:space="preserve">Digitális tartalmak keresése, böngészése, szűrése, felhasználása és rendszerezése, megosztása </w:t>
            </w:r>
          </w:p>
        </w:tc>
      </w:tr>
      <w:tr w:rsidR="003165F0" w:rsidRPr="00F661F5" w14:paraId="60DF9063" w14:textId="77777777">
        <w:trPr>
          <w:trHeight w:val="1392"/>
        </w:trPr>
        <w:tc>
          <w:tcPr>
            <w:tcW w:w="1858" w:type="dxa"/>
            <w:tcBorders>
              <w:top w:val="single" w:sz="4" w:space="0" w:color="000000"/>
              <w:left w:val="single" w:sz="4" w:space="0" w:color="000000"/>
              <w:bottom w:val="single" w:sz="4" w:space="0" w:color="000000"/>
              <w:right w:val="single" w:sz="4" w:space="0" w:color="000000"/>
            </w:tcBorders>
            <w:vAlign w:val="center"/>
          </w:tcPr>
          <w:p w14:paraId="2210F6A5" w14:textId="77777777" w:rsidR="003165F0" w:rsidRPr="00F661F5" w:rsidRDefault="0092361B">
            <w:pPr>
              <w:spacing w:after="0" w:line="259" w:lineRule="auto"/>
              <w:ind w:left="0" w:right="0" w:firstLine="0"/>
              <w:jc w:val="left"/>
            </w:pPr>
            <w:r w:rsidRPr="00F661F5">
              <w:rPr>
                <w:sz w:val="20"/>
              </w:rPr>
              <w:t xml:space="preserve">Folyamatos minőségellenőrzést végez, szükség esetén kijavítja a hibát.  </w:t>
            </w:r>
          </w:p>
        </w:tc>
        <w:tc>
          <w:tcPr>
            <w:tcW w:w="1858" w:type="dxa"/>
            <w:tcBorders>
              <w:top w:val="single" w:sz="4" w:space="0" w:color="000000"/>
              <w:left w:val="single" w:sz="4" w:space="0" w:color="000000"/>
              <w:bottom w:val="single" w:sz="4" w:space="0" w:color="000000"/>
              <w:right w:val="single" w:sz="4" w:space="0" w:color="000000"/>
            </w:tcBorders>
          </w:tcPr>
          <w:p w14:paraId="7FD2E9C2" w14:textId="77777777" w:rsidR="003165F0" w:rsidRPr="00F661F5" w:rsidRDefault="0092361B">
            <w:pPr>
              <w:spacing w:after="0" w:line="259" w:lineRule="auto"/>
              <w:ind w:left="0" w:right="0" w:firstLine="0"/>
              <w:jc w:val="left"/>
            </w:pPr>
            <w:r w:rsidRPr="00F661F5">
              <w:rPr>
                <w:sz w:val="20"/>
              </w:rPr>
              <w:t xml:space="preserve">Be tudja azonosítani a különféle hegesztési eltéréseket, és ismeri azok kijavításának lehetőségeit.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95EC52A"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23BEC8AE"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9258EAE" w14:textId="77777777" w:rsidR="003165F0" w:rsidRPr="00F661F5" w:rsidRDefault="0092361B">
            <w:pPr>
              <w:spacing w:after="0" w:line="259" w:lineRule="auto"/>
              <w:ind w:left="0" w:right="49" w:firstLine="0"/>
            </w:pPr>
            <w:r w:rsidRPr="00F661F5">
              <w:rPr>
                <w:sz w:val="20"/>
              </w:rPr>
              <w:t xml:space="preserve">Digitális tartalmak keresése, böngészése, szűrése, felhasználása és rendszerezése, megosztása </w:t>
            </w:r>
          </w:p>
        </w:tc>
      </w:tr>
    </w:tbl>
    <w:p w14:paraId="7BB3045F" w14:textId="77777777" w:rsidR="003165F0" w:rsidRPr="00F661F5" w:rsidRDefault="0092361B">
      <w:pPr>
        <w:spacing w:after="0" w:line="259" w:lineRule="auto"/>
        <w:ind w:left="0" w:right="0" w:firstLine="0"/>
        <w:jc w:val="left"/>
      </w:pPr>
      <w:r w:rsidRPr="00F661F5">
        <w:t xml:space="preserve"> </w:t>
      </w:r>
    </w:p>
    <w:p w14:paraId="1DBBAB9F" w14:textId="77777777" w:rsidR="003165F0" w:rsidRPr="00F661F5" w:rsidRDefault="0092361B">
      <w:pPr>
        <w:spacing w:after="17" w:line="259" w:lineRule="auto"/>
        <w:ind w:left="0" w:right="0" w:firstLine="0"/>
        <w:jc w:val="left"/>
      </w:pPr>
      <w:r w:rsidRPr="00F661F5">
        <w:t xml:space="preserve"> </w:t>
      </w:r>
    </w:p>
    <w:p w14:paraId="43B3B706" w14:textId="77777777" w:rsidR="003165F0" w:rsidRPr="00F661F5" w:rsidRDefault="0092361B">
      <w:pPr>
        <w:pStyle w:val="Cmsor6"/>
        <w:tabs>
          <w:tab w:val="center" w:pos="755"/>
          <w:tab w:val="center" w:pos="2522"/>
        </w:tabs>
        <w:ind w:left="0" w:right="0" w:firstLine="0"/>
      </w:pPr>
      <w:r w:rsidRPr="00F661F5">
        <w:rPr>
          <w:rFonts w:eastAsia="Calibri"/>
          <w:b w:val="0"/>
          <w:sz w:val="22"/>
        </w:rPr>
        <w:tab/>
      </w:r>
      <w:r w:rsidR="007E0EA5" w:rsidRPr="00F661F5">
        <w:t>4.3</w:t>
      </w:r>
      <w:r w:rsidRPr="00F661F5">
        <w:t>.2.6</w:t>
      </w:r>
      <w:r w:rsidRPr="00F661F5">
        <w:rPr>
          <w:rFonts w:eastAsia="Arial"/>
        </w:rPr>
        <w:t xml:space="preserve"> </w:t>
      </w:r>
      <w:r w:rsidRPr="00F661F5">
        <w:rPr>
          <w:rFonts w:eastAsia="Arial"/>
        </w:rPr>
        <w:tab/>
      </w:r>
      <w:r w:rsidRPr="00F661F5">
        <w:t xml:space="preserve">A tantárgy témakörei </w:t>
      </w:r>
    </w:p>
    <w:p w14:paraId="608126DD" w14:textId="77777777" w:rsidR="003165F0" w:rsidRPr="00F661F5" w:rsidRDefault="0092361B">
      <w:pPr>
        <w:spacing w:after="12" w:line="259" w:lineRule="auto"/>
        <w:ind w:left="0" w:right="0" w:firstLine="0"/>
        <w:jc w:val="left"/>
      </w:pPr>
      <w:r w:rsidRPr="00F661F5">
        <w:t xml:space="preserve"> </w:t>
      </w:r>
    </w:p>
    <w:p w14:paraId="55BCC347" w14:textId="77777777" w:rsidR="00D039D3" w:rsidRPr="00F661F5" w:rsidRDefault="007E0EA5">
      <w:pPr>
        <w:ind w:left="268" w:right="3658" w:firstLine="142"/>
        <w:rPr>
          <w:b/>
          <w:i/>
        </w:rPr>
      </w:pPr>
      <w:r w:rsidRPr="00F661F5">
        <w:rPr>
          <w:b/>
          <w:i/>
        </w:rPr>
        <w:t>4.3</w:t>
      </w:r>
      <w:r w:rsidR="0092361B" w:rsidRPr="00F661F5">
        <w:rPr>
          <w:b/>
          <w:i/>
        </w:rPr>
        <w:t>.2.6.1</w:t>
      </w:r>
      <w:r w:rsidR="0092361B" w:rsidRPr="00F661F5">
        <w:rPr>
          <w:rFonts w:eastAsia="Arial"/>
          <w:b/>
          <w:i/>
        </w:rPr>
        <w:t xml:space="preserve"> </w:t>
      </w:r>
      <w:r w:rsidR="0092361B" w:rsidRPr="00F661F5">
        <w:t>A gázhegesztés fogalma, lényege</w:t>
      </w:r>
      <w:r w:rsidR="0092361B" w:rsidRPr="00F661F5">
        <w:rPr>
          <w:b/>
          <w:i/>
        </w:rPr>
        <w:t xml:space="preserve"> </w:t>
      </w:r>
      <w:r w:rsidR="00D039D3" w:rsidRPr="00F661F5">
        <w:rPr>
          <w:i/>
        </w:rPr>
        <w:t>(4 óra)</w:t>
      </w:r>
    </w:p>
    <w:p w14:paraId="459C5036" w14:textId="77777777" w:rsidR="003165F0" w:rsidRPr="00F661F5" w:rsidRDefault="0092361B">
      <w:pPr>
        <w:ind w:left="268" w:right="3658" w:firstLine="142"/>
      </w:pPr>
      <w:r w:rsidRPr="00F661F5">
        <w:t xml:space="preserve">A gázhegesztés fogalma, lényege </w:t>
      </w:r>
    </w:p>
    <w:p w14:paraId="18BE0428" w14:textId="77777777" w:rsidR="003165F0" w:rsidRPr="00F661F5" w:rsidRDefault="0092361B">
      <w:pPr>
        <w:spacing w:after="13" w:line="259" w:lineRule="auto"/>
        <w:ind w:left="0" w:right="0" w:firstLine="0"/>
        <w:jc w:val="left"/>
      </w:pPr>
      <w:r w:rsidRPr="00F661F5">
        <w:t xml:space="preserve"> </w:t>
      </w:r>
    </w:p>
    <w:p w14:paraId="4CB23285" w14:textId="77777777" w:rsidR="003165F0" w:rsidRPr="00F661F5" w:rsidRDefault="0092361B">
      <w:pPr>
        <w:tabs>
          <w:tab w:val="center" w:pos="845"/>
          <w:tab w:val="center" w:pos="3273"/>
        </w:tabs>
        <w:ind w:left="0" w:right="0" w:firstLine="0"/>
        <w:jc w:val="left"/>
      </w:pPr>
      <w:r w:rsidRPr="00F661F5">
        <w:rPr>
          <w:rFonts w:eastAsia="Calibri"/>
          <w:sz w:val="22"/>
        </w:rPr>
        <w:tab/>
      </w:r>
      <w:r w:rsidR="007E0EA5" w:rsidRPr="00F661F5">
        <w:rPr>
          <w:b/>
          <w:i/>
        </w:rPr>
        <w:t>4.3</w:t>
      </w:r>
      <w:r w:rsidRPr="00F661F5">
        <w:rPr>
          <w:b/>
          <w:i/>
        </w:rPr>
        <w:t>.2.6.2</w:t>
      </w:r>
      <w:r w:rsidRPr="00F661F5">
        <w:rPr>
          <w:rFonts w:eastAsia="Arial"/>
          <w:b/>
          <w:i/>
        </w:rPr>
        <w:t xml:space="preserve"> </w:t>
      </w:r>
      <w:r w:rsidRPr="00F661F5">
        <w:rPr>
          <w:rFonts w:eastAsia="Arial"/>
          <w:b/>
          <w:i/>
        </w:rPr>
        <w:tab/>
      </w:r>
      <w:r w:rsidRPr="00F661F5">
        <w:t>Gázhegesztő berendezések</w:t>
      </w:r>
      <w:r w:rsidRPr="00F661F5">
        <w:rPr>
          <w:b/>
          <w:i/>
        </w:rPr>
        <w:t xml:space="preserve"> </w:t>
      </w:r>
      <w:r w:rsidR="00D039D3" w:rsidRPr="00F661F5">
        <w:rPr>
          <w:i/>
        </w:rPr>
        <w:t>(4 óra)</w:t>
      </w:r>
    </w:p>
    <w:p w14:paraId="6B48F6CC" w14:textId="77777777" w:rsidR="003165F0" w:rsidRPr="00F661F5" w:rsidRDefault="0092361B">
      <w:pPr>
        <w:ind w:left="278" w:right="0"/>
      </w:pPr>
      <w:r w:rsidRPr="00F661F5">
        <w:t xml:space="preserve">Gázpalackok, gázellátás </w:t>
      </w:r>
    </w:p>
    <w:p w14:paraId="6930F22F" w14:textId="77777777" w:rsidR="003165F0" w:rsidRPr="00F661F5" w:rsidRDefault="0092361B">
      <w:pPr>
        <w:ind w:left="278" w:right="0"/>
      </w:pPr>
      <w:r w:rsidRPr="00F661F5">
        <w:t xml:space="preserve">Gázpalackok kezelése, tárolása </w:t>
      </w:r>
    </w:p>
    <w:p w14:paraId="15C7DB81" w14:textId="77777777" w:rsidR="003165F0" w:rsidRPr="00F661F5" w:rsidRDefault="0092361B">
      <w:pPr>
        <w:ind w:left="278" w:right="0"/>
      </w:pPr>
      <w:r w:rsidRPr="00F661F5">
        <w:t xml:space="preserve">Nyomáscsökkentők </w:t>
      </w:r>
    </w:p>
    <w:p w14:paraId="2F3CA2F4" w14:textId="77777777" w:rsidR="003165F0" w:rsidRPr="00F661F5" w:rsidRDefault="0092361B">
      <w:pPr>
        <w:ind w:left="278" w:right="0"/>
      </w:pPr>
      <w:r w:rsidRPr="00F661F5">
        <w:t xml:space="preserve">Hegesztőtömlők és tömlőcsatlakozások típusai és felhasználási területük </w:t>
      </w:r>
    </w:p>
    <w:p w14:paraId="4444423B" w14:textId="77777777" w:rsidR="003165F0" w:rsidRPr="00F661F5" w:rsidRDefault="0092361B">
      <w:pPr>
        <w:ind w:left="278" w:right="0"/>
      </w:pPr>
      <w:r w:rsidRPr="00F661F5">
        <w:lastRenderedPageBreak/>
        <w:t xml:space="preserve">Hegesztőpisztolyok típusai és felhasználási területük </w:t>
      </w:r>
    </w:p>
    <w:p w14:paraId="09ADB83D" w14:textId="77777777" w:rsidR="003165F0" w:rsidRPr="00F661F5" w:rsidRDefault="0092361B">
      <w:pPr>
        <w:ind w:left="278" w:right="0"/>
      </w:pPr>
      <w:r w:rsidRPr="00F661F5">
        <w:t xml:space="preserve">Gázhegesztő berendezések karbantartása </w:t>
      </w:r>
    </w:p>
    <w:p w14:paraId="6881B7BA" w14:textId="77777777" w:rsidR="003165F0" w:rsidRPr="00F661F5" w:rsidRDefault="0092361B">
      <w:pPr>
        <w:ind w:left="278" w:right="0"/>
      </w:pPr>
      <w:r w:rsidRPr="00F661F5">
        <w:t xml:space="preserve">Biztonsági szerelvények </w:t>
      </w:r>
    </w:p>
    <w:p w14:paraId="537243EB" w14:textId="77777777" w:rsidR="003165F0" w:rsidRPr="00F661F5" w:rsidRDefault="0092361B">
      <w:pPr>
        <w:spacing w:after="8" w:line="259" w:lineRule="auto"/>
        <w:ind w:left="0" w:right="0" w:firstLine="0"/>
        <w:jc w:val="left"/>
      </w:pPr>
      <w:r w:rsidRPr="00F661F5">
        <w:t xml:space="preserve"> </w:t>
      </w:r>
    </w:p>
    <w:p w14:paraId="61A4770B" w14:textId="77777777" w:rsidR="003165F0" w:rsidRPr="00F661F5" w:rsidRDefault="0092361B">
      <w:pPr>
        <w:tabs>
          <w:tab w:val="center" w:pos="845"/>
          <w:tab w:val="center" w:pos="2717"/>
        </w:tabs>
        <w:ind w:left="0" w:right="0" w:firstLine="0"/>
        <w:jc w:val="left"/>
      </w:pPr>
      <w:r w:rsidRPr="00F661F5">
        <w:rPr>
          <w:rFonts w:eastAsia="Calibri"/>
          <w:sz w:val="22"/>
        </w:rPr>
        <w:tab/>
      </w:r>
      <w:r w:rsidR="007E0EA5" w:rsidRPr="00F661F5">
        <w:rPr>
          <w:b/>
          <w:i/>
        </w:rPr>
        <w:t>4.3</w:t>
      </w:r>
      <w:r w:rsidRPr="00F661F5">
        <w:rPr>
          <w:b/>
          <w:i/>
        </w:rPr>
        <w:t>.2.6.3</w:t>
      </w:r>
      <w:r w:rsidRPr="00F661F5">
        <w:rPr>
          <w:rFonts w:eastAsia="Arial"/>
          <w:b/>
          <w:i/>
        </w:rPr>
        <w:t xml:space="preserve"> </w:t>
      </w:r>
      <w:r w:rsidRPr="00F661F5">
        <w:rPr>
          <w:rFonts w:eastAsia="Arial"/>
          <w:b/>
          <w:i/>
        </w:rPr>
        <w:tab/>
      </w:r>
      <w:r w:rsidRPr="00F661F5">
        <w:t>Hegesztőgázok</w:t>
      </w:r>
      <w:r w:rsidRPr="00F661F5">
        <w:rPr>
          <w:b/>
          <w:i/>
        </w:rPr>
        <w:t xml:space="preserve"> </w:t>
      </w:r>
      <w:r w:rsidR="00D039D3" w:rsidRPr="00F661F5">
        <w:rPr>
          <w:i/>
        </w:rPr>
        <w:t>(4 óra)</w:t>
      </w:r>
    </w:p>
    <w:p w14:paraId="7D77D7AE" w14:textId="77777777" w:rsidR="003165F0" w:rsidRPr="00F661F5" w:rsidRDefault="0092361B">
      <w:pPr>
        <w:ind w:left="278" w:right="0"/>
      </w:pPr>
      <w:r w:rsidRPr="00F661F5">
        <w:t xml:space="preserve">Az égést tápláló oxigén </w:t>
      </w:r>
    </w:p>
    <w:p w14:paraId="799A239F" w14:textId="77777777" w:rsidR="003165F0" w:rsidRPr="00F661F5" w:rsidRDefault="0092361B">
      <w:pPr>
        <w:ind w:left="278" w:right="0"/>
      </w:pPr>
      <w:r w:rsidRPr="00F661F5">
        <w:t xml:space="preserve">Éghető gázok </w:t>
      </w:r>
    </w:p>
    <w:p w14:paraId="29557CE1" w14:textId="77777777" w:rsidR="003165F0" w:rsidRPr="00F661F5" w:rsidRDefault="0092361B">
      <w:pPr>
        <w:spacing w:after="6" w:line="259" w:lineRule="auto"/>
        <w:ind w:left="0" w:right="0" w:firstLine="0"/>
        <w:jc w:val="left"/>
      </w:pPr>
      <w:r w:rsidRPr="00F661F5">
        <w:t xml:space="preserve"> </w:t>
      </w:r>
    </w:p>
    <w:p w14:paraId="4FA48FCA" w14:textId="77777777" w:rsidR="003165F0" w:rsidRPr="00F661F5" w:rsidRDefault="0092361B">
      <w:pPr>
        <w:tabs>
          <w:tab w:val="center" w:pos="845"/>
          <w:tab w:val="center" w:pos="2636"/>
        </w:tabs>
        <w:ind w:left="0" w:right="0" w:firstLine="0"/>
        <w:jc w:val="left"/>
      </w:pPr>
      <w:r w:rsidRPr="00F661F5">
        <w:rPr>
          <w:rFonts w:eastAsia="Calibri"/>
          <w:sz w:val="22"/>
        </w:rPr>
        <w:tab/>
      </w:r>
      <w:r w:rsidR="007E0EA5" w:rsidRPr="00F661F5">
        <w:rPr>
          <w:b/>
          <w:i/>
        </w:rPr>
        <w:t>4.3</w:t>
      </w:r>
      <w:r w:rsidRPr="00F661F5">
        <w:rPr>
          <w:b/>
          <w:i/>
        </w:rPr>
        <w:t>.2.6.4</w:t>
      </w:r>
      <w:r w:rsidRPr="00F661F5">
        <w:rPr>
          <w:rFonts w:eastAsia="Arial"/>
          <w:b/>
          <w:i/>
        </w:rPr>
        <w:t xml:space="preserve"> </w:t>
      </w:r>
      <w:r w:rsidRPr="00F661F5">
        <w:rPr>
          <w:rFonts w:eastAsia="Arial"/>
          <w:b/>
          <w:i/>
        </w:rPr>
        <w:tab/>
      </w:r>
      <w:r w:rsidRPr="00F661F5">
        <w:t>Hegesztőláng</w:t>
      </w:r>
      <w:r w:rsidRPr="00F661F5">
        <w:rPr>
          <w:b/>
          <w:i/>
        </w:rPr>
        <w:t xml:space="preserve"> </w:t>
      </w:r>
      <w:r w:rsidR="00D039D3" w:rsidRPr="00F661F5">
        <w:rPr>
          <w:i/>
        </w:rPr>
        <w:t>(4 óra)</w:t>
      </w:r>
    </w:p>
    <w:p w14:paraId="772D203B" w14:textId="77777777" w:rsidR="003165F0" w:rsidRPr="00F661F5" w:rsidRDefault="0092361B">
      <w:pPr>
        <w:ind w:left="278" w:right="0"/>
      </w:pPr>
      <w:r w:rsidRPr="00F661F5">
        <w:t xml:space="preserve">A hegesztőláng szerkezete </w:t>
      </w:r>
    </w:p>
    <w:p w14:paraId="193A6E33" w14:textId="77777777" w:rsidR="003165F0" w:rsidRPr="00F661F5" w:rsidRDefault="0092361B">
      <w:pPr>
        <w:ind w:left="278" w:right="0"/>
      </w:pPr>
      <w:r w:rsidRPr="00F661F5">
        <w:t xml:space="preserve">A hegesztőláng fajtái </w:t>
      </w:r>
    </w:p>
    <w:p w14:paraId="71A24A41" w14:textId="77777777" w:rsidR="003165F0" w:rsidRPr="00F661F5" w:rsidRDefault="0092361B">
      <w:pPr>
        <w:ind w:left="278" w:right="0"/>
      </w:pPr>
      <w:r w:rsidRPr="00F661F5">
        <w:t xml:space="preserve">A lángerősség fogalma </w:t>
      </w:r>
    </w:p>
    <w:p w14:paraId="7A079480" w14:textId="77777777" w:rsidR="003165F0" w:rsidRPr="00F661F5" w:rsidRDefault="0092361B">
      <w:pPr>
        <w:spacing w:line="259" w:lineRule="auto"/>
        <w:ind w:left="0" w:right="0" w:firstLine="0"/>
        <w:jc w:val="left"/>
      </w:pPr>
      <w:r w:rsidRPr="00F661F5">
        <w:t xml:space="preserve"> </w:t>
      </w:r>
    </w:p>
    <w:p w14:paraId="0FD8DA21" w14:textId="77777777" w:rsidR="003165F0" w:rsidRPr="00F661F5" w:rsidRDefault="0092361B">
      <w:pPr>
        <w:tabs>
          <w:tab w:val="center" w:pos="845"/>
          <w:tab w:val="center" w:pos="3404"/>
        </w:tabs>
        <w:ind w:left="0" w:right="0" w:firstLine="0"/>
        <w:jc w:val="left"/>
      </w:pPr>
      <w:r w:rsidRPr="00F661F5">
        <w:rPr>
          <w:rFonts w:eastAsia="Calibri"/>
          <w:sz w:val="22"/>
        </w:rPr>
        <w:tab/>
      </w:r>
      <w:r w:rsidR="007E0EA5" w:rsidRPr="00F661F5">
        <w:rPr>
          <w:b/>
          <w:i/>
        </w:rPr>
        <w:t>4.3</w:t>
      </w:r>
      <w:r w:rsidRPr="00F661F5">
        <w:rPr>
          <w:b/>
          <w:i/>
        </w:rPr>
        <w:t>.2.6.5</w:t>
      </w:r>
      <w:r w:rsidRPr="00F661F5">
        <w:rPr>
          <w:rFonts w:eastAsia="Arial"/>
          <w:b/>
          <w:i/>
        </w:rPr>
        <w:t xml:space="preserve"> </w:t>
      </w:r>
      <w:r w:rsidRPr="00F661F5">
        <w:rPr>
          <w:rFonts w:eastAsia="Arial"/>
          <w:b/>
          <w:i/>
        </w:rPr>
        <w:tab/>
      </w:r>
      <w:r w:rsidRPr="00F661F5">
        <w:t>A gázhegesztés technológiája</w:t>
      </w:r>
      <w:r w:rsidRPr="00F661F5">
        <w:rPr>
          <w:b/>
          <w:i/>
        </w:rPr>
        <w:t xml:space="preserve"> </w:t>
      </w:r>
      <w:r w:rsidR="00D039D3" w:rsidRPr="00F661F5">
        <w:rPr>
          <w:i/>
        </w:rPr>
        <w:t>(60 óra)</w:t>
      </w:r>
    </w:p>
    <w:p w14:paraId="0D34DF8F" w14:textId="77777777" w:rsidR="003165F0" w:rsidRPr="00F661F5" w:rsidRDefault="0092361B">
      <w:pPr>
        <w:ind w:left="278" w:right="0"/>
      </w:pPr>
      <w:r w:rsidRPr="00F661F5">
        <w:t xml:space="preserve">Az alapanyag előkészítése a gázhegesztéshez, szükség esetén gázlánggal történő előmelegítése </w:t>
      </w:r>
    </w:p>
    <w:p w14:paraId="407133EF" w14:textId="77777777" w:rsidR="003165F0" w:rsidRPr="00F661F5" w:rsidRDefault="0092361B">
      <w:pPr>
        <w:ind w:left="278" w:right="0"/>
      </w:pPr>
      <w:r w:rsidRPr="00F661F5">
        <w:t xml:space="preserve">A hegesztőanyag kiválasztása </w:t>
      </w:r>
    </w:p>
    <w:p w14:paraId="51E24080" w14:textId="77777777" w:rsidR="003165F0" w:rsidRPr="00F661F5" w:rsidRDefault="0092361B">
      <w:pPr>
        <w:ind w:left="278" w:right="0"/>
      </w:pPr>
      <w:r w:rsidRPr="00F661F5">
        <w:t xml:space="preserve">A gázhegesztő berendezések használata </w:t>
      </w:r>
    </w:p>
    <w:p w14:paraId="6FD13ED2" w14:textId="77777777" w:rsidR="003165F0" w:rsidRPr="00F661F5" w:rsidRDefault="0092361B">
      <w:pPr>
        <w:ind w:left="653" w:right="0"/>
      </w:pPr>
      <w:r w:rsidRPr="00F661F5">
        <w:t>‒</w:t>
      </w:r>
      <w:r w:rsidRPr="00F661F5">
        <w:rPr>
          <w:rFonts w:eastAsia="Arial"/>
        </w:rPr>
        <w:t xml:space="preserve"> </w:t>
      </w:r>
      <w:r w:rsidRPr="00F661F5">
        <w:t xml:space="preserve">A hegesztő berendezés üzembe helyezésének sorrendje </w:t>
      </w:r>
    </w:p>
    <w:p w14:paraId="4963F3B4" w14:textId="77777777" w:rsidR="003165F0" w:rsidRPr="00F661F5" w:rsidRDefault="0092361B">
      <w:pPr>
        <w:ind w:left="653" w:right="0"/>
      </w:pPr>
      <w:r w:rsidRPr="00F661F5">
        <w:t>‒</w:t>
      </w:r>
      <w:r w:rsidRPr="00F661F5">
        <w:rPr>
          <w:rFonts w:eastAsia="Arial"/>
        </w:rPr>
        <w:t xml:space="preserve"> </w:t>
      </w:r>
      <w:r w:rsidRPr="00F661F5">
        <w:t xml:space="preserve">Az üzemszünet szabályai </w:t>
      </w:r>
    </w:p>
    <w:p w14:paraId="1A890C25" w14:textId="77777777" w:rsidR="003165F0" w:rsidRPr="00F661F5" w:rsidRDefault="0092361B">
      <w:pPr>
        <w:ind w:left="653" w:right="0"/>
      </w:pPr>
      <w:r w:rsidRPr="00F661F5">
        <w:t>‒</w:t>
      </w:r>
      <w:r w:rsidRPr="00F661F5">
        <w:rPr>
          <w:rFonts w:eastAsia="Arial"/>
        </w:rPr>
        <w:t xml:space="preserve"> </w:t>
      </w:r>
      <w:r w:rsidRPr="00F661F5">
        <w:t xml:space="preserve">Az üzemen kívül helyezés sorrendje </w:t>
      </w:r>
    </w:p>
    <w:p w14:paraId="16A3B36C" w14:textId="77777777" w:rsidR="003165F0" w:rsidRPr="00F661F5" w:rsidRDefault="0092361B">
      <w:pPr>
        <w:spacing w:after="10" w:line="259" w:lineRule="auto"/>
        <w:ind w:left="0" w:right="0" w:firstLine="0"/>
        <w:jc w:val="left"/>
      </w:pPr>
      <w:r w:rsidRPr="00F661F5">
        <w:t xml:space="preserve"> </w:t>
      </w:r>
    </w:p>
    <w:p w14:paraId="2126F0C1" w14:textId="77777777" w:rsidR="00D039D3" w:rsidRPr="00F661F5" w:rsidRDefault="007E0EA5">
      <w:pPr>
        <w:ind w:left="268" w:right="4404" w:firstLine="142"/>
        <w:rPr>
          <w:b/>
          <w:i/>
        </w:rPr>
      </w:pPr>
      <w:r w:rsidRPr="00F661F5">
        <w:rPr>
          <w:b/>
          <w:i/>
        </w:rPr>
        <w:t>4.3</w:t>
      </w:r>
      <w:r w:rsidR="0092361B" w:rsidRPr="00F661F5">
        <w:rPr>
          <w:b/>
          <w:i/>
        </w:rPr>
        <w:t>.2.6.6</w:t>
      </w:r>
      <w:r w:rsidR="0092361B" w:rsidRPr="00F661F5">
        <w:rPr>
          <w:rFonts w:eastAsia="Arial"/>
          <w:b/>
          <w:i/>
        </w:rPr>
        <w:t xml:space="preserve"> </w:t>
      </w:r>
      <w:r w:rsidR="0092361B" w:rsidRPr="00F661F5">
        <w:rPr>
          <w:rFonts w:eastAsia="Arial"/>
          <w:b/>
          <w:i/>
        </w:rPr>
        <w:tab/>
      </w:r>
      <w:r w:rsidR="0092361B" w:rsidRPr="00F661F5">
        <w:t>A hegesztőláng beállítása</w:t>
      </w:r>
      <w:r w:rsidR="0092361B" w:rsidRPr="00F661F5">
        <w:rPr>
          <w:b/>
          <w:i/>
        </w:rPr>
        <w:t xml:space="preserve"> </w:t>
      </w:r>
      <w:r w:rsidR="00D039D3" w:rsidRPr="00F661F5">
        <w:rPr>
          <w:i/>
        </w:rPr>
        <w:t>(10 óra)</w:t>
      </w:r>
    </w:p>
    <w:p w14:paraId="6DEEF0A1" w14:textId="77777777" w:rsidR="003165F0" w:rsidRPr="00F661F5" w:rsidRDefault="0092361B">
      <w:pPr>
        <w:ind w:left="268" w:right="4404" w:firstLine="142"/>
      </w:pPr>
      <w:r w:rsidRPr="00F661F5">
        <w:t xml:space="preserve">A hegesztőláng beállítása </w:t>
      </w:r>
    </w:p>
    <w:p w14:paraId="02924C80" w14:textId="77777777" w:rsidR="003165F0" w:rsidRPr="00F661F5" w:rsidRDefault="0092361B">
      <w:pPr>
        <w:spacing w:after="12" w:line="259" w:lineRule="auto"/>
        <w:ind w:left="0" w:right="0" w:firstLine="0"/>
        <w:jc w:val="left"/>
      </w:pPr>
      <w:r w:rsidRPr="00F661F5">
        <w:t xml:space="preserve"> </w:t>
      </w:r>
    </w:p>
    <w:p w14:paraId="418D6F4A" w14:textId="77777777" w:rsidR="003165F0" w:rsidRPr="00F661F5" w:rsidRDefault="0092361B">
      <w:pPr>
        <w:tabs>
          <w:tab w:val="center" w:pos="845"/>
          <w:tab w:val="center" w:pos="3070"/>
        </w:tabs>
        <w:ind w:left="0" w:right="0" w:firstLine="0"/>
        <w:jc w:val="left"/>
      </w:pPr>
      <w:r w:rsidRPr="00F661F5">
        <w:rPr>
          <w:rFonts w:eastAsia="Calibri"/>
          <w:sz w:val="22"/>
        </w:rPr>
        <w:tab/>
      </w:r>
      <w:r w:rsidR="007E0EA5" w:rsidRPr="00F661F5">
        <w:rPr>
          <w:b/>
          <w:i/>
        </w:rPr>
        <w:t>4.3</w:t>
      </w:r>
      <w:r w:rsidRPr="00F661F5">
        <w:rPr>
          <w:b/>
          <w:i/>
        </w:rPr>
        <w:t>.2.6.7</w:t>
      </w:r>
      <w:r w:rsidRPr="00F661F5">
        <w:rPr>
          <w:rFonts w:eastAsia="Arial"/>
          <w:b/>
          <w:i/>
        </w:rPr>
        <w:t xml:space="preserve"> </w:t>
      </w:r>
      <w:r w:rsidRPr="00F661F5">
        <w:rPr>
          <w:rFonts w:eastAsia="Arial"/>
          <w:b/>
          <w:i/>
        </w:rPr>
        <w:tab/>
      </w:r>
      <w:r w:rsidRPr="00F661F5">
        <w:t>A hegesztés folyamata</w:t>
      </w:r>
      <w:r w:rsidRPr="00F661F5">
        <w:rPr>
          <w:b/>
          <w:i/>
        </w:rPr>
        <w:t xml:space="preserve"> </w:t>
      </w:r>
      <w:r w:rsidR="00D039D3" w:rsidRPr="00F661F5">
        <w:rPr>
          <w:i/>
        </w:rPr>
        <w:t>(80 óra)</w:t>
      </w:r>
    </w:p>
    <w:p w14:paraId="69F34AD7" w14:textId="77777777" w:rsidR="003165F0" w:rsidRPr="00F661F5" w:rsidRDefault="0092361B">
      <w:pPr>
        <w:ind w:left="278" w:right="0"/>
      </w:pPr>
      <w:r w:rsidRPr="00F661F5">
        <w:t xml:space="preserve">Balra- és jobbra hegesztés </w:t>
      </w:r>
    </w:p>
    <w:p w14:paraId="358B0C99" w14:textId="77777777" w:rsidR="00D039D3" w:rsidRPr="00F661F5" w:rsidRDefault="00D039D3">
      <w:pPr>
        <w:ind w:left="278" w:right="0"/>
      </w:pPr>
    </w:p>
    <w:p w14:paraId="326F120A" w14:textId="77777777" w:rsidR="003165F0" w:rsidRPr="00F661F5" w:rsidRDefault="0092361B">
      <w:pPr>
        <w:tabs>
          <w:tab w:val="center" w:pos="845"/>
          <w:tab w:val="center" w:pos="4316"/>
        </w:tabs>
        <w:ind w:left="0" w:right="0" w:firstLine="0"/>
        <w:jc w:val="left"/>
      </w:pPr>
      <w:r w:rsidRPr="00F661F5">
        <w:rPr>
          <w:rFonts w:eastAsia="Calibri"/>
          <w:sz w:val="22"/>
        </w:rPr>
        <w:tab/>
      </w:r>
      <w:r w:rsidR="007E0EA5" w:rsidRPr="00F661F5">
        <w:rPr>
          <w:b/>
          <w:i/>
        </w:rPr>
        <w:t>4.3</w:t>
      </w:r>
      <w:r w:rsidRPr="00F661F5">
        <w:rPr>
          <w:b/>
          <w:i/>
        </w:rPr>
        <w:t>.2.6.8</w:t>
      </w:r>
      <w:r w:rsidRPr="00F661F5">
        <w:rPr>
          <w:rFonts w:eastAsia="Arial"/>
          <w:b/>
          <w:i/>
        </w:rPr>
        <w:t xml:space="preserve"> </w:t>
      </w:r>
      <w:r w:rsidRPr="00F661F5">
        <w:rPr>
          <w:rFonts w:eastAsia="Arial"/>
          <w:b/>
          <w:i/>
        </w:rPr>
        <w:tab/>
      </w:r>
      <w:r w:rsidRPr="00F661F5">
        <w:t>A gázhegesztés kötései, illesztések, varratalakok</w:t>
      </w:r>
      <w:r w:rsidRPr="00F661F5">
        <w:rPr>
          <w:b/>
          <w:i/>
        </w:rPr>
        <w:t xml:space="preserve"> </w:t>
      </w:r>
      <w:r w:rsidR="00D039D3" w:rsidRPr="00F661F5">
        <w:rPr>
          <w:i/>
        </w:rPr>
        <w:t>(20 óra)</w:t>
      </w:r>
    </w:p>
    <w:p w14:paraId="6A13D5E8" w14:textId="77777777" w:rsidR="003165F0" w:rsidRPr="00F661F5" w:rsidRDefault="0092361B">
      <w:pPr>
        <w:ind w:left="278" w:right="0"/>
      </w:pPr>
      <w:r w:rsidRPr="00F661F5">
        <w:t xml:space="preserve">Tompavarratok </w:t>
      </w:r>
    </w:p>
    <w:p w14:paraId="1602220A" w14:textId="77777777" w:rsidR="003165F0" w:rsidRPr="00F661F5" w:rsidRDefault="0092361B">
      <w:pPr>
        <w:ind w:left="278" w:right="0"/>
      </w:pPr>
      <w:r w:rsidRPr="00F661F5">
        <w:t xml:space="preserve">Sarokvarratok </w:t>
      </w:r>
    </w:p>
    <w:p w14:paraId="6AE09DAA" w14:textId="77777777" w:rsidR="003165F0" w:rsidRPr="00F661F5" w:rsidRDefault="0092361B">
      <w:pPr>
        <w:ind w:left="278" w:right="0"/>
      </w:pPr>
      <w:r w:rsidRPr="00F661F5">
        <w:t xml:space="preserve">Horony-, él- és peremvarratok </w:t>
      </w:r>
    </w:p>
    <w:p w14:paraId="460D8043" w14:textId="77777777" w:rsidR="003165F0" w:rsidRPr="00F661F5" w:rsidRDefault="0092361B">
      <w:pPr>
        <w:spacing w:after="17" w:line="259" w:lineRule="auto"/>
        <w:ind w:left="0" w:right="0" w:firstLine="0"/>
        <w:jc w:val="left"/>
      </w:pPr>
      <w:r w:rsidRPr="00F661F5">
        <w:t xml:space="preserve"> </w:t>
      </w:r>
    </w:p>
    <w:p w14:paraId="0EFE6DC6" w14:textId="77777777" w:rsidR="003165F0" w:rsidRPr="00F661F5" w:rsidRDefault="0092361B">
      <w:pPr>
        <w:tabs>
          <w:tab w:val="center" w:pos="845"/>
          <w:tab w:val="center" w:pos="3909"/>
        </w:tabs>
        <w:ind w:left="0" w:right="0" w:firstLine="0"/>
        <w:jc w:val="left"/>
      </w:pPr>
      <w:r w:rsidRPr="00F661F5">
        <w:rPr>
          <w:rFonts w:eastAsia="Calibri"/>
          <w:sz w:val="22"/>
        </w:rPr>
        <w:tab/>
      </w:r>
      <w:r w:rsidR="007E0EA5" w:rsidRPr="00F661F5">
        <w:rPr>
          <w:b/>
          <w:i/>
        </w:rPr>
        <w:t>4.3</w:t>
      </w:r>
      <w:r w:rsidRPr="00F661F5">
        <w:rPr>
          <w:b/>
          <w:i/>
        </w:rPr>
        <w:t>.2.6.9</w:t>
      </w:r>
      <w:r w:rsidRPr="00F661F5">
        <w:rPr>
          <w:rFonts w:eastAsia="Arial"/>
          <w:b/>
          <w:i/>
        </w:rPr>
        <w:t xml:space="preserve"> </w:t>
      </w:r>
      <w:r w:rsidRPr="00F661F5">
        <w:rPr>
          <w:rFonts w:eastAsia="Arial"/>
          <w:b/>
          <w:i/>
        </w:rPr>
        <w:tab/>
      </w:r>
      <w:r w:rsidRPr="00F661F5">
        <w:t>Fémek hegeszthetősége gázhegesztéssel</w:t>
      </w:r>
      <w:r w:rsidRPr="00F661F5">
        <w:rPr>
          <w:b/>
          <w:i/>
        </w:rPr>
        <w:t xml:space="preserve"> </w:t>
      </w:r>
      <w:r w:rsidR="00D039D3" w:rsidRPr="00F661F5">
        <w:rPr>
          <w:i/>
        </w:rPr>
        <w:t>(4 óra)</w:t>
      </w:r>
    </w:p>
    <w:p w14:paraId="51C5F9D4" w14:textId="77777777" w:rsidR="003165F0" w:rsidRPr="00F661F5" w:rsidRDefault="0092361B">
      <w:pPr>
        <w:ind w:left="278" w:right="0"/>
      </w:pPr>
      <w:r w:rsidRPr="00F661F5">
        <w:t xml:space="preserve">Acélok hegesztése </w:t>
      </w:r>
    </w:p>
    <w:p w14:paraId="330E1CFF" w14:textId="77777777" w:rsidR="003165F0" w:rsidRPr="00F661F5" w:rsidRDefault="0092361B">
      <w:pPr>
        <w:ind w:left="278" w:right="0"/>
      </w:pPr>
      <w:r w:rsidRPr="00F661F5">
        <w:t xml:space="preserve">Öntöttvas hegesztése </w:t>
      </w:r>
    </w:p>
    <w:p w14:paraId="3F7B3A74" w14:textId="77777777" w:rsidR="003165F0" w:rsidRPr="00F661F5" w:rsidRDefault="0092361B">
      <w:pPr>
        <w:ind w:left="278" w:right="0"/>
      </w:pPr>
      <w:r w:rsidRPr="00F661F5">
        <w:t xml:space="preserve">Alumínium és ötvözeteinek hegesztése </w:t>
      </w:r>
    </w:p>
    <w:p w14:paraId="757E497B" w14:textId="77777777" w:rsidR="003165F0" w:rsidRPr="00F661F5" w:rsidRDefault="0092361B">
      <w:pPr>
        <w:ind w:left="278" w:right="0"/>
      </w:pPr>
      <w:r w:rsidRPr="00F661F5">
        <w:t xml:space="preserve">Réz és ötvözeteinek hegesztése </w:t>
      </w:r>
    </w:p>
    <w:p w14:paraId="08D5EF9E" w14:textId="77777777" w:rsidR="003165F0" w:rsidRPr="00F661F5" w:rsidRDefault="0092361B">
      <w:pPr>
        <w:ind w:left="278" w:right="0"/>
      </w:pPr>
      <w:r w:rsidRPr="00F661F5">
        <w:t xml:space="preserve">Nikkel hegesztése </w:t>
      </w:r>
    </w:p>
    <w:p w14:paraId="125644A9" w14:textId="77777777" w:rsidR="003165F0" w:rsidRPr="00F661F5" w:rsidRDefault="0092361B">
      <w:pPr>
        <w:spacing w:after="15" w:line="259" w:lineRule="auto"/>
        <w:ind w:left="0" w:right="0" w:firstLine="0"/>
        <w:jc w:val="left"/>
      </w:pPr>
      <w:r w:rsidRPr="00F661F5">
        <w:t xml:space="preserve"> </w:t>
      </w:r>
    </w:p>
    <w:p w14:paraId="1294CD15" w14:textId="77777777" w:rsidR="003165F0" w:rsidRPr="00F661F5" w:rsidRDefault="007E0EA5">
      <w:pPr>
        <w:ind w:left="268" w:right="2706" w:firstLine="142"/>
      </w:pPr>
      <w:r w:rsidRPr="00F661F5">
        <w:rPr>
          <w:b/>
          <w:i/>
        </w:rPr>
        <w:t>4.3</w:t>
      </w:r>
      <w:r w:rsidR="0092361B" w:rsidRPr="00F661F5">
        <w:rPr>
          <w:b/>
          <w:i/>
        </w:rPr>
        <w:t>.2.6.10</w:t>
      </w:r>
      <w:r w:rsidR="0092361B" w:rsidRPr="00F661F5">
        <w:rPr>
          <w:rFonts w:eastAsia="Arial"/>
          <w:b/>
          <w:i/>
        </w:rPr>
        <w:t xml:space="preserve"> </w:t>
      </w:r>
      <w:r w:rsidR="0092361B" w:rsidRPr="00F661F5">
        <w:rPr>
          <w:rFonts w:eastAsia="Arial"/>
          <w:b/>
          <w:i/>
        </w:rPr>
        <w:tab/>
      </w:r>
      <w:r w:rsidR="0092361B" w:rsidRPr="00F661F5">
        <w:t>A hegesztési kötések eltérései, hibái</w:t>
      </w:r>
      <w:r w:rsidR="00D039D3" w:rsidRPr="00F661F5">
        <w:t xml:space="preserve"> </w:t>
      </w:r>
      <w:r w:rsidR="00D039D3" w:rsidRPr="00F661F5">
        <w:rPr>
          <w:i/>
        </w:rPr>
        <w:t>(</w:t>
      </w:r>
      <w:r w:rsidR="00ED724F" w:rsidRPr="00F661F5">
        <w:rPr>
          <w:i/>
        </w:rPr>
        <w:t>4 óra)</w:t>
      </w:r>
      <w:r w:rsidR="0092361B" w:rsidRPr="00F661F5">
        <w:rPr>
          <w:b/>
          <w:i/>
        </w:rPr>
        <w:t xml:space="preserve"> </w:t>
      </w:r>
      <w:r w:rsidR="0092361B" w:rsidRPr="00F661F5">
        <w:t xml:space="preserve">Varratok külső és belső hibái </w:t>
      </w:r>
    </w:p>
    <w:p w14:paraId="718C4F41" w14:textId="77777777" w:rsidR="003165F0" w:rsidRPr="00F661F5" w:rsidRDefault="0092361B">
      <w:pPr>
        <w:spacing w:after="17" w:line="259" w:lineRule="auto"/>
        <w:ind w:left="427" w:right="0" w:firstLine="0"/>
        <w:jc w:val="left"/>
      </w:pPr>
      <w:r w:rsidRPr="00F661F5">
        <w:t xml:space="preserve"> </w:t>
      </w:r>
    </w:p>
    <w:p w14:paraId="2EC96C65" w14:textId="77777777" w:rsidR="003165F0" w:rsidRPr="00F661F5" w:rsidRDefault="0092361B">
      <w:pPr>
        <w:tabs>
          <w:tab w:val="center" w:pos="905"/>
          <w:tab w:val="center" w:pos="4293"/>
        </w:tabs>
        <w:ind w:left="0" w:right="0" w:firstLine="0"/>
        <w:jc w:val="left"/>
        <w:rPr>
          <w:i/>
        </w:rPr>
      </w:pPr>
      <w:r w:rsidRPr="00F661F5">
        <w:rPr>
          <w:rFonts w:eastAsia="Calibri"/>
          <w:sz w:val="22"/>
        </w:rPr>
        <w:lastRenderedPageBreak/>
        <w:tab/>
      </w:r>
      <w:r w:rsidR="007E0EA5" w:rsidRPr="00F661F5">
        <w:rPr>
          <w:b/>
          <w:i/>
        </w:rPr>
        <w:t>4.3</w:t>
      </w:r>
      <w:r w:rsidRPr="00F661F5">
        <w:rPr>
          <w:b/>
          <w:i/>
        </w:rPr>
        <w:t>.2.6.11</w:t>
      </w:r>
      <w:r w:rsidRPr="00F661F5">
        <w:rPr>
          <w:rFonts w:eastAsia="Arial"/>
          <w:b/>
          <w:i/>
        </w:rPr>
        <w:t xml:space="preserve"> </w:t>
      </w:r>
      <w:r w:rsidRPr="00F661F5">
        <w:rPr>
          <w:rFonts w:eastAsia="Arial"/>
          <w:b/>
          <w:i/>
        </w:rPr>
        <w:tab/>
      </w:r>
      <w:r w:rsidRPr="00F661F5">
        <w:t xml:space="preserve">A gázhegesztés jelentősége a javító technikában </w:t>
      </w:r>
      <w:r w:rsidR="00ED724F" w:rsidRPr="00F661F5">
        <w:rPr>
          <w:i/>
        </w:rPr>
        <w:t>(4 óra)</w:t>
      </w:r>
    </w:p>
    <w:p w14:paraId="00503B3B" w14:textId="77777777" w:rsidR="003165F0" w:rsidRPr="00F661F5" w:rsidRDefault="0092361B">
      <w:pPr>
        <w:ind w:left="278" w:right="0"/>
      </w:pPr>
      <w:r w:rsidRPr="00F661F5">
        <w:t xml:space="preserve">A gázhegesztés jelentősége a javító technikában </w:t>
      </w:r>
    </w:p>
    <w:p w14:paraId="20FD066D" w14:textId="77777777" w:rsidR="003165F0" w:rsidRPr="00F661F5" w:rsidRDefault="0092361B">
      <w:pPr>
        <w:ind w:left="278" w:right="0"/>
      </w:pPr>
      <w:r w:rsidRPr="00F661F5">
        <w:t xml:space="preserve">Gázzal való egyengetés </w:t>
      </w:r>
    </w:p>
    <w:p w14:paraId="25EC3BB9" w14:textId="77777777" w:rsidR="003165F0" w:rsidRPr="00F661F5" w:rsidRDefault="0092361B">
      <w:pPr>
        <w:spacing w:after="15" w:line="259" w:lineRule="auto"/>
        <w:ind w:left="427" w:right="0" w:firstLine="0"/>
        <w:jc w:val="left"/>
      </w:pPr>
      <w:r w:rsidRPr="00F661F5">
        <w:t xml:space="preserve"> </w:t>
      </w:r>
    </w:p>
    <w:p w14:paraId="72BBEBF0" w14:textId="77777777" w:rsidR="003165F0" w:rsidRPr="00F661F5" w:rsidRDefault="0092361B">
      <w:pPr>
        <w:tabs>
          <w:tab w:val="center" w:pos="905"/>
          <w:tab w:val="center" w:pos="3709"/>
        </w:tabs>
        <w:ind w:left="0" w:right="0" w:firstLine="0"/>
        <w:jc w:val="left"/>
        <w:rPr>
          <w:i/>
        </w:rPr>
      </w:pPr>
      <w:r w:rsidRPr="00F661F5">
        <w:rPr>
          <w:rFonts w:eastAsia="Calibri"/>
          <w:sz w:val="22"/>
        </w:rPr>
        <w:tab/>
      </w:r>
      <w:r w:rsidR="007E0EA5" w:rsidRPr="00F661F5">
        <w:rPr>
          <w:b/>
          <w:i/>
        </w:rPr>
        <w:t>4.3</w:t>
      </w:r>
      <w:r w:rsidRPr="00F661F5">
        <w:rPr>
          <w:b/>
          <w:i/>
        </w:rPr>
        <w:t>.2.6.12</w:t>
      </w:r>
      <w:r w:rsidRPr="00F661F5">
        <w:rPr>
          <w:rFonts w:eastAsia="Arial"/>
          <w:b/>
          <w:i/>
        </w:rPr>
        <w:t xml:space="preserve"> </w:t>
      </w:r>
      <w:r w:rsidRPr="00F661F5">
        <w:rPr>
          <w:rFonts w:eastAsia="Arial"/>
          <w:b/>
          <w:i/>
        </w:rPr>
        <w:tab/>
      </w:r>
      <w:r w:rsidRPr="00F661F5">
        <w:t xml:space="preserve">A gázhegesztés biztonságtechnikája </w:t>
      </w:r>
      <w:r w:rsidR="00ED724F" w:rsidRPr="00F661F5">
        <w:rPr>
          <w:i/>
        </w:rPr>
        <w:t>(4 óra)</w:t>
      </w:r>
    </w:p>
    <w:p w14:paraId="2E575E2F" w14:textId="77777777" w:rsidR="003165F0" w:rsidRPr="00F661F5" w:rsidRDefault="0092361B">
      <w:pPr>
        <w:ind w:left="278" w:right="0"/>
      </w:pPr>
      <w:r w:rsidRPr="00F661F5">
        <w:t xml:space="preserve">A gázhegesztés veszélyforrásai </w:t>
      </w:r>
    </w:p>
    <w:p w14:paraId="68C4FE9F" w14:textId="77777777" w:rsidR="003165F0" w:rsidRPr="00F661F5" w:rsidRDefault="0092361B">
      <w:pPr>
        <w:ind w:left="278" w:right="0"/>
      </w:pPr>
      <w:r w:rsidRPr="00F661F5">
        <w:t xml:space="preserve">A gázhegesztő berendezések időszaki ellenőrzése </w:t>
      </w:r>
    </w:p>
    <w:p w14:paraId="686919E3" w14:textId="77777777" w:rsidR="003165F0" w:rsidRPr="00F661F5" w:rsidRDefault="0092361B">
      <w:pPr>
        <w:ind w:left="278" w:right="0"/>
      </w:pPr>
      <w:r w:rsidRPr="00F661F5">
        <w:t xml:space="preserve">A gázhegesztéssel kapcsolatos munkavédelmi ismeretek </w:t>
      </w:r>
    </w:p>
    <w:p w14:paraId="23130A89" w14:textId="77777777" w:rsidR="003165F0" w:rsidRPr="00F661F5" w:rsidRDefault="0092361B">
      <w:pPr>
        <w:ind w:left="278" w:right="0"/>
      </w:pPr>
      <w:r w:rsidRPr="00F661F5">
        <w:t xml:space="preserve">Egyéni védőeszközök </w:t>
      </w:r>
    </w:p>
    <w:p w14:paraId="2C87E0EB" w14:textId="77777777" w:rsidR="003165F0" w:rsidRPr="00F661F5" w:rsidRDefault="0092361B">
      <w:pPr>
        <w:ind w:left="278" w:right="0"/>
      </w:pPr>
      <w:r w:rsidRPr="00F661F5">
        <w:t xml:space="preserve">A munkavégzésre vonatkozó általános magatartási szabályok </w:t>
      </w:r>
    </w:p>
    <w:p w14:paraId="73CC6538" w14:textId="77777777" w:rsidR="003165F0" w:rsidRPr="00F661F5" w:rsidRDefault="0092361B">
      <w:pPr>
        <w:ind w:left="278" w:right="0"/>
      </w:pPr>
      <w:r w:rsidRPr="00F661F5">
        <w:t xml:space="preserve">A gázhegesztés általános előírásai </w:t>
      </w:r>
    </w:p>
    <w:p w14:paraId="03540AFC" w14:textId="77777777" w:rsidR="003165F0" w:rsidRPr="00F661F5" w:rsidRDefault="0092361B">
      <w:pPr>
        <w:ind w:left="278" w:right="0"/>
      </w:pPr>
      <w:r w:rsidRPr="00F661F5">
        <w:t xml:space="preserve">Vészhelyzetekre vonatkozó magatartási szabályok </w:t>
      </w:r>
    </w:p>
    <w:p w14:paraId="4A361FEA" w14:textId="77777777" w:rsidR="003165F0" w:rsidRPr="00F661F5" w:rsidRDefault="0092361B">
      <w:pPr>
        <w:ind w:left="278" w:right="0"/>
      </w:pPr>
      <w:r w:rsidRPr="00F661F5">
        <w:t xml:space="preserve">Munkaszervezési követelmények </w:t>
      </w:r>
    </w:p>
    <w:p w14:paraId="197340F5" w14:textId="77777777" w:rsidR="003165F0" w:rsidRPr="00F661F5" w:rsidRDefault="0092361B">
      <w:pPr>
        <w:spacing w:after="0" w:line="259" w:lineRule="auto"/>
        <w:ind w:left="0" w:right="0" w:firstLine="0"/>
        <w:jc w:val="left"/>
      </w:pPr>
      <w:r w:rsidRPr="00F661F5">
        <w:t xml:space="preserve"> </w:t>
      </w:r>
    </w:p>
    <w:p w14:paraId="758FC587" w14:textId="77777777" w:rsidR="003165F0" w:rsidRPr="00F661F5" w:rsidRDefault="0092361B">
      <w:pPr>
        <w:spacing w:after="20" w:line="259" w:lineRule="auto"/>
        <w:ind w:left="0" w:right="0" w:firstLine="0"/>
        <w:jc w:val="left"/>
      </w:pPr>
      <w:r w:rsidRPr="00F661F5">
        <w:t xml:space="preserve"> </w:t>
      </w:r>
    </w:p>
    <w:p w14:paraId="2799B3AC" w14:textId="34C23153" w:rsidR="003165F0" w:rsidRPr="00F661F5" w:rsidRDefault="0092361B" w:rsidP="007738F9">
      <w:pPr>
        <w:pStyle w:val="Cmsor3"/>
      </w:pPr>
      <w:bookmarkStart w:id="27" w:name="_Toc136818"/>
      <w:r w:rsidRPr="00F661F5">
        <w:rPr>
          <w:sz w:val="22"/>
        </w:rPr>
        <w:tab/>
      </w:r>
      <w:r w:rsidR="007738F9" w:rsidRPr="00F661F5">
        <w:rPr>
          <w:sz w:val="22"/>
        </w:rPr>
        <w:tab/>
      </w:r>
      <w:bookmarkStart w:id="28" w:name="_Toc206740980"/>
      <w:r w:rsidR="007E0EA5" w:rsidRPr="00F661F5">
        <w:t>4.3</w:t>
      </w:r>
      <w:r w:rsidRPr="00F661F5">
        <w:t>.3</w:t>
      </w:r>
      <w:r w:rsidRPr="00F661F5">
        <w:rPr>
          <w:rFonts w:eastAsia="Arial"/>
        </w:rPr>
        <w:t xml:space="preserve"> </w:t>
      </w:r>
      <w:r w:rsidRPr="00F661F5">
        <w:t xml:space="preserve">Fogyó elektródás </w:t>
      </w:r>
      <w:proofErr w:type="spellStart"/>
      <w:r w:rsidRPr="00F661F5">
        <w:t>védőgázas</w:t>
      </w:r>
      <w:proofErr w:type="spellEnd"/>
      <w:r w:rsidRPr="00F661F5">
        <w:t xml:space="preserve"> (MIG/MA</w:t>
      </w:r>
      <w:r w:rsidR="00ED724F" w:rsidRPr="00F661F5">
        <w:t xml:space="preserve">G) ívhegesztés tantárgy </w:t>
      </w:r>
      <w:r w:rsidR="00ED724F" w:rsidRPr="00F661F5">
        <w:tab/>
        <w:t>230</w:t>
      </w:r>
      <w:r w:rsidRPr="00F661F5">
        <w:t xml:space="preserve"> óra</w:t>
      </w:r>
      <w:bookmarkEnd w:id="28"/>
      <w:r w:rsidRPr="00F661F5">
        <w:t xml:space="preserve"> </w:t>
      </w:r>
      <w:bookmarkEnd w:id="27"/>
    </w:p>
    <w:p w14:paraId="4E8E890D" w14:textId="77777777" w:rsidR="003165F0" w:rsidRPr="00F661F5" w:rsidRDefault="0092361B">
      <w:pPr>
        <w:spacing w:after="16" w:line="259" w:lineRule="auto"/>
        <w:ind w:left="0" w:right="0" w:firstLine="0"/>
        <w:jc w:val="left"/>
      </w:pPr>
      <w:r w:rsidRPr="00F661F5">
        <w:t xml:space="preserve"> </w:t>
      </w:r>
    </w:p>
    <w:p w14:paraId="4D2CA112" w14:textId="77777777" w:rsidR="003165F0" w:rsidRPr="00F661F5" w:rsidRDefault="0092361B">
      <w:pPr>
        <w:tabs>
          <w:tab w:val="center" w:pos="755"/>
          <w:tab w:val="center" w:pos="2881"/>
        </w:tabs>
        <w:ind w:left="0" w:right="0" w:firstLine="0"/>
        <w:jc w:val="left"/>
      </w:pPr>
      <w:r w:rsidRPr="00F661F5">
        <w:rPr>
          <w:rFonts w:eastAsia="Calibri"/>
          <w:sz w:val="22"/>
        </w:rPr>
        <w:tab/>
      </w:r>
      <w:r w:rsidR="007E0EA5" w:rsidRPr="00F661F5">
        <w:t>4.3</w:t>
      </w:r>
      <w:r w:rsidRPr="00F661F5">
        <w:t>.3.1</w:t>
      </w:r>
      <w:r w:rsidRPr="00F661F5">
        <w:rPr>
          <w:rFonts w:eastAsia="Arial"/>
        </w:rPr>
        <w:t xml:space="preserve"> </w:t>
      </w:r>
      <w:r w:rsidRPr="00F661F5">
        <w:rPr>
          <w:rFonts w:eastAsia="Arial"/>
        </w:rPr>
        <w:tab/>
      </w:r>
      <w:r w:rsidRPr="00F661F5">
        <w:t xml:space="preserve">A tantárgy tanításának fő célja </w:t>
      </w:r>
    </w:p>
    <w:p w14:paraId="442C1837" w14:textId="77777777" w:rsidR="003165F0" w:rsidRPr="00F661F5" w:rsidRDefault="0092361B">
      <w:pPr>
        <w:ind w:right="0"/>
      </w:pPr>
      <w:r w:rsidRPr="00F661F5">
        <w:t xml:space="preserve">A tantárgy tanításának fő célja, hogy a képzésben részt vevők készségszinten sajátítsák el a fogyó elektródás </w:t>
      </w:r>
      <w:proofErr w:type="spellStart"/>
      <w:r w:rsidRPr="00F661F5">
        <w:t>védőgázas</w:t>
      </w:r>
      <w:proofErr w:type="spellEnd"/>
      <w:r w:rsidRPr="00F661F5">
        <w:t xml:space="preserve"> (MIG/MAG) ívhegesztés technikáját, és a műszaki dokumentáció alapján önállóan el tudják végezni a hegesztési feladatot. Képesek legyenek alkalmazni a munkájukat segítő legmodernebb technológiákat. Megismerjék a fogyó elektródás </w:t>
      </w:r>
      <w:proofErr w:type="spellStart"/>
      <w:r w:rsidRPr="00F661F5">
        <w:t>védőgázas</w:t>
      </w:r>
      <w:proofErr w:type="spellEnd"/>
      <w:r w:rsidRPr="00F661F5">
        <w:t xml:space="preserve"> ívhegesztés jellemzőit és összefüggéseit, valamint megértsék a hegesztéshez használt eszközök működését. </w:t>
      </w:r>
    </w:p>
    <w:p w14:paraId="6AA9C64D" w14:textId="77777777" w:rsidR="003165F0" w:rsidRPr="00F661F5" w:rsidRDefault="0092361B">
      <w:pPr>
        <w:spacing w:after="22" w:line="259" w:lineRule="auto"/>
        <w:ind w:left="0" w:right="0" w:firstLine="0"/>
        <w:jc w:val="left"/>
      </w:pPr>
      <w:r w:rsidRPr="00F661F5">
        <w:t xml:space="preserve"> </w:t>
      </w:r>
    </w:p>
    <w:p w14:paraId="0E296D63" w14:textId="77777777" w:rsidR="003165F0" w:rsidRPr="00F661F5" w:rsidRDefault="007E0EA5">
      <w:pPr>
        <w:ind w:left="994" w:right="0" w:hanging="569"/>
      </w:pPr>
      <w:r w:rsidRPr="00F661F5">
        <w:t>4.3</w:t>
      </w:r>
      <w:r w:rsidR="0092361B" w:rsidRPr="00F661F5">
        <w:t>.3.2</w:t>
      </w:r>
      <w:r w:rsidR="0092361B" w:rsidRPr="00F661F5">
        <w:rPr>
          <w:rFonts w:eastAsia="Arial"/>
        </w:rPr>
        <w:t xml:space="preserve"> </w:t>
      </w:r>
      <w:r w:rsidR="0092361B" w:rsidRPr="00F661F5">
        <w:t xml:space="preserve">A tantárgyat oktató végzettségére, szakképesítésére, munkatapasztalatára vonatkozó speciális elvárások </w:t>
      </w:r>
    </w:p>
    <w:p w14:paraId="66563AA4" w14:textId="77777777" w:rsidR="003165F0" w:rsidRPr="00F661F5" w:rsidRDefault="0092361B">
      <w:pPr>
        <w:ind w:left="437" w:right="0"/>
      </w:pPr>
      <w:r w:rsidRPr="00F661F5">
        <w:t xml:space="preserve">— </w:t>
      </w:r>
    </w:p>
    <w:p w14:paraId="151490F4" w14:textId="77777777" w:rsidR="003165F0" w:rsidRPr="00F661F5" w:rsidRDefault="0092361B">
      <w:pPr>
        <w:spacing w:after="19" w:line="259" w:lineRule="auto"/>
        <w:ind w:left="0" w:right="0" w:firstLine="0"/>
        <w:jc w:val="left"/>
      </w:pPr>
      <w:r w:rsidRPr="00F661F5">
        <w:t xml:space="preserve"> </w:t>
      </w:r>
    </w:p>
    <w:p w14:paraId="51099F48" w14:textId="77777777" w:rsidR="003165F0" w:rsidRPr="00F661F5" w:rsidRDefault="007E0EA5">
      <w:pPr>
        <w:ind w:left="435" w:right="2431"/>
      </w:pPr>
      <w:r w:rsidRPr="00F661F5">
        <w:t>4.3</w:t>
      </w:r>
      <w:r w:rsidR="0092361B" w:rsidRPr="00F661F5">
        <w:t>.3.3</w:t>
      </w:r>
      <w:r w:rsidR="0092361B" w:rsidRPr="00F661F5">
        <w:rPr>
          <w:rFonts w:eastAsia="Arial"/>
        </w:rPr>
        <w:t xml:space="preserve"> </w:t>
      </w:r>
      <w:r w:rsidR="0092361B" w:rsidRPr="00F661F5">
        <w:rPr>
          <w:rFonts w:eastAsia="Arial"/>
        </w:rPr>
        <w:tab/>
      </w:r>
      <w:r w:rsidR="0092361B" w:rsidRPr="00F661F5">
        <w:t xml:space="preserve">Kapcsolódó közismereti, szakmai tartalmak Hegesztés alapismeretei </w:t>
      </w:r>
    </w:p>
    <w:p w14:paraId="7930614C" w14:textId="77777777" w:rsidR="003165F0" w:rsidRPr="00F661F5" w:rsidRDefault="0092361B">
      <w:pPr>
        <w:spacing w:after="22" w:line="259" w:lineRule="auto"/>
        <w:ind w:left="0" w:right="0" w:firstLine="0"/>
        <w:jc w:val="left"/>
      </w:pPr>
      <w:r w:rsidRPr="00F661F5">
        <w:t xml:space="preserve"> </w:t>
      </w:r>
    </w:p>
    <w:p w14:paraId="5011A023" w14:textId="77777777" w:rsidR="003165F0" w:rsidRPr="00F661F5" w:rsidRDefault="007E0EA5">
      <w:pPr>
        <w:ind w:left="994" w:right="0" w:hanging="569"/>
      </w:pPr>
      <w:r w:rsidRPr="00F661F5">
        <w:t>4.3</w:t>
      </w:r>
      <w:r w:rsidR="0092361B" w:rsidRPr="00F661F5">
        <w:t>.3.4</w:t>
      </w:r>
      <w:r w:rsidR="0092361B" w:rsidRPr="00F661F5">
        <w:rPr>
          <w:rFonts w:eastAsia="Arial"/>
        </w:rPr>
        <w:t xml:space="preserve"> </w:t>
      </w:r>
      <w:r w:rsidR="0092361B" w:rsidRPr="00F661F5">
        <w:t xml:space="preserve">A képzés órakeretének legalább 80%-át gyakorlati helyszínen (tanműhely, üzem stb.) kell lebonyolítani. </w:t>
      </w:r>
    </w:p>
    <w:p w14:paraId="4F393E8C" w14:textId="77777777" w:rsidR="003165F0" w:rsidRPr="00F661F5" w:rsidRDefault="0092361B">
      <w:pPr>
        <w:tabs>
          <w:tab w:val="center" w:pos="755"/>
          <w:tab w:val="center" w:pos="4137"/>
        </w:tabs>
        <w:spacing w:after="0" w:line="259" w:lineRule="auto"/>
        <w:ind w:left="0" w:right="0" w:firstLine="0"/>
        <w:jc w:val="left"/>
      </w:pPr>
      <w:r w:rsidRPr="00F661F5">
        <w:rPr>
          <w:rFonts w:eastAsia="Calibri"/>
          <w:sz w:val="22"/>
        </w:rPr>
        <w:tab/>
      </w:r>
      <w:r w:rsidR="007E0EA5" w:rsidRPr="00F661F5">
        <w:rPr>
          <w:b/>
        </w:rPr>
        <w:t>4.3</w:t>
      </w:r>
      <w:r w:rsidRPr="00F661F5">
        <w:rPr>
          <w:b/>
        </w:rPr>
        <w:t>.3.5</w:t>
      </w:r>
      <w:r w:rsidRPr="00F661F5">
        <w:rPr>
          <w:rFonts w:eastAsia="Arial"/>
          <w:b/>
        </w:rPr>
        <w:t xml:space="preserve"> </w:t>
      </w:r>
      <w:r w:rsidRPr="00F661F5">
        <w:rPr>
          <w:rFonts w:eastAsia="Arial"/>
          <w:b/>
        </w:rPr>
        <w:tab/>
      </w:r>
      <w:r w:rsidRPr="00F661F5">
        <w:rPr>
          <w:b/>
        </w:rPr>
        <w:t xml:space="preserve">A tantárgy oktatása során fejlesztendő kompetenciák </w:t>
      </w:r>
    </w:p>
    <w:p w14:paraId="622166E9" w14:textId="77777777" w:rsidR="003165F0" w:rsidRPr="00F661F5" w:rsidRDefault="0092361B">
      <w:pPr>
        <w:spacing w:after="0" w:line="259" w:lineRule="auto"/>
        <w:ind w:left="0" w:right="0" w:firstLine="0"/>
        <w:jc w:val="left"/>
      </w:pPr>
      <w:r w:rsidRPr="00F661F5">
        <w:t xml:space="preserve"> </w:t>
      </w:r>
    </w:p>
    <w:tbl>
      <w:tblPr>
        <w:tblStyle w:val="TableGrid"/>
        <w:tblW w:w="9290" w:type="dxa"/>
        <w:tblInd w:w="-108" w:type="dxa"/>
        <w:tblCellMar>
          <w:top w:w="15" w:type="dxa"/>
          <w:left w:w="108" w:type="dxa"/>
          <w:right w:w="58" w:type="dxa"/>
        </w:tblCellMar>
        <w:tblLook w:val="04A0" w:firstRow="1" w:lastRow="0" w:firstColumn="1" w:lastColumn="0" w:noHBand="0" w:noVBand="1"/>
      </w:tblPr>
      <w:tblGrid>
        <w:gridCol w:w="1858"/>
        <w:gridCol w:w="1858"/>
        <w:gridCol w:w="1858"/>
        <w:gridCol w:w="1858"/>
        <w:gridCol w:w="1858"/>
      </w:tblGrid>
      <w:tr w:rsidR="003165F0" w:rsidRPr="00F661F5" w14:paraId="0124F58F"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3675E19F" w14:textId="77777777" w:rsidR="003165F0" w:rsidRPr="00F661F5" w:rsidRDefault="0092361B">
            <w:pPr>
              <w:spacing w:after="0" w:line="259" w:lineRule="auto"/>
              <w:ind w:left="0" w:right="0" w:firstLine="0"/>
              <w:jc w:val="center"/>
            </w:pPr>
            <w:r w:rsidRPr="00F661F5">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35D5698" w14:textId="77777777" w:rsidR="003165F0" w:rsidRPr="00F661F5" w:rsidRDefault="0092361B">
            <w:pPr>
              <w:spacing w:after="0" w:line="259" w:lineRule="auto"/>
              <w:ind w:left="0" w:right="51" w:firstLine="0"/>
              <w:jc w:val="center"/>
            </w:pPr>
            <w:r w:rsidRPr="00F661F5">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ECFEA27" w14:textId="77777777" w:rsidR="003165F0" w:rsidRPr="00F661F5" w:rsidRDefault="0092361B">
            <w:pPr>
              <w:spacing w:after="0" w:line="259" w:lineRule="auto"/>
              <w:ind w:left="0" w:right="0" w:firstLine="0"/>
              <w:jc w:val="center"/>
            </w:pPr>
            <w:r w:rsidRPr="00F661F5">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95680FB" w14:textId="77777777" w:rsidR="003165F0" w:rsidRPr="00F661F5" w:rsidRDefault="0092361B">
            <w:pPr>
              <w:spacing w:after="0" w:line="259" w:lineRule="auto"/>
              <w:ind w:left="0" w:right="0" w:firstLine="0"/>
              <w:jc w:val="center"/>
            </w:pPr>
            <w:r w:rsidRPr="00F661F5">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669EFA78" w14:textId="77777777" w:rsidR="003165F0" w:rsidRPr="00F661F5" w:rsidRDefault="0092361B">
            <w:pPr>
              <w:spacing w:after="0" w:line="240" w:lineRule="auto"/>
              <w:ind w:left="0" w:right="0" w:firstLine="0"/>
              <w:jc w:val="center"/>
            </w:pPr>
            <w:r w:rsidRPr="00F661F5">
              <w:rPr>
                <w:b/>
                <w:sz w:val="20"/>
              </w:rPr>
              <w:t xml:space="preserve">Általános és szakmához kötődő </w:t>
            </w:r>
          </w:p>
          <w:p w14:paraId="7BFBACE6" w14:textId="77777777" w:rsidR="003165F0" w:rsidRPr="00F661F5" w:rsidRDefault="0092361B">
            <w:pPr>
              <w:spacing w:after="0" w:line="259" w:lineRule="auto"/>
              <w:ind w:left="0" w:right="0" w:firstLine="0"/>
              <w:jc w:val="center"/>
            </w:pPr>
            <w:r w:rsidRPr="00F661F5">
              <w:rPr>
                <w:b/>
                <w:sz w:val="20"/>
              </w:rPr>
              <w:t xml:space="preserve">digitális kompetenciák </w:t>
            </w:r>
          </w:p>
        </w:tc>
      </w:tr>
      <w:tr w:rsidR="003165F0" w:rsidRPr="00F661F5" w14:paraId="4C08C727" w14:textId="77777777">
        <w:trPr>
          <w:trHeight w:val="1159"/>
        </w:trPr>
        <w:tc>
          <w:tcPr>
            <w:tcW w:w="1858" w:type="dxa"/>
            <w:tcBorders>
              <w:top w:val="single" w:sz="4" w:space="0" w:color="000000"/>
              <w:left w:val="single" w:sz="4" w:space="0" w:color="000000"/>
              <w:bottom w:val="single" w:sz="4" w:space="0" w:color="000000"/>
              <w:right w:val="single" w:sz="4" w:space="0" w:color="000000"/>
            </w:tcBorders>
          </w:tcPr>
          <w:p w14:paraId="01ED2820" w14:textId="77777777" w:rsidR="003165F0" w:rsidRPr="00F661F5" w:rsidRDefault="0092361B">
            <w:pPr>
              <w:spacing w:after="0" w:line="259" w:lineRule="auto"/>
              <w:ind w:left="0" w:right="50" w:firstLine="0"/>
              <w:jc w:val="left"/>
            </w:pPr>
            <w:r w:rsidRPr="00F661F5">
              <w:rPr>
                <w:sz w:val="20"/>
              </w:rPr>
              <w:t xml:space="preserve">Értelmezi a munka tárgyára, céljára és a technológiára vonatkozó dokumentumokat.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228F772" w14:textId="77777777" w:rsidR="003165F0" w:rsidRPr="00F661F5" w:rsidRDefault="0092361B">
            <w:pPr>
              <w:spacing w:after="0" w:line="259" w:lineRule="auto"/>
              <w:ind w:left="0" w:right="0" w:firstLine="0"/>
              <w:jc w:val="left"/>
            </w:pPr>
            <w:r w:rsidRPr="00F661F5">
              <w:rPr>
                <w:sz w:val="20"/>
              </w:rPr>
              <w:t xml:space="preserve">Ismeri a műszaki dokumentációkat.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8A988A4" w14:textId="77777777" w:rsidR="003165F0" w:rsidRPr="00F661F5" w:rsidRDefault="0092361B">
            <w:pPr>
              <w:spacing w:after="0" w:line="259" w:lineRule="auto"/>
              <w:ind w:left="0" w:right="0" w:firstLine="0"/>
              <w:jc w:val="left"/>
            </w:pPr>
            <w:r w:rsidRPr="00F661F5">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1AEC044C" w14:textId="77777777" w:rsidR="003165F0" w:rsidRPr="00F661F5" w:rsidRDefault="0092361B">
            <w:pPr>
              <w:spacing w:after="37" w:line="239" w:lineRule="auto"/>
              <w:ind w:left="0" w:right="49" w:firstLine="0"/>
            </w:pPr>
            <w:r w:rsidRPr="00F661F5">
              <w:rPr>
                <w:sz w:val="20"/>
              </w:rPr>
              <w:t xml:space="preserve">Elkötelezett a biztonságos munkavégzés mellett, alkalmazza a </w:t>
            </w:r>
            <w:proofErr w:type="spellStart"/>
            <w:r w:rsidRPr="00F661F5">
              <w:rPr>
                <w:sz w:val="20"/>
              </w:rPr>
              <w:t>mun</w:t>
            </w:r>
            <w:proofErr w:type="spellEnd"/>
            <w:r w:rsidRPr="00F661F5">
              <w:rPr>
                <w:sz w:val="20"/>
              </w:rPr>
              <w:t>-</w:t>
            </w:r>
          </w:p>
          <w:p w14:paraId="6B6D96C6" w14:textId="77777777" w:rsidR="003165F0" w:rsidRPr="00F661F5" w:rsidRDefault="0092361B">
            <w:pPr>
              <w:spacing w:after="0" w:line="258" w:lineRule="auto"/>
              <w:ind w:left="0" w:right="0" w:firstLine="0"/>
              <w:jc w:val="left"/>
            </w:pPr>
            <w:proofErr w:type="spellStart"/>
            <w:r w:rsidRPr="00F661F5">
              <w:rPr>
                <w:sz w:val="20"/>
              </w:rPr>
              <w:lastRenderedPageBreak/>
              <w:t>kabiztonsági</w:t>
            </w:r>
            <w:proofErr w:type="spellEnd"/>
            <w:r w:rsidRPr="00F661F5">
              <w:rPr>
                <w:sz w:val="20"/>
              </w:rPr>
              <w:t xml:space="preserve">, tűz- és környezetvédelmi előírásokat. </w:t>
            </w:r>
          </w:p>
          <w:p w14:paraId="663E087D" w14:textId="77777777" w:rsidR="003165F0" w:rsidRPr="00F661F5" w:rsidRDefault="0092361B">
            <w:pPr>
              <w:spacing w:after="18" w:line="246" w:lineRule="auto"/>
              <w:ind w:left="0" w:right="50" w:firstLine="0"/>
            </w:pPr>
            <w:r w:rsidRPr="00F661F5">
              <w:rPr>
                <w:sz w:val="20"/>
              </w:rPr>
              <w:t xml:space="preserve">Pontos, precíz hegesztést hajt végre. Törekszik a szabályok betartása melletti legjobb megoldások alkalmazására. </w:t>
            </w:r>
          </w:p>
          <w:p w14:paraId="74D8863D" w14:textId="77777777" w:rsidR="003165F0" w:rsidRPr="00F661F5" w:rsidRDefault="0092361B">
            <w:pPr>
              <w:spacing w:after="0" w:line="259" w:lineRule="auto"/>
              <w:ind w:left="0" w:right="48" w:firstLine="0"/>
            </w:pPr>
            <w:r w:rsidRPr="00F661F5">
              <w:rPr>
                <w:sz w:val="20"/>
              </w:rPr>
              <w:t xml:space="preserve">Igényes a munkakörnyezetére és tudatosan rendben tartja azt. </w:t>
            </w:r>
          </w:p>
        </w:tc>
        <w:tc>
          <w:tcPr>
            <w:tcW w:w="1858" w:type="dxa"/>
            <w:tcBorders>
              <w:top w:val="single" w:sz="4" w:space="0" w:color="000000"/>
              <w:left w:val="single" w:sz="4" w:space="0" w:color="000000"/>
              <w:bottom w:val="single" w:sz="4" w:space="0" w:color="000000"/>
              <w:right w:val="single" w:sz="4" w:space="0" w:color="000000"/>
            </w:tcBorders>
          </w:tcPr>
          <w:p w14:paraId="31A2C267" w14:textId="77777777" w:rsidR="003165F0" w:rsidRPr="00F661F5" w:rsidRDefault="0092361B">
            <w:pPr>
              <w:spacing w:after="0" w:line="259" w:lineRule="auto"/>
              <w:ind w:left="0" w:right="51" w:firstLine="0"/>
            </w:pPr>
            <w:r w:rsidRPr="00F661F5">
              <w:rPr>
                <w:sz w:val="20"/>
              </w:rPr>
              <w:lastRenderedPageBreak/>
              <w:t xml:space="preserve">Digitális tartalmak keresése, böngészése, szűrése, felhasználása és rendszerezése, megosztása </w:t>
            </w:r>
          </w:p>
        </w:tc>
      </w:tr>
      <w:tr w:rsidR="003165F0" w:rsidRPr="00F661F5" w14:paraId="771DEE6B" w14:textId="77777777">
        <w:trPr>
          <w:trHeight w:val="2540"/>
        </w:trPr>
        <w:tc>
          <w:tcPr>
            <w:tcW w:w="1858" w:type="dxa"/>
            <w:tcBorders>
              <w:top w:val="single" w:sz="4" w:space="0" w:color="000000"/>
              <w:left w:val="single" w:sz="4" w:space="0" w:color="000000"/>
              <w:bottom w:val="single" w:sz="4" w:space="0" w:color="000000"/>
              <w:right w:val="single" w:sz="4" w:space="0" w:color="000000"/>
            </w:tcBorders>
          </w:tcPr>
          <w:p w14:paraId="07CD05ED" w14:textId="4A4FA4EF" w:rsidR="003165F0" w:rsidRPr="00F661F5" w:rsidRDefault="0012170C">
            <w:pPr>
              <w:spacing w:after="0" w:line="245" w:lineRule="auto"/>
              <w:ind w:left="0" w:right="0" w:firstLine="0"/>
              <w:jc w:val="left"/>
            </w:pPr>
            <w:r>
              <w:rPr>
                <w:sz w:val="20"/>
              </w:rPr>
              <w:lastRenderedPageBreak/>
              <w:t xml:space="preserve">Műszaki </w:t>
            </w:r>
            <w:r w:rsidR="0092361B" w:rsidRPr="00F661F5">
              <w:rPr>
                <w:sz w:val="20"/>
              </w:rPr>
              <w:t xml:space="preserve">rajzok, tervdokumentációk </w:t>
            </w:r>
          </w:p>
          <w:p w14:paraId="5F691802" w14:textId="77777777" w:rsidR="003165F0" w:rsidRPr="00F661F5" w:rsidRDefault="0092361B">
            <w:pPr>
              <w:spacing w:after="0" w:line="278" w:lineRule="auto"/>
              <w:ind w:left="0" w:right="49" w:firstLine="0"/>
            </w:pPr>
            <w:r w:rsidRPr="00F661F5">
              <w:rPr>
                <w:sz w:val="20"/>
              </w:rPr>
              <w:t xml:space="preserve">alapján felkészül a Fogyó elektródás </w:t>
            </w:r>
            <w:proofErr w:type="spellStart"/>
            <w:r w:rsidRPr="00F661F5">
              <w:rPr>
                <w:sz w:val="20"/>
              </w:rPr>
              <w:t>védőgázas</w:t>
            </w:r>
            <w:proofErr w:type="spellEnd"/>
            <w:r w:rsidRPr="00F661F5">
              <w:rPr>
                <w:sz w:val="20"/>
              </w:rPr>
              <w:t xml:space="preserve"> </w:t>
            </w:r>
            <w:proofErr w:type="spellStart"/>
            <w:r w:rsidRPr="00F661F5">
              <w:rPr>
                <w:sz w:val="20"/>
              </w:rPr>
              <w:t>ívhe</w:t>
            </w:r>
            <w:proofErr w:type="spellEnd"/>
            <w:r w:rsidRPr="00F661F5">
              <w:rPr>
                <w:sz w:val="20"/>
              </w:rPr>
              <w:t>-</w:t>
            </w:r>
          </w:p>
          <w:p w14:paraId="5DCAE66E" w14:textId="77777777" w:rsidR="003165F0" w:rsidRPr="00F661F5" w:rsidRDefault="0092361B">
            <w:pPr>
              <w:spacing w:after="0" w:line="259" w:lineRule="auto"/>
              <w:ind w:left="0" w:right="49" w:firstLine="0"/>
            </w:pPr>
            <w:proofErr w:type="spellStart"/>
            <w:r w:rsidRPr="00F661F5">
              <w:rPr>
                <w:sz w:val="20"/>
              </w:rPr>
              <w:t>gesztési</w:t>
            </w:r>
            <w:proofErr w:type="spellEnd"/>
            <w:r w:rsidRPr="00F661F5">
              <w:rPr>
                <w:sz w:val="20"/>
              </w:rPr>
              <w:t xml:space="preserve"> feladatra, értelmezi az általános gépészeti anyagokra és alkatrészekre vonatkozó információkat.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BF704C5" w14:textId="77777777" w:rsidR="003165F0" w:rsidRPr="00F661F5" w:rsidRDefault="0092361B">
            <w:pPr>
              <w:spacing w:after="0" w:line="259" w:lineRule="auto"/>
              <w:ind w:left="0" w:right="0" w:firstLine="0"/>
              <w:jc w:val="left"/>
            </w:pPr>
            <w:r w:rsidRPr="00F661F5">
              <w:rPr>
                <w:sz w:val="20"/>
              </w:rPr>
              <w:t xml:space="preserve">Alapvető anyagismereti, rajzolvasási ismeretekkel rendelkezik.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E7EC83D"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40D4C1B9"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D18AFD2" w14:textId="77777777" w:rsidR="003165F0" w:rsidRPr="00F661F5" w:rsidRDefault="0092361B">
            <w:pPr>
              <w:spacing w:after="0" w:line="259" w:lineRule="auto"/>
              <w:ind w:left="0" w:right="51" w:firstLine="0"/>
            </w:pPr>
            <w:r w:rsidRPr="00F661F5">
              <w:rPr>
                <w:sz w:val="20"/>
              </w:rPr>
              <w:t xml:space="preserve">Digitális tartalmak keresése, böngészése, szűrése, felhasználása és rendszerezése, megosztása </w:t>
            </w:r>
          </w:p>
        </w:tc>
      </w:tr>
      <w:tr w:rsidR="003165F0" w:rsidRPr="00F661F5" w14:paraId="75E9CE23" w14:textId="77777777">
        <w:trPr>
          <w:trHeight w:val="1850"/>
        </w:trPr>
        <w:tc>
          <w:tcPr>
            <w:tcW w:w="1858" w:type="dxa"/>
            <w:tcBorders>
              <w:top w:val="single" w:sz="4" w:space="0" w:color="000000"/>
              <w:left w:val="single" w:sz="4" w:space="0" w:color="000000"/>
              <w:bottom w:val="single" w:sz="4" w:space="0" w:color="000000"/>
              <w:right w:val="single" w:sz="4" w:space="0" w:color="000000"/>
            </w:tcBorders>
          </w:tcPr>
          <w:p w14:paraId="5250649F" w14:textId="77777777" w:rsidR="003165F0" w:rsidRPr="00F661F5" w:rsidRDefault="0092361B">
            <w:pPr>
              <w:spacing w:after="0" w:line="259" w:lineRule="auto"/>
              <w:ind w:left="0" w:right="32" w:firstLine="0"/>
              <w:jc w:val="left"/>
            </w:pPr>
            <w:r w:rsidRPr="00F661F5">
              <w:rPr>
                <w:sz w:val="20"/>
              </w:rPr>
              <w:t xml:space="preserve">Elvégzi a kezelési és karbantartási előírásban meghatározott műveleteket, beállítja a fogyó elektródás </w:t>
            </w:r>
            <w:proofErr w:type="spellStart"/>
            <w:r w:rsidRPr="00F661F5">
              <w:rPr>
                <w:sz w:val="20"/>
              </w:rPr>
              <w:t>védőgázas</w:t>
            </w:r>
            <w:proofErr w:type="spellEnd"/>
            <w:r w:rsidRPr="00F661F5">
              <w:rPr>
                <w:sz w:val="20"/>
              </w:rPr>
              <w:t xml:space="preserve"> ívhegesztő berendezést.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1311B60" w14:textId="77777777" w:rsidR="003165F0" w:rsidRPr="00F661F5" w:rsidRDefault="0092361B">
            <w:pPr>
              <w:spacing w:after="0" w:line="259" w:lineRule="auto"/>
              <w:ind w:left="0" w:right="0" w:firstLine="0"/>
              <w:jc w:val="left"/>
            </w:pPr>
            <w:r w:rsidRPr="00F661F5">
              <w:rPr>
                <w:sz w:val="20"/>
              </w:rPr>
              <w:t xml:space="preserve">Ismeri a fogyó elektródás </w:t>
            </w:r>
            <w:proofErr w:type="spellStart"/>
            <w:r w:rsidRPr="00F661F5">
              <w:rPr>
                <w:sz w:val="20"/>
              </w:rPr>
              <w:t>védőgázas</w:t>
            </w:r>
            <w:proofErr w:type="spellEnd"/>
            <w:r w:rsidRPr="00F661F5">
              <w:rPr>
                <w:sz w:val="20"/>
              </w:rPr>
              <w:t xml:space="preserve"> ívhegesztő berendezés működését, felépítését.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3F41622"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4601CB53"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DE2191A" w14:textId="77777777" w:rsidR="003165F0" w:rsidRPr="00F661F5" w:rsidRDefault="0092361B">
            <w:pPr>
              <w:spacing w:after="0" w:line="259" w:lineRule="auto"/>
              <w:ind w:left="0" w:right="51" w:firstLine="0"/>
            </w:pPr>
            <w:r w:rsidRPr="00F661F5">
              <w:rPr>
                <w:sz w:val="20"/>
              </w:rPr>
              <w:t xml:space="preserve">Digitális tartalmak keresése, böngészése, szűrése, felhasználása és rendszerezése, megosztása </w:t>
            </w:r>
          </w:p>
        </w:tc>
      </w:tr>
      <w:tr w:rsidR="003165F0" w:rsidRPr="00F661F5" w14:paraId="356B86B6" w14:textId="77777777">
        <w:trPr>
          <w:trHeight w:val="2312"/>
        </w:trPr>
        <w:tc>
          <w:tcPr>
            <w:tcW w:w="1858" w:type="dxa"/>
            <w:tcBorders>
              <w:top w:val="single" w:sz="4" w:space="0" w:color="000000"/>
              <w:left w:val="single" w:sz="4" w:space="0" w:color="000000"/>
              <w:bottom w:val="single" w:sz="4" w:space="0" w:color="000000"/>
              <w:right w:val="single" w:sz="4" w:space="0" w:color="000000"/>
            </w:tcBorders>
            <w:vAlign w:val="center"/>
          </w:tcPr>
          <w:p w14:paraId="259610CC" w14:textId="77777777" w:rsidR="003165F0" w:rsidRPr="00F661F5" w:rsidRDefault="0092361B">
            <w:pPr>
              <w:spacing w:after="0" w:line="259" w:lineRule="auto"/>
              <w:ind w:left="0" w:right="0" w:firstLine="0"/>
              <w:jc w:val="left"/>
            </w:pPr>
            <w:r w:rsidRPr="00F661F5">
              <w:rPr>
                <w:sz w:val="20"/>
              </w:rPr>
              <w:t xml:space="preserve">Kiválasztja a megfelelő hegesztőhuzalt, védőgázt a WPS alapján, beazonosítja az anyagokat, a varratméreteket, varrattípusokat. </w:t>
            </w:r>
          </w:p>
        </w:tc>
        <w:tc>
          <w:tcPr>
            <w:tcW w:w="1858" w:type="dxa"/>
            <w:tcBorders>
              <w:top w:val="single" w:sz="4" w:space="0" w:color="000000"/>
              <w:left w:val="single" w:sz="4" w:space="0" w:color="000000"/>
              <w:bottom w:val="single" w:sz="4" w:space="0" w:color="000000"/>
              <w:right w:val="single" w:sz="4" w:space="0" w:color="000000"/>
            </w:tcBorders>
          </w:tcPr>
          <w:p w14:paraId="090F3429" w14:textId="77777777" w:rsidR="003165F0" w:rsidRPr="00F661F5" w:rsidRDefault="0092361B">
            <w:pPr>
              <w:spacing w:after="0" w:line="259" w:lineRule="auto"/>
              <w:ind w:left="0" w:right="0" w:firstLine="0"/>
              <w:jc w:val="left"/>
            </w:pPr>
            <w:r w:rsidRPr="00F661F5">
              <w:rPr>
                <w:sz w:val="20"/>
              </w:rPr>
              <w:t xml:space="preserve">Ismeri a WPS adattartalmát, a hegesztőhuzalok, </w:t>
            </w:r>
            <w:proofErr w:type="spellStart"/>
            <w:r w:rsidRPr="00F661F5">
              <w:rPr>
                <w:sz w:val="20"/>
              </w:rPr>
              <w:t>védőgázak</w:t>
            </w:r>
            <w:proofErr w:type="spellEnd"/>
            <w:r w:rsidRPr="00F661F5">
              <w:rPr>
                <w:sz w:val="20"/>
              </w:rPr>
              <w:t xml:space="preserve">, alapanyagok jelölési rendszerét, a varrat- és kötéstípusokat, azok rajzi jelölését és a hegesztési helyzeteket.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750B867"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5EBF0109"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097AA42" w14:textId="77777777" w:rsidR="003165F0" w:rsidRPr="00F661F5" w:rsidRDefault="0092361B">
            <w:pPr>
              <w:spacing w:after="0" w:line="259" w:lineRule="auto"/>
              <w:ind w:left="0" w:right="51" w:firstLine="0"/>
            </w:pPr>
            <w:r w:rsidRPr="00F661F5">
              <w:rPr>
                <w:sz w:val="20"/>
              </w:rPr>
              <w:t xml:space="preserve">Digitális tartalmak keresése, böngészése, szűrése, felhasználása és rendszerezése, megosztása </w:t>
            </w:r>
          </w:p>
        </w:tc>
      </w:tr>
      <w:tr w:rsidR="003165F0" w:rsidRPr="00F661F5" w14:paraId="6D82B211" w14:textId="77777777">
        <w:trPr>
          <w:trHeight w:val="1848"/>
        </w:trPr>
        <w:tc>
          <w:tcPr>
            <w:tcW w:w="1858" w:type="dxa"/>
            <w:tcBorders>
              <w:top w:val="single" w:sz="4" w:space="0" w:color="000000"/>
              <w:left w:val="single" w:sz="4" w:space="0" w:color="000000"/>
              <w:bottom w:val="single" w:sz="4" w:space="0" w:color="000000"/>
              <w:right w:val="single" w:sz="4" w:space="0" w:color="000000"/>
            </w:tcBorders>
          </w:tcPr>
          <w:p w14:paraId="791BBAB2" w14:textId="77777777" w:rsidR="003165F0" w:rsidRPr="00F661F5" w:rsidRDefault="0092361B">
            <w:pPr>
              <w:spacing w:after="0" w:line="259" w:lineRule="auto"/>
              <w:ind w:left="0" w:right="0" w:firstLine="0"/>
              <w:jc w:val="left"/>
            </w:pPr>
            <w:r w:rsidRPr="00F661F5">
              <w:rPr>
                <w:sz w:val="20"/>
              </w:rPr>
              <w:t xml:space="preserve">Szerkezeti elemként készült gépalkatrészeket, szerkezeti elemeket rögzít egymáshoz fogyó elektródás </w:t>
            </w:r>
            <w:proofErr w:type="spellStart"/>
            <w:r w:rsidRPr="00F661F5">
              <w:rPr>
                <w:sz w:val="20"/>
              </w:rPr>
              <w:t>védőgázas</w:t>
            </w:r>
            <w:proofErr w:type="spellEnd"/>
            <w:r w:rsidRPr="00F661F5">
              <w:rPr>
                <w:sz w:val="20"/>
              </w:rPr>
              <w:t xml:space="preserve"> ívhegesztés alkalmazásával.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37D642EA" w14:textId="77777777" w:rsidR="003165F0" w:rsidRPr="00F661F5" w:rsidRDefault="0092361B">
            <w:pPr>
              <w:spacing w:after="0" w:line="259" w:lineRule="auto"/>
              <w:ind w:left="0" w:right="0" w:firstLine="0"/>
              <w:jc w:val="left"/>
            </w:pPr>
            <w:r w:rsidRPr="00F661F5">
              <w:rPr>
                <w:sz w:val="20"/>
              </w:rPr>
              <w:t xml:space="preserve">Ismeri a különböző hegesztési helyzetben készített varratok és kötések létrehozásának technológiáját.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1D1D56A"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59F50525"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7D33AC7" w14:textId="77777777" w:rsidR="003165F0" w:rsidRPr="00F661F5" w:rsidRDefault="0092361B">
            <w:pPr>
              <w:spacing w:after="0" w:line="259" w:lineRule="auto"/>
              <w:ind w:left="0" w:right="49" w:firstLine="0"/>
            </w:pPr>
            <w:r w:rsidRPr="00F661F5">
              <w:rPr>
                <w:sz w:val="20"/>
              </w:rPr>
              <w:t xml:space="preserve">Digitális tartalmak keresése, böngészése, szűrése, felhasználása és rendszerezése, megosztása </w:t>
            </w:r>
          </w:p>
        </w:tc>
      </w:tr>
      <w:tr w:rsidR="003165F0" w:rsidRPr="00F661F5" w14:paraId="19C3B071" w14:textId="77777777">
        <w:trPr>
          <w:trHeight w:val="1393"/>
        </w:trPr>
        <w:tc>
          <w:tcPr>
            <w:tcW w:w="1858" w:type="dxa"/>
            <w:tcBorders>
              <w:top w:val="single" w:sz="4" w:space="0" w:color="000000"/>
              <w:left w:val="single" w:sz="4" w:space="0" w:color="000000"/>
              <w:bottom w:val="single" w:sz="4" w:space="0" w:color="000000"/>
              <w:right w:val="single" w:sz="4" w:space="0" w:color="000000"/>
            </w:tcBorders>
            <w:vAlign w:val="center"/>
          </w:tcPr>
          <w:p w14:paraId="49F624D8" w14:textId="77777777" w:rsidR="003165F0" w:rsidRPr="00F661F5" w:rsidRDefault="0092361B">
            <w:pPr>
              <w:spacing w:after="0" w:line="259" w:lineRule="auto"/>
              <w:ind w:left="0" w:right="0" w:firstLine="0"/>
              <w:jc w:val="left"/>
            </w:pPr>
            <w:r w:rsidRPr="00F661F5">
              <w:rPr>
                <w:sz w:val="20"/>
              </w:rPr>
              <w:t xml:space="preserve">Folyamatos minőségellenőrzést végez, szükség esetén kijavítja a hibát. </w:t>
            </w:r>
          </w:p>
        </w:tc>
        <w:tc>
          <w:tcPr>
            <w:tcW w:w="1858" w:type="dxa"/>
            <w:tcBorders>
              <w:top w:val="single" w:sz="4" w:space="0" w:color="000000"/>
              <w:left w:val="single" w:sz="4" w:space="0" w:color="000000"/>
              <w:bottom w:val="single" w:sz="4" w:space="0" w:color="000000"/>
              <w:right w:val="single" w:sz="4" w:space="0" w:color="000000"/>
            </w:tcBorders>
          </w:tcPr>
          <w:p w14:paraId="02F05740" w14:textId="77777777" w:rsidR="003165F0" w:rsidRPr="00F661F5" w:rsidRDefault="0092361B">
            <w:pPr>
              <w:spacing w:after="0" w:line="259" w:lineRule="auto"/>
              <w:ind w:left="0" w:right="0" w:firstLine="0"/>
              <w:jc w:val="left"/>
            </w:pPr>
            <w:r w:rsidRPr="00F661F5">
              <w:rPr>
                <w:sz w:val="20"/>
              </w:rPr>
              <w:t xml:space="preserve">Be tudja azonosítani a különféle hegesztési eltéréseket és ismeri azok kijavításának lehetőségeit.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94FF17D"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6AF02DF0"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B1F45C1" w14:textId="77777777" w:rsidR="003165F0" w:rsidRPr="00F661F5" w:rsidRDefault="0092361B">
            <w:pPr>
              <w:spacing w:after="0" w:line="259" w:lineRule="auto"/>
              <w:ind w:left="0" w:right="51" w:firstLine="0"/>
            </w:pPr>
            <w:r w:rsidRPr="00F661F5">
              <w:rPr>
                <w:sz w:val="20"/>
              </w:rPr>
              <w:t xml:space="preserve">Digitális tartalmak keresése, böngészése, szűrése, felhasználása és rendszerezése, megosztása </w:t>
            </w:r>
          </w:p>
        </w:tc>
      </w:tr>
    </w:tbl>
    <w:p w14:paraId="0354A2CA" w14:textId="431BF398" w:rsidR="003165F0" w:rsidRDefault="0092361B">
      <w:pPr>
        <w:spacing w:after="0" w:line="259" w:lineRule="auto"/>
        <w:ind w:left="0" w:right="0" w:firstLine="0"/>
        <w:jc w:val="left"/>
      </w:pPr>
      <w:r w:rsidRPr="00F661F5">
        <w:t xml:space="preserve"> </w:t>
      </w:r>
    </w:p>
    <w:p w14:paraId="225CE211" w14:textId="1BA64C2A" w:rsidR="0012170C" w:rsidRDefault="0012170C">
      <w:pPr>
        <w:spacing w:after="0" w:line="259" w:lineRule="auto"/>
        <w:ind w:left="0" w:right="0" w:firstLine="0"/>
        <w:jc w:val="left"/>
      </w:pPr>
    </w:p>
    <w:p w14:paraId="55C4A00D" w14:textId="26F3B766" w:rsidR="0012170C" w:rsidRDefault="0012170C">
      <w:pPr>
        <w:spacing w:after="0" w:line="259" w:lineRule="auto"/>
        <w:ind w:left="0" w:right="0" w:firstLine="0"/>
        <w:jc w:val="left"/>
      </w:pPr>
    </w:p>
    <w:p w14:paraId="6ECF926D" w14:textId="52DD5F98" w:rsidR="0012170C" w:rsidRDefault="0012170C">
      <w:pPr>
        <w:spacing w:after="0" w:line="259" w:lineRule="auto"/>
        <w:ind w:left="0" w:right="0" w:firstLine="0"/>
        <w:jc w:val="left"/>
      </w:pPr>
    </w:p>
    <w:p w14:paraId="11A9275C" w14:textId="77777777" w:rsidR="0012170C" w:rsidRPr="00F661F5" w:rsidRDefault="0012170C">
      <w:pPr>
        <w:spacing w:after="0" w:line="259" w:lineRule="auto"/>
        <w:ind w:left="0" w:right="0" w:firstLine="0"/>
        <w:jc w:val="left"/>
      </w:pPr>
    </w:p>
    <w:p w14:paraId="60F5DAA6" w14:textId="77777777" w:rsidR="003165F0" w:rsidRPr="00F661F5" w:rsidRDefault="0092361B">
      <w:pPr>
        <w:spacing w:after="0" w:line="259" w:lineRule="auto"/>
        <w:ind w:left="0" w:right="0" w:firstLine="0"/>
        <w:jc w:val="left"/>
      </w:pPr>
      <w:r w:rsidRPr="00F661F5">
        <w:t xml:space="preserve"> </w:t>
      </w:r>
      <w:r w:rsidRPr="00F661F5">
        <w:tab/>
        <w:t xml:space="preserve"> </w:t>
      </w:r>
    </w:p>
    <w:p w14:paraId="52D20625" w14:textId="77777777" w:rsidR="003165F0" w:rsidRPr="00F661F5" w:rsidRDefault="0092361B">
      <w:pPr>
        <w:pStyle w:val="Cmsor7"/>
        <w:tabs>
          <w:tab w:val="center" w:pos="755"/>
          <w:tab w:val="center" w:pos="2522"/>
        </w:tabs>
        <w:ind w:left="0" w:right="0" w:firstLine="0"/>
      </w:pPr>
      <w:r w:rsidRPr="00F661F5">
        <w:rPr>
          <w:rFonts w:eastAsia="Calibri"/>
          <w:b w:val="0"/>
          <w:sz w:val="22"/>
        </w:rPr>
        <w:lastRenderedPageBreak/>
        <w:tab/>
      </w:r>
      <w:r w:rsidR="007E0EA5" w:rsidRPr="00F661F5">
        <w:t>4.3</w:t>
      </w:r>
      <w:r w:rsidRPr="00F661F5">
        <w:t>.3.6</w:t>
      </w:r>
      <w:r w:rsidRPr="00F661F5">
        <w:rPr>
          <w:rFonts w:eastAsia="Arial"/>
        </w:rPr>
        <w:t xml:space="preserve"> </w:t>
      </w:r>
      <w:r w:rsidRPr="00F661F5">
        <w:rPr>
          <w:rFonts w:eastAsia="Arial"/>
        </w:rPr>
        <w:tab/>
      </w:r>
      <w:r w:rsidRPr="00F661F5">
        <w:t xml:space="preserve">A tantárgy témakörei </w:t>
      </w:r>
    </w:p>
    <w:p w14:paraId="5E42A33D" w14:textId="77777777" w:rsidR="003165F0" w:rsidRPr="00F661F5" w:rsidRDefault="0092361B">
      <w:pPr>
        <w:spacing w:after="18" w:line="259" w:lineRule="auto"/>
        <w:ind w:left="0" w:right="0" w:firstLine="0"/>
        <w:jc w:val="left"/>
      </w:pPr>
      <w:r w:rsidRPr="00F661F5">
        <w:t xml:space="preserve"> </w:t>
      </w:r>
    </w:p>
    <w:p w14:paraId="3D7D4748" w14:textId="77777777" w:rsidR="003165F0" w:rsidRPr="00F661F5" w:rsidRDefault="0092361B">
      <w:pPr>
        <w:tabs>
          <w:tab w:val="center" w:pos="845"/>
          <w:tab w:val="center" w:pos="5289"/>
        </w:tabs>
        <w:ind w:left="0" w:right="0" w:firstLine="0"/>
        <w:jc w:val="left"/>
      </w:pPr>
      <w:r w:rsidRPr="00F661F5">
        <w:rPr>
          <w:rFonts w:eastAsia="Calibri"/>
          <w:sz w:val="22"/>
        </w:rPr>
        <w:tab/>
      </w:r>
      <w:r w:rsidR="007E0EA5" w:rsidRPr="00F661F5">
        <w:rPr>
          <w:b/>
          <w:i/>
        </w:rPr>
        <w:t>4.3</w:t>
      </w:r>
      <w:r w:rsidRPr="00F661F5">
        <w:rPr>
          <w:b/>
          <w:i/>
        </w:rPr>
        <w:t>.3.6.1</w:t>
      </w:r>
      <w:r w:rsidRPr="00F661F5">
        <w:rPr>
          <w:rFonts w:eastAsia="Arial"/>
          <w:b/>
          <w:i/>
        </w:rPr>
        <w:t xml:space="preserve"> </w:t>
      </w:r>
      <w:r w:rsidRPr="00F661F5">
        <w:rPr>
          <w:rFonts w:eastAsia="Arial"/>
          <w:b/>
          <w:i/>
        </w:rPr>
        <w:tab/>
      </w:r>
      <w:r w:rsidRPr="00F661F5">
        <w:t xml:space="preserve">A fogyó elektródás </w:t>
      </w:r>
      <w:proofErr w:type="spellStart"/>
      <w:r w:rsidRPr="00F661F5">
        <w:t>védőgázas</w:t>
      </w:r>
      <w:proofErr w:type="spellEnd"/>
      <w:r w:rsidRPr="00F661F5">
        <w:t xml:space="preserve"> (MIG/MAG) ívhegesztés berendezése</w:t>
      </w:r>
      <w:r w:rsidRPr="00F661F5">
        <w:rPr>
          <w:b/>
          <w:i/>
        </w:rPr>
        <w:t xml:space="preserve"> </w:t>
      </w:r>
      <w:r w:rsidR="00ED724F" w:rsidRPr="00F661F5">
        <w:rPr>
          <w:i/>
        </w:rPr>
        <w:t>(5 óra)</w:t>
      </w:r>
    </w:p>
    <w:p w14:paraId="0A24731F" w14:textId="77777777" w:rsidR="003165F0" w:rsidRPr="00F661F5" w:rsidRDefault="0092361B">
      <w:pPr>
        <w:ind w:left="278" w:right="0"/>
      </w:pPr>
      <w:r w:rsidRPr="00F661F5">
        <w:t xml:space="preserve">Fokozatkapcsolós egyenirányítók </w:t>
      </w:r>
    </w:p>
    <w:p w14:paraId="33611732" w14:textId="77777777" w:rsidR="003165F0" w:rsidRPr="00F661F5" w:rsidRDefault="0092361B">
      <w:pPr>
        <w:ind w:left="278" w:right="0"/>
      </w:pPr>
      <w:r w:rsidRPr="00F661F5">
        <w:t xml:space="preserve">Tirisztoros áramforrások </w:t>
      </w:r>
    </w:p>
    <w:p w14:paraId="2EC3B614" w14:textId="77777777" w:rsidR="003165F0" w:rsidRPr="00F661F5" w:rsidRDefault="0092361B">
      <w:pPr>
        <w:ind w:left="278" w:right="0"/>
      </w:pPr>
      <w:proofErr w:type="spellStart"/>
      <w:r w:rsidRPr="00F661F5">
        <w:t>Inverteres</w:t>
      </w:r>
      <w:proofErr w:type="spellEnd"/>
      <w:r w:rsidRPr="00F661F5">
        <w:t xml:space="preserve"> hegesztőgépek </w:t>
      </w:r>
    </w:p>
    <w:p w14:paraId="252CD9BC" w14:textId="77777777" w:rsidR="003165F0" w:rsidRPr="00F661F5" w:rsidRDefault="0092361B">
      <w:pPr>
        <w:ind w:left="278" w:right="0"/>
      </w:pPr>
      <w:r w:rsidRPr="00F661F5">
        <w:t xml:space="preserve">Az áramforrás segédfunkciói </w:t>
      </w:r>
    </w:p>
    <w:p w14:paraId="44A9CB2D" w14:textId="77777777" w:rsidR="003165F0" w:rsidRPr="00F661F5" w:rsidRDefault="0092361B">
      <w:pPr>
        <w:ind w:left="278" w:right="0"/>
      </w:pPr>
      <w:r w:rsidRPr="00F661F5">
        <w:t xml:space="preserve">Huzalelőtoló készülékek </w:t>
      </w:r>
    </w:p>
    <w:p w14:paraId="40E45AEF" w14:textId="77777777" w:rsidR="003165F0" w:rsidRPr="00F661F5" w:rsidRDefault="0092361B">
      <w:pPr>
        <w:ind w:left="278" w:right="0"/>
      </w:pPr>
      <w:r w:rsidRPr="00F661F5">
        <w:t xml:space="preserve">Hegesztőpisztoly- és kábelköteg-típusok </w:t>
      </w:r>
    </w:p>
    <w:p w14:paraId="138157A5" w14:textId="77777777" w:rsidR="003165F0" w:rsidRPr="00F661F5" w:rsidRDefault="0092361B">
      <w:pPr>
        <w:spacing w:after="8" w:line="259" w:lineRule="auto"/>
        <w:ind w:left="0" w:right="0" w:firstLine="0"/>
        <w:jc w:val="left"/>
      </w:pPr>
      <w:r w:rsidRPr="00F661F5">
        <w:t xml:space="preserve"> </w:t>
      </w:r>
    </w:p>
    <w:p w14:paraId="640C2018" w14:textId="77777777" w:rsidR="003165F0" w:rsidRPr="00F661F5" w:rsidRDefault="0092361B">
      <w:pPr>
        <w:tabs>
          <w:tab w:val="center" w:pos="845"/>
          <w:tab w:val="center" w:pos="2780"/>
        </w:tabs>
        <w:ind w:left="0" w:right="0" w:firstLine="0"/>
        <w:jc w:val="left"/>
      </w:pPr>
      <w:r w:rsidRPr="00F661F5">
        <w:rPr>
          <w:rFonts w:eastAsia="Calibri"/>
          <w:sz w:val="22"/>
        </w:rPr>
        <w:tab/>
      </w:r>
      <w:r w:rsidR="007E0EA5" w:rsidRPr="00F661F5">
        <w:rPr>
          <w:b/>
          <w:i/>
        </w:rPr>
        <w:t>4.3</w:t>
      </w:r>
      <w:r w:rsidRPr="00F661F5">
        <w:rPr>
          <w:b/>
          <w:i/>
        </w:rPr>
        <w:t>.3.6.2</w:t>
      </w:r>
      <w:r w:rsidRPr="00F661F5">
        <w:rPr>
          <w:rFonts w:eastAsia="Arial"/>
          <w:b/>
          <w:i/>
        </w:rPr>
        <w:t xml:space="preserve"> </w:t>
      </w:r>
      <w:r w:rsidRPr="00F661F5">
        <w:rPr>
          <w:rFonts w:eastAsia="Arial"/>
          <w:b/>
          <w:i/>
        </w:rPr>
        <w:tab/>
      </w:r>
      <w:r w:rsidRPr="00F661F5">
        <w:t>A hegesztőhuzal</w:t>
      </w:r>
      <w:r w:rsidRPr="00F661F5">
        <w:rPr>
          <w:b/>
          <w:i/>
        </w:rPr>
        <w:t xml:space="preserve"> </w:t>
      </w:r>
      <w:r w:rsidR="00ED724F" w:rsidRPr="00F661F5">
        <w:rPr>
          <w:i/>
        </w:rPr>
        <w:t>(5 óra)</w:t>
      </w:r>
    </w:p>
    <w:p w14:paraId="403819AD" w14:textId="77777777" w:rsidR="003165F0" w:rsidRPr="00F661F5" w:rsidRDefault="0092361B">
      <w:pPr>
        <w:ind w:left="278" w:right="0"/>
      </w:pPr>
      <w:r w:rsidRPr="00F661F5">
        <w:t xml:space="preserve">A hegesztőhuzal típusai, alkalmazási területei </w:t>
      </w:r>
    </w:p>
    <w:p w14:paraId="433DDD56" w14:textId="77777777" w:rsidR="003165F0" w:rsidRPr="00F661F5" w:rsidRDefault="0092361B">
      <w:pPr>
        <w:spacing w:after="8" w:line="259" w:lineRule="auto"/>
        <w:ind w:left="0" w:right="0" w:firstLine="0"/>
        <w:jc w:val="left"/>
      </w:pPr>
      <w:r w:rsidRPr="00F661F5">
        <w:t xml:space="preserve"> </w:t>
      </w:r>
    </w:p>
    <w:p w14:paraId="3760FDC4" w14:textId="77777777" w:rsidR="003165F0" w:rsidRPr="00F661F5" w:rsidRDefault="0092361B">
      <w:pPr>
        <w:tabs>
          <w:tab w:val="center" w:pos="845"/>
          <w:tab w:val="center" w:pos="2717"/>
        </w:tabs>
        <w:ind w:left="0" w:right="0" w:firstLine="0"/>
        <w:jc w:val="left"/>
      </w:pPr>
      <w:r w:rsidRPr="00F661F5">
        <w:rPr>
          <w:rFonts w:eastAsia="Calibri"/>
          <w:sz w:val="22"/>
        </w:rPr>
        <w:tab/>
      </w:r>
      <w:r w:rsidR="007E0EA5" w:rsidRPr="00F661F5">
        <w:rPr>
          <w:b/>
          <w:i/>
        </w:rPr>
        <w:t>4.3</w:t>
      </w:r>
      <w:r w:rsidRPr="00F661F5">
        <w:rPr>
          <w:b/>
          <w:i/>
        </w:rPr>
        <w:t>.3.6.3</w:t>
      </w:r>
      <w:r w:rsidRPr="00F661F5">
        <w:rPr>
          <w:rFonts w:eastAsia="Arial"/>
          <w:b/>
          <w:i/>
        </w:rPr>
        <w:t xml:space="preserve"> </w:t>
      </w:r>
      <w:r w:rsidRPr="00F661F5">
        <w:rPr>
          <w:rFonts w:eastAsia="Arial"/>
          <w:b/>
          <w:i/>
        </w:rPr>
        <w:tab/>
      </w:r>
      <w:r w:rsidRPr="00F661F5">
        <w:t>Védőgázellátás</w:t>
      </w:r>
      <w:r w:rsidRPr="00F661F5">
        <w:rPr>
          <w:b/>
          <w:i/>
        </w:rPr>
        <w:t xml:space="preserve"> </w:t>
      </w:r>
      <w:r w:rsidR="00ED724F" w:rsidRPr="00F661F5">
        <w:rPr>
          <w:i/>
        </w:rPr>
        <w:t>(10 óra)</w:t>
      </w:r>
    </w:p>
    <w:p w14:paraId="1EF413A9" w14:textId="77777777" w:rsidR="003165F0" w:rsidRPr="00F661F5" w:rsidRDefault="0092361B">
      <w:pPr>
        <w:ind w:left="278" w:right="0"/>
      </w:pPr>
      <w:r w:rsidRPr="00F661F5">
        <w:t xml:space="preserve">Védőgáztípusok és alkalmazási területük </w:t>
      </w:r>
    </w:p>
    <w:p w14:paraId="14A2EA80" w14:textId="77777777" w:rsidR="003165F0" w:rsidRPr="00F661F5" w:rsidRDefault="0092361B">
      <w:pPr>
        <w:ind w:left="278" w:right="0"/>
      </w:pPr>
      <w:r w:rsidRPr="00F661F5">
        <w:t xml:space="preserve">Egyedi gázpalackokból </w:t>
      </w:r>
    </w:p>
    <w:p w14:paraId="490AFB81" w14:textId="77777777" w:rsidR="003165F0" w:rsidRPr="00F661F5" w:rsidRDefault="0092361B">
      <w:pPr>
        <w:ind w:left="278" w:right="0"/>
      </w:pPr>
      <w:r w:rsidRPr="00F661F5">
        <w:t xml:space="preserve">Központi gázellátó rendszerről </w:t>
      </w:r>
    </w:p>
    <w:p w14:paraId="455F56E2" w14:textId="77777777" w:rsidR="003165F0" w:rsidRPr="00F661F5" w:rsidRDefault="0092361B">
      <w:pPr>
        <w:spacing w:after="18" w:line="259" w:lineRule="auto"/>
        <w:ind w:left="0" w:right="0" w:firstLine="0"/>
        <w:jc w:val="left"/>
      </w:pPr>
      <w:r w:rsidRPr="00F661F5">
        <w:t xml:space="preserve"> </w:t>
      </w:r>
    </w:p>
    <w:p w14:paraId="7594FFD4" w14:textId="77777777" w:rsidR="00ED724F" w:rsidRPr="00F661F5" w:rsidRDefault="007E0EA5">
      <w:pPr>
        <w:ind w:left="268" w:right="0" w:firstLine="142"/>
        <w:rPr>
          <w:b/>
          <w:i/>
        </w:rPr>
      </w:pPr>
      <w:r w:rsidRPr="00F661F5">
        <w:rPr>
          <w:b/>
          <w:i/>
        </w:rPr>
        <w:t>4.3</w:t>
      </w:r>
      <w:r w:rsidR="0092361B" w:rsidRPr="00F661F5">
        <w:rPr>
          <w:b/>
          <w:i/>
        </w:rPr>
        <w:t>.3.6.4</w:t>
      </w:r>
      <w:r w:rsidR="0092361B" w:rsidRPr="00F661F5">
        <w:rPr>
          <w:rFonts w:eastAsia="Arial"/>
          <w:b/>
          <w:i/>
        </w:rPr>
        <w:t xml:space="preserve"> </w:t>
      </w:r>
      <w:r w:rsidR="0092361B" w:rsidRPr="00F661F5">
        <w:rPr>
          <w:rFonts w:eastAsia="Arial"/>
          <w:b/>
          <w:i/>
        </w:rPr>
        <w:tab/>
      </w:r>
      <w:r w:rsidR="0092361B" w:rsidRPr="00F661F5">
        <w:t xml:space="preserve">A fogyó elektródás </w:t>
      </w:r>
      <w:proofErr w:type="spellStart"/>
      <w:r w:rsidR="0092361B" w:rsidRPr="00F661F5">
        <w:t>védőgázas</w:t>
      </w:r>
      <w:proofErr w:type="spellEnd"/>
      <w:r w:rsidR="0092361B" w:rsidRPr="00F661F5">
        <w:t xml:space="preserve"> (MIG/MAG) ívhegesztés technológiája</w:t>
      </w:r>
      <w:r w:rsidR="0092361B" w:rsidRPr="00F661F5">
        <w:rPr>
          <w:i/>
        </w:rPr>
        <w:t xml:space="preserve"> </w:t>
      </w:r>
      <w:r w:rsidR="00ED724F" w:rsidRPr="00F661F5">
        <w:rPr>
          <w:i/>
        </w:rPr>
        <w:t>(210 óra)</w:t>
      </w:r>
    </w:p>
    <w:p w14:paraId="70275F26" w14:textId="77777777" w:rsidR="003165F0" w:rsidRPr="00F661F5" w:rsidRDefault="0092361B">
      <w:pPr>
        <w:ind w:left="268" w:right="0" w:firstLine="142"/>
      </w:pPr>
      <w:r w:rsidRPr="00F661F5">
        <w:t xml:space="preserve">Rövidívű hegesztés </w:t>
      </w:r>
    </w:p>
    <w:p w14:paraId="317A2DD1" w14:textId="77777777" w:rsidR="003165F0" w:rsidRPr="00F661F5" w:rsidRDefault="0092361B">
      <w:pPr>
        <w:ind w:left="278" w:right="0"/>
      </w:pPr>
      <w:r w:rsidRPr="00F661F5">
        <w:t xml:space="preserve">Vegyes (nagycseppes) anyagátmenet </w:t>
      </w:r>
    </w:p>
    <w:p w14:paraId="373C6BE4" w14:textId="77777777" w:rsidR="003165F0" w:rsidRPr="00F661F5" w:rsidRDefault="0092361B">
      <w:pPr>
        <w:ind w:left="278" w:right="0"/>
      </w:pPr>
      <w:r w:rsidRPr="00F661F5">
        <w:t xml:space="preserve">Szóróívű (finomcseppes) anyagátmenet </w:t>
      </w:r>
    </w:p>
    <w:p w14:paraId="2403CFD0" w14:textId="77777777" w:rsidR="003165F0" w:rsidRPr="00F661F5" w:rsidRDefault="0092361B">
      <w:pPr>
        <w:ind w:left="278" w:right="0"/>
      </w:pPr>
      <w:r w:rsidRPr="00F661F5">
        <w:t xml:space="preserve">Különleges anyagátmenetek </w:t>
      </w:r>
    </w:p>
    <w:p w14:paraId="41482B11" w14:textId="77777777" w:rsidR="003165F0" w:rsidRPr="00F661F5" w:rsidRDefault="0092361B">
      <w:pPr>
        <w:ind w:left="278" w:right="0"/>
      </w:pPr>
      <w:r w:rsidRPr="00F661F5">
        <w:t xml:space="preserve">Forgóíves anyagátmenet </w:t>
      </w:r>
    </w:p>
    <w:p w14:paraId="08A8F01D" w14:textId="77777777" w:rsidR="003165F0" w:rsidRPr="00F661F5" w:rsidRDefault="0092361B">
      <w:pPr>
        <w:ind w:left="278" w:right="0"/>
      </w:pPr>
      <w:r w:rsidRPr="00F661F5">
        <w:t xml:space="preserve">Impulzushegesztés </w:t>
      </w:r>
    </w:p>
    <w:p w14:paraId="54104035" w14:textId="77777777" w:rsidR="003165F0" w:rsidRPr="00F661F5" w:rsidRDefault="0092361B">
      <w:pPr>
        <w:ind w:left="278" w:right="0"/>
      </w:pPr>
      <w:r w:rsidRPr="00F661F5">
        <w:t xml:space="preserve">Impulzusvezérlés </w:t>
      </w:r>
    </w:p>
    <w:p w14:paraId="0E7C0986" w14:textId="77777777" w:rsidR="003165F0" w:rsidRPr="00F661F5" w:rsidRDefault="0092361B">
      <w:pPr>
        <w:ind w:left="278" w:right="0"/>
      </w:pPr>
      <w:r w:rsidRPr="00F661F5">
        <w:t xml:space="preserve">A </w:t>
      </w:r>
      <w:proofErr w:type="spellStart"/>
      <w:r w:rsidRPr="00F661F5">
        <w:t>szinergikus</w:t>
      </w:r>
      <w:proofErr w:type="spellEnd"/>
      <w:r w:rsidRPr="00F661F5">
        <w:t xml:space="preserve"> vezérlés </w:t>
      </w:r>
    </w:p>
    <w:p w14:paraId="47860C1B" w14:textId="77777777" w:rsidR="003165F0" w:rsidRPr="00F661F5" w:rsidRDefault="0092361B">
      <w:pPr>
        <w:ind w:left="278" w:right="0"/>
      </w:pPr>
      <w:r w:rsidRPr="00F661F5">
        <w:t xml:space="preserve">Hegesztőpisztoly vezetése és hatása a varrat alakjára </w:t>
      </w:r>
    </w:p>
    <w:p w14:paraId="7C8B4B03" w14:textId="77777777" w:rsidR="003165F0" w:rsidRPr="00F661F5" w:rsidRDefault="0092361B">
      <w:pPr>
        <w:ind w:left="278" w:right="0"/>
      </w:pPr>
      <w:r w:rsidRPr="00F661F5">
        <w:t xml:space="preserve">Hegesztési hibák és lehetséges okaik </w:t>
      </w:r>
    </w:p>
    <w:p w14:paraId="06C99ED1" w14:textId="77777777" w:rsidR="003165F0" w:rsidRPr="00F661F5" w:rsidRDefault="0092361B">
      <w:pPr>
        <w:ind w:left="278" w:right="0"/>
      </w:pPr>
      <w:r w:rsidRPr="00F661F5">
        <w:t xml:space="preserve">Fogyó elektródás, aktív </w:t>
      </w:r>
      <w:proofErr w:type="spellStart"/>
      <w:r w:rsidRPr="00F661F5">
        <w:t>védőgázas</w:t>
      </w:r>
      <w:proofErr w:type="spellEnd"/>
      <w:r w:rsidRPr="00F661F5">
        <w:t xml:space="preserve"> (MAG) ívhegesztés során előforduló hibák és kiküszöbölésük </w:t>
      </w:r>
    </w:p>
    <w:p w14:paraId="7FDE5A9D" w14:textId="77777777" w:rsidR="003165F0" w:rsidRPr="00F661F5" w:rsidRDefault="0092361B">
      <w:pPr>
        <w:ind w:left="278" w:right="0"/>
      </w:pPr>
      <w:r w:rsidRPr="00F661F5">
        <w:t xml:space="preserve">Fogyó elektródás argon </w:t>
      </w:r>
      <w:proofErr w:type="spellStart"/>
      <w:r w:rsidRPr="00F661F5">
        <w:t>védőgázas</w:t>
      </w:r>
      <w:proofErr w:type="spellEnd"/>
      <w:r w:rsidRPr="00F661F5">
        <w:t xml:space="preserve"> (MIG) ívhegesztés során előforduló hibák és kiküszöbölésük </w:t>
      </w:r>
    </w:p>
    <w:p w14:paraId="10473D10" w14:textId="77777777" w:rsidR="003165F0" w:rsidRPr="00F661F5" w:rsidRDefault="0092361B">
      <w:pPr>
        <w:ind w:left="278" w:right="0"/>
      </w:pPr>
      <w:r w:rsidRPr="00F661F5">
        <w:t xml:space="preserve">A fogyó elektródás </w:t>
      </w:r>
      <w:proofErr w:type="spellStart"/>
      <w:r w:rsidRPr="00F661F5">
        <w:t>védőgázas</w:t>
      </w:r>
      <w:proofErr w:type="spellEnd"/>
      <w:r w:rsidRPr="00F661F5">
        <w:t xml:space="preserve"> (MIG/MAG) ívhegesztés biztonságtechnikája </w:t>
      </w:r>
    </w:p>
    <w:p w14:paraId="17FE4464" w14:textId="77777777" w:rsidR="003165F0" w:rsidRPr="00F661F5" w:rsidRDefault="0092361B">
      <w:pPr>
        <w:spacing w:after="0" w:line="259" w:lineRule="auto"/>
        <w:ind w:left="0" w:right="0" w:firstLine="0"/>
        <w:jc w:val="left"/>
      </w:pPr>
      <w:r w:rsidRPr="00F661F5">
        <w:t xml:space="preserve"> </w:t>
      </w:r>
    </w:p>
    <w:p w14:paraId="10925EF0" w14:textId="77777777" w:rsidR="003165F0" w:rsidRPr="00F661F5" w:rsidRDefault="0092361B">
      <w:pPr>
        <w:spacing w:after="21" w:line="259" w:lineRule="auto"/>
        <w:ind w:left="0" w:right="0" w:firstLine="0"/>
        <w:jc w:val="left"/>
      </w:pPr>
      <w:r w:rsidRPr="00F661F5">
        <w:t xml:space="preserve"> </w:t>
      </w:r>
    </w:p>
    <w:p w14:paraId="5A50CFEA" w14:textId="26288956" w:rsidR="003165F0" w:rsidRPr="00F661F5" w:rsidRDefault="0092361B" w:rsidP="0032712C">
      <w:pPr>
        <w:pStyle w:val="Cmsor3"/>
      </w:pPr>
      <w:bookmarkStart w:id="29" w:name="_Toc136819"/>
      <w:r w:rsidRPr="00F661F5">
        <w:rPr>
          <w:sz w:val="22"/>
        </w:rPr>
        <w:tab/>
      </w:r>
      <w:r w:rsidR="0032712C" w:rsidRPr="00F661F5">
        <w:rPr>
          <w:sz w:val="22"/>
        </w:rPr>
        <w:tab/>
      </w:r>
      <w:bookmarkStart w:id="30" w:name="_Toc206740981"/>
      <w:r w:rsidR="007E0EA5" w:rsidRPr="00F661F5">
        <w:t>4.3.</w:t>
      </w:r>
      <w:r w:rsidRPr="00F661F5">
        <w:t>4</w:t>
      </w:r>
      <w:r w:rsidRPr="00F661F5">
        <w:rPr>
          <w:rFonts w:eastAsia="Arial"/>
        </w:rPr>
        <w:t xml:space="preserve"> </w:t>
      </w:r>
      <w:r w:rsidRPr="00F661F5">
        <w:t xml:space="preserve">Volfrámelektródás semleges </w:t>
      </w:r>
      <w:proofErr w:type="spellStart"/>
      <w:r w:rsidRPr="00F661F5">
        <w:t>védőgázas</w:t>
      </w:r>
      <w:proofErr w:type="spellEnd"/>
      <w:r w:rsidRPr="00F661F5">
        <w:t xml:space="preserve"> ívh</w:t>
      </w:r>
      <w:r w:rsidR="00ED724F" w:rsidRPr="00F661F5">
        <w:t xml:space="preserve">egesztés (TIG) tantárgy </w:t>
      </w:r>
      <w:r w:rsidR="00ED724F" w:rsidRPr="00F661F5">
        <w:tab/>
        <w:t>219</w:t>
      </w:r>
      <w:r w:rsidRPr="00F661F5">
        <w:t xml:space="preserve"> óra</w:t>
      </w:r>
      <w:bookmarkEnd w:id="30"/>
      <w:r w:rsidRPr="00F661F5">
        <w:t xml:space="preserve"> </w:t>
      </w:r>
      <w:bookmarkEnd w:id="29"/>
    </w:p>
    <w:p w14:paraId="69451CB9" w14:textId="77777777" w:rsidR="003165F0" w:rsidRPr="00F661F5" w:rsidRDefault="0092361B">
      <w:pPr>
        <w:spacing w:after="16" w:line="259" w:lineRule="auto"/>
        <w:ind w:left="0" w:right="0" w:firstLine="0"/>
        <w:jc w:val="left"/>
      </w:pPr>
      <w:r w:rsidRPr="00F661F5">
        <w:t xml:space="preserve"> </w:t>
      </w:r>
    </w:p>
    <w:p w14:paraId="1B6BC172" w14:textId="77777777" w:rsidR="003165F0" w:rsidRPr="00F661F5" w:rsidRDefault="0092361B">
      <w:pPr>
        <w:tabs>
          <w:tab w:val="center" w:pos="755"/>
          <w:tab w:val="center" w:pos="2881"/>
        </w:tabs>
        <w:ind w:left="0" w:right="0" w:firstLine="0"/>
        <w:jc w:val="left"/>
      </w:pPr>
      <w:r w:rsidRPr="00F661F5">
        <w:rPr>
          <w:rFonts w:eastAsia="Calibri"/>
          <w:sz w:val="22"/>
        </w:rPr>
        <w:tab/>
      </w:r>
      <w:r w:rsidR="007E0EA5" w:rsidRPr="00F661F5">
        <w:t>4.3</w:t>
      </w:r>
      <w:r w:rsidRPr="00F661F5">
        <w:t>.4.1</w:t>
      </w:r>
      <w:r w:rsidRPr="00F661F5">
        <w:rPr>
          <w:rFonts w:eastAsia="Arial"/>
        </w:rPr>
        <w:t xml:space="preserve"> </w:t>
      </w:r>
      <w:r w:rsidRPr="00F661F5">
        <w:rPr>
          <w:rFonts w:eastAsia="Arial"/>
        </w:rPr>
        <w:tab/>
      </w:r>
      <w:r w:rsidRPr="00F661F5">
        <w:t xml:space="preserve">A tantárgy tanításának fő célja </w:t>
      </w:r>
    </w:p>
    <w:p w14:paraId="0FE8FCE5" w14:textId="77777777" w:rsidR="003165F0" w:rsidRPr="00F661F5" w:rsidRDefault="0092361B">
      <w:pPr>
        <w:ind w:right="0"/>
      </w:pPr>
      <w:r w:rsidRPr="00F661F5">
        <w:t xml:space="preserve">A tantárgy tanításának fő célja, hogy a képzésben részt vevők készségszinten sajátítsák el a volfrámelektródás semleges </w:t>
      </w:r>
      <w:proofErr w:type="spellStart"/>
      <w:r w:rsidRPr="00F661F5">
        <w:t>védőgázas</w:t>
      </w:r>
      <w:proofErr w:type="spellEnd"/>
      <w:r w:rsidRPr="00F661F5">
        <w:t xml:space="preserve"> ívhegesztés (TIG) technikáját, és a műszaki dokumentáció alapján önállóan el tudják végezni a hegesztési feladatot. Képesek legyenek alkalmazni a munkájukat segítő legmodernebb technológiákat. Megismerjék a </w:t>
      </w:r>
      <w:r w:rsidRPr="00F661F5">
        <w:lastRenderedPageBreak/>
        <w:t xml:space="preserve">volfrámelektródás semleges </w:t>
      </w:r>
      <w:proofErr w:type="spellStart"/>
      <w:r w:rsidRPr="00F661F5">
        <w:t>védőgázas</w:t>
      </w:r>
      <w:proofErr w:type="spellEnd"/>
      <w:r w:rsidRPr="00F661F5">
        <w:t xml:space="preserve"> ívhegesztés jellemzőit és összefüggéseit, és megértsék a hegesztéshez használt eszközök működését. </w:t>
      </w:r>
    </w:p>
    <w:p w14:paraId="783AA5CB" w14:textId="77777777" w:rsidR="003165F0" w:rsidRPr="00F661F5" w:rsidRDefault="0092361B">
      <w:pPr>
        <w:spacing w:after="21" w:line="259" w:lineRule="auto"/>
        <w:ind w:left="0" w:right="0" w:firstLine="0"/>
        <w:jc w:val="left"/>
      </w:pPr>
      <w:r w:rsidRPr="00F661F5">
        <w:t xml:space="preserve"> </w:t>
      </w:r>
    </w:p>
    <w:p w14:paraId="7CF75D52" w14:textId="77777777" w:rsidR="003165F0" w:rsidRPr="00F661F5" w:rsidRDefault="007E0EA5">
      <w:pPr>
        <w:ind w:left="994" w:right="0" w:hanging="569"/>
      </w:pPr>
      <w:r w:rsidRPr="00F661F5">
        <w:t>4.3</w:t>
      </w:r>
      <w:r w:rsidR="0092361B" w:rsidRPr="00F661F5">
        <w:t>.4.2</w:t>
      </w:r>
      <w:r w:rsidR="0092361B" w:rsidRPr="00F661F5">
        <w:rPr>
          <w:rFonts w:eastAsia="Arial"/>
        </w:rPr>
        <w:t xml:space="preserve"> </w:t>
      </w:r>
      <w:r w:rsidR="0092361B" w:rsidRPr="00F661F5">
        <w:t xml:space="preserve">A tantárgyat oktató végzettségére, szakképesítésére, munkatapasztalatára vonatkozó speciális elvárások </w:t>
      </w:r>
    </w:p>
    <w:p w14:paraId="38C4074E" w14:textId="77777777" w:rsidR="003165F0" w:rsidRPr="00F661F5" w:rsidRDefault="0092361B">
      <w:pPr>
        <w:ind w:left="437" w:right="0"/>
      </w:pPr>
      <w:r w:rsidRPr="00F661F5">
        <w:t xml:space="preserve">— </w:t>
      </w:r>
    </w:p>
    <w:p w14:paraId="53590032" w14:textId="77777777" w:rsidR="003165F0" w:rsidRPr="00F661F5" w:rsidRDefault="007E0EA5" w:rsidP="007E0EA5">
      <w:pPr>
        <w:ind w:left="425" w:right="2431" w:firstLine="0"/>
      </w:pPr>
      <w:r w:rsidRPr="00F661F5">
        <w:t>4.3</w:t>
      </w:r>
      <w:r w:rsidR="0092361B" w:rsidRPr="00F661F5">
        <w:t>.4.3</w:t>
      </w:r>
      <w:r w:rsidR="0092361B" w:rsidRPr="00F661F5">
        <w:rPr>
          <w:rFonts w:eastAsia="Arial"/>
        </w:rPr>
        <w:t xml:space="preserve"> </w:t>
      </w:r>
      <w:r w:rsidR="0092361B" w:rsidRPr="00F661F5">
        <w:rPr>
          <w:rFonts w:eastAsia="Arial"/>
        </w:rPr>
        <w:tab/>
      </w:r>
      <w:r w:rsidR="0092361B" w:rsidRPr="00F661F5">
        <w:t xml:space="preserve">Kapcsolódó közismereti, szakmai tartalmak Hegesztés alapismeretei </w:t>
      </w:r>
    </w:p>
    <w:p w14:paraId="1869553C" w14:textId="77777777" w:rsidR="003165F0" w:rsidRPr="00F661F5" w:rsidRDefault="0092361B">
      <w:pPr>
        <w:spacing w:after="22" w:line="259" w:lineRule="auto"/>
        <w:ind w:left="0" w:right="0" w:firstLine="0"/>
        <w:jc w:val="left"/>
      </w:pPr>
      <w:r w:rsidRPr="00F661F5">
        <w:t xml:space="preserve"> </w:t>
      </w:r>
    </w:p>
    <w:p w14:paraId="1BF794D3" w14:textId="77777777" w:rsidR="003165F0" w:rsidRPr="00F661F5" w:rsidRDefault="007E0EA5">
      <w:pPr>
        <w:ind w:left="994" w:right="0" w:hanging="569"/>
      </w:pPr>
      <w:r w:rsidRPr="00F661F5">
        <w:t>4.3</w:t>
      </w:r>
      <w:r w:rsidR="0092361B" w:rsidRPr="00F661F5">
        <w:t>.4.4</w:t>
      </w:r>
      <w:r w:rsidR="0092361B" w:rsidRPr="00F661F5">
        <w:rPr>
          <w:rFonts w:eastAsia="Arial"/>
        </w:rPr>
        <w:t xml:space="preserve"> </w:t>
      </w:r>
      <w:r w:rsidR="0092361B" w:rsidRPr="00F661F5">
        <w:t xml:space="preserve">A képzés órakeretének legalább 80%-át gyakorlati helyszínen (tanműhely, üzem stb.) kell lebonyolítani. </w:t>
      </w:r>
    </w:p>
    <w:p w14:paraId="041514B5" w14:textId="77777777" w:rsidR="003165F0" w:rsidRPr="00F661F5" w:rsidRDefault="0092361B">
      <w:pPr>
        <w:spacing w:after="24" w:line="259" w:lineRule="auto"/>
        <w:ind w:left="0" w:right="0" w:firstLine="0"/>
        <w:jc w:val="left"/>
      </w:pPr>
      <w:r w:rsidRPr="00F661F5">
        <w:t xml:space="preserve"> </w:t>
      </w:r>
    </w:p>
    <w:p w14:paraId="37C8241E" w14:textId="77777777" w:rsidR="00E75946" w:rsidRPr="00F661F5" w:rsidRDefault="00E75946">
      <w:pPr>
        <w:spacing w:after="24" w:line="259" w:lineRule="auto"/>
        <w:ind w:left="0" w:right="0" w:firstLine="0"/>
        <w:jc w:val="left"/>
      </w:pPr>
    </w:p>
    <w:p w14:paraId="141E6DDD" w14:textId="77777777" w:rsidR="00E75946" w:rsidRPr="00F661F5" w:rsidRDefault="00E75946">
      <w:pPr>
        <w:spacing w:after="24" w:line="259" w:lineRule="auto"/>
        <w:ind w:left="0" w:right="0" w:firstLine="0"/>
        <w:jc w:val="left"/>
      </w:pPr>
    </w:p>
    <w:p w14:paraId="6E697E64" w14:textId="77777777" w:rsidR="003165F0" w:rsidRPr="00F661F5" w:rsidRDefault="0092361B">
      <w:pPr>
        <w:pStyle w:val="Cmsor7"/>
        <w:tabs>
          <w:tab w:val="center" w:pos="755"/>
          <w:tab w:val="center" w:pos="4137"/>
        </w:tabs>
        <w:ind w:left="0" w:right="0" w:firstLine="0"/>
      </w:pPr>
      <w:r w:rsidRPr="00F661F5">
        <w:rPr>
          <w:rFonts w:eastAsia="Calibri"/>
          <w:b w:val="0"/>
          <w:sz w:val="22"/>
        </w:rPr>
        <w:tab/>
      </w:r>
      <w:r w:rsidR="007E0EA5" w:rsidRPr="00F661F5">
        <w:t>4.3</w:t>
      </w:r>
      <w:r w:rsidRPr="00F661F5">
        <w:t>.4.5</w:t>
      </w:r>
      <w:r w:rsidRPr="00F661F5">
        <w:rPr>
          <w:rFonts w:eastAsia="Arial"/>
        </w:rPr>
        <w:t xml:space="preserve"> </w:t>
      </w:r>
      <w:r w:rsidRPr="00F661F5">
        <w:rPr>
          <w:rFonts w:eastAsia="Arial"/>
        </w:rPr>
        <w:tab/>
      </w:r>
      <w:r w:rsidRPr="00F661F5">
        <w:t xml:space="preserve">A tantárgy oktatása során fejlesztendő kompetenciák </w:t>
      </w:r>
    </w:p>
    <w:p w14:paraId="6022AAA0" w14:textId="77777777" w:rsidR="003165F0" w:rsidRPr="00F661F5" w:rsidRDefault="0092361B">
      <w:pPr>
        <w:spacing w:after="0" w:line="259" w:lineRule="auto"/>
        <w:ind w:left="0" w:right="0" w:firstLine="0"/>
        <w:jc w:val="left"/>
      </w:pPr>
      <w:r w:rsidRPr="00F661F5">
        <w:t xml:space="preserve"> </w:t>
      </w:r>
    </w:p>
    <w:tbl>
      <w:tblPr>
        <w:tblStyle w:val="TableGrid"/>
        <w:tblW w:w="9290" w:type="dxa"/>
        <w:tblInd w:w="-108" w:type="dxa"/>
        <w:tblCellMar>
          <w:top w:w="15" w:type="dxa"/>
          <w:left w:w="108" w:type="dxa"/>
          <w:right w:w="58" w:type="dxa"/>
        </w:tblCellMar>
        <w:tblLook w:val="04A0" w:firstRow="1" w:lastRow="0" w:firstColumn="1" w:lastColumn="0" w:noHBand="0" w:noVBand="1"/>
      </w:tblPr>
      <w:tblGrid>
        <w:gridCol w:w="2455"/>
        <w:gridCol w:w="1771"/>
        <w:gridCol w:w="1550"/>
        <w:gridCol w:w="1833"/>
        <w:gridCol w:w="1681"/>
      </w:tblGrid>
      <w:tr w:rsidR="003165F0" w:rsidRPr="00F661F5" w14:paraId="7A49A03D"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2CF8B656" w14:textId="77777777" w:rsidR="003165F0" w:rsidRPr="00F661F5" w:rsidRDefault="0092361B">
            <w:pPr>
              <w:spacing w:after="0" w:line="259" w:lineRule="auto"/>
              <w:ind w:left="0" w:right="0" w:firstLine="0"/>
              <w:jc w:val="center"/>
            </w:pPr>
            <w:r w:rsidRPr="00F661F5">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C77BE88" w14:textId="77777777" w:rsidR="003165F0" w:rsidRPr="00F661F5" w:rsidRDefault="0092361B">
            <w:pPr>
              <w:spacing w:after="0" w:line="259" w:lineRule="auto"/>
              <w:ind w:left="0" w:right="51" w:firstLine="0"/>
              <w:jc w:val="center"/>
            </w:pPr>
            <w:r w:rsidRPr="00F661F5">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8D55792" w14:textId="77777777" w:rsidR="003165F0" w:rsidRPr="00F661F5" w:rsidRDefault="0092361B">
            <w:pPr>
              <w:spacing w:after="0" w:line="259" w:lineRule="auto"/>
              <w:ind w:left="0" w:right="0" w:firstLine="0"/>
              <w:jc w:val="center"/>
            </w:pPr>
            <w:r w:rsidRPr="00F661F5">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2B8D7905" w14:textId="77777777" w:rsidR="003165F0" w:rsidRPr="00F661F5" w:rsidRDefault="0092361B">
            <w:pPr>
              <w:spacing w:after="0" w:line="259" w:lineRule="auto"/>
              <w:ind w:left="0" w:right="0" w:firstLine="0"/>
              <w:jc w:val="center"/>
            </w:pPr>
            <w:r w:rsidRPr="00F661F5">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6D688DC1" w14:textId="77777777" w:rsidR="003165F0" w:rsidRPr="00F661F5" w:rsidRDefault="0092361B">
            <w:pPr>
              <w:spacing w:after="0" w:line="240" w:lineRule="auto"/>
              <w:ind w:left="0" w:right="0" w:firstLine="0"/>
              <w:jc w:val="center"/>
            </w:pPr>
            <w:r w:rsidRPr="00F661F5">
              <w:rPr>
                <w:b/>
                <w:sz w:val="20"/>
              </w:rPr>
              <w:t xml:space="preserve">Általános és szakmához kötődő </w:t>
            </w:r>
          </w:p>
          <w:p w14:paraId="5F131641" w14:textId="77777777" w:rsidR="003165F0" w:rsidRPr="00F661F5" w:rsidRDefault="0092361B">
            <w:pPr>
              <w:spacing w:after="0" w:line="259" w:lineRule="auto"/>
              <w:ind w:left="0" w:right="0" w:firstLine="0"/>
              <w:jc w:val="center"/>
            </w:pPr>
            <w:r w:rsidRPr="00F661F5">
              <w:rPr>
                <w:b/>
                <w:sz w:val="20"/>
              </w:rPr>
              <w:t xml:space="preserve">digitális kompetenciák </w:t>
            </w:r>
          </w:p>
        </w:tc>
      </w:tr>
      <w:tr w:rsidR="003165F0" w:rsidRPr="00F661F5" w14:paraId="779B3016" w14:textId="77777777">
        <w:trPr>
          <w:trHeight w:val="1160"/>
        </w:trPr>
        <w:tc>
          <w:tcPr>
            <w:tcW w:w="1858" w:type="dxa"/>
            <w:tcBorders>
              <w:top w:val="single" w:sz="4" w:space="0" w:color="000000"/>
              <w:left w:val="single" w:sz="4" w:space="0" w:color="000000"/>
              <w:bottom w:val="single" w:sz="4" w:space="0" w:color="000000"/>
              <w:right w:val="single" w:sz="4" w:space="0" w:color="000000"/>
            </w:tcBorders>
          </w:tcPr>
          <w:p w14:paraId="75954230" w14:textId="77777777" w:rsidR="003165F0" w:rsidRPr="00F661F5" w:rsidRDefault="0092361B">
            <w:pPr>
              <w:spacing w:after="0" w:line="259" w:lineRule="auto"/>
              <w:ind w:left="0" w:right="50" w:firstLine="0"/>
              <w:jc w:val="left"/>
            </w:pPr>
            <w:r w:rsidRPr="00F661F5">
              <w:rPr>
                <w:sz w:val="20"/>
              </w:rPr>
              <w:t xml:space="preserve">Értelmezi a munka tárgyára, céljára és a technológiára vonatkozó dokumentumokat.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A19195B" w14:textId="77777777" w:rsidR="003165F0" w:rsidRPr="00F661F5" w:rsidRDefault="0092361B">
            <w:pPr>
              <w:spacing w:after="0" w:line="259" w:lineRule="auto"/>
              <w:ind w:left="0" w:right="0" w:firstLine="0"/>
              <w:jc w:val="left"/>
            </w:pPr>
            <w:r w:rsidRPr="00F661F5">
              <w:rPr>
                <w:sz w:val="20"/>
              </w:rPr>
              <w:t xml:space="preserve">Ismeri a műszaki dokumentációkat.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FEEA3E2" w14:textId="77777777" w:rsidR="003165F0" w:rsidRPr="00F661F5" w:rsidRDefault="0092361B">
            <w:pPr>
              <w:spacing w:after="0" w:line="259" w:lineRule="auto"/>
              <w:ind w:left="0" w:right="0" w:firstLine="0"/>
              <w:jc w:val="left"/>
            </w:pPr>
            <w:r w:rsidRPr="00F661F5">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7111D743" w14:textId="77777777" w:rsidR="003165F0" w:rsidRPr="00F661F5" w:rsidRDefault="0092361B">
            <w:pPr>
              <w:spacing w:after="34" w:line="240" w:lineRule="auto"/>
              <w:ind w:left="0" w:right="49" w:firstLine="0"/>
            </w:pPr>
            <w:r w:rsidRPr="00F661F5">
              <w:rPr>
                <w:sz w:val="20"/>
              </w:rPr>
              <w:t xml:space="preserve">Elkötelezett a biztonságos munkavégzés mellett, alkalmazza a </w:t>
            </w:r>
            <w:proofErr w:type="spellStart"/>
            <w:r w:rsidRPr="00F661F5">
              <w:rPr>
                <w:sz w:val="20"/>
              </w:rPr>
              <w:t>mun</w:t>
            </w:r>
            <w:proofErr w:type="spellEnd"/>
            <w:r w:rsidRPr="00F661F5">
              <w:rPr>
                <w:sz w:val="20"/>
              </w:rPr>
              <w:t>-</w:t>
            </w:r>
          </w:p>
          <w:p w14:paraId="547C0E17" w14:textId="77777777" w:rsidR="003165F0" w:rsidRPr="00F661F5" w:rsidRDefault="0092361B">
            <w:pPr>
              <w:spacing w:after="0" w:line="258" w:lineRule="auto"/>
              <w:ind w:left="0" w:right="0" w:firstLine="0"/>
              <w:jc w:val="left"/>
            </w:pPr>
            <w:proofErr w:type="spellStart"/>
            <w:r w:rsidRPr="00F661F5">
              <w:rPr>
                <w:sz w:val="20"/>
              </w:rPr>
              <w:t>kabiztonsági</w:t>
            </w:r>
            <w:proofErr w:type="spellEnd"/>
            <w:r w:rsidRPr="00F661F5">
              <w:rPr>
                <w:sz w:val="20"/>
              </w:rPr>
              <w:t xml:space="preserve">, tűz- és környezetvédelmi előírásokat. </w:t>
            </w:r>
          </w:p>
          <w:p w14:paraId="36355FCC" w14:textId="77777777" w:rsidR="003165F0" w:rsidRPr="00F661F5" w:rsidRDefault="0092361B">
            <w:pPr>
              <w:spacing w:after="18" w:line="246" w:lineRule="auto"/>
              <w:ind w:left="0" w:right="50" w:firstLine="0"/>
            </w:pPr>
            <w:r w:rsidRPr="00F661F5">
              <w:rPr>
                <w:sz w:val="20"/>
              </w:rPr>
              <w:t xml:space="preserve">Pontos, precíz hegesztést hajt végre. Törekszik a szabályok betartása melletti legjobb megoldások alkalmazására. </w:t>
            </w:r>
          </w:p>
          <w:p w14:paraId="38A8EDFA" w14:textId="77777777" w:rsidR="003165F0" w:rsidRPr="00F661F5" w:rsidRDefault="0092361B">
            <w:pPr>
              <w:spacing w:after="0" w:line="259" w:lineRule="auto"/>
              <w:ind w:left="0" w:right="48" w:firstLine="0"/>
            </w:pPr>
            <w:r w:rsidRPr="00F661F5">
              <w:rPr>
                <w:sz w:val="20"/>
              </w:rPr>
              <w:t xml:space="preserve">Igényes a munkakörnyezetére és tudatosan rendben tartja azt. </w:t>
            </w:r>
          </w:p>
        </w:tc>
        <w:tc>
          <w:tcPr>
            <w:tcW w:w="1858" w:type="dxa"/>
            <w:tcBorders>
              <w:top w:val="single" w:sz="4" w:space="0" w:color="000000"/>
              <w:left w:val="single" w:sz="4" w:space="0" w:color="000000"/>
              <w:bottom w:val="single" w:sz="4" w:space="0" w:color="000000"/>
              <w:right w:val="single" w:sz="4" w:space="0" w:color="000000"/>
            </w:tcBorders>
          </w:tcPr>
          <w:p w14:paraId="43BE53A1" w14:textId="77777777" w:rsidR="003165F0" w:rsidRPr="00F661F5" w:rsidRDefault="0092361B">
            <w:pPr>
              <w:spacing w:after="0" w:line="259" w:lineRule="auto"/>
              <w:ind w:left="0" w:right="51" w:firstLine="0"/>
            </w:pPr>
            <w:r w:rsidRPr="00F661F5">
              <w:rPr>
                <w:sz w:val="20"/>
              </w:rPr>
              <w:t xml:space="preserve">Digitális tartalmak keresése, böngészése, szűrése, felhasználása és rendszerezése, megosztása </w:t>
            </w:r>
          </w:p>
        </w:tc>
      </w:tr>
      <w:tr w:rsidR="003165F0" w:rsidRPr="00F661F5" w14:paraId="634A3F3E" w14:textId="77777777">
        <w:trPr>
          <w:trHeight w:val="2539"/>
        </w:trPr>
        <w:tc>
          <w:tcPr>
            <w:tcW w:w="1858" w:type="dxa"/>
            <w:tcBorders>
              <w:top w:val="single" w:sz="4" w:space="0" w:color="000000"/>
              <w:left w:val="single" w:sz="4" w:space="0" w:color="000000"/>
              <w:bottom w:val="single" w:sz="4" w:space="0" w:color="000000"/>
              <w:right w:val="single" w:sz="4" w:space="0" w:color="000000"/>
            </w:tcBorders>
          </w:tcPr>
          <w:p w14:paraId="1790ABB7" w14:textId="0B108B47" w:rsidR="003165F0" w:rsidRPr="00F661F5" w:rsidRDefault="0092361B">
            <w:pPr>
              <w:spacing w:after="0" w:line="259" w:lineRule="auto"/>
              <w:ind w:left="0" w:right="0" w:firstLine="0"/>
              <w:jc w:val="left"/>
            </w:pPr>
            <w:r w:rsidRPr="00F661F5">
              <w:rPr>
                <w:sz w:val="20"/>
              </w:rPr>
              <w:t>Műszaki rajzok, tervdokumentációk alapjá</w:t>
            </w:r>
            <w:r w:rsidR="0012170C">
              <w:rPr>
                <w:sz w:val="20"/>
              </w:rPr>
              <w:t xml:space="preserve">n felkészül a </w:t>
            </w:r>
            <w:proofErr w:type="spellStart"/>
            <w:r w:rsidR="0012170C">
              <w:rPr>
                <w:sz w:val="20"/>
              </w:rPr>
              <w:t>volfrámelektródás</w:t>
            </w:r>
            <w:r w:rsidRPr="00F661F5">
              <w:rPr>
                <w:sz w:val="20"/>
              </w:rPr>
              <w:t>védőgázas</w:t>
            </w:r>
            <w:proofErr w:type="spellEnd"/>
            <w:r w:rsidRPr="00F661F5">
              <w:rPr>
                <w:sz w:val="20"/>
              </w:rPr>
              <w:t xml:space="preserve"> ívhegesztési feladatra, értelmezi az általános gépészeti anyagokra és alkatrészekre vonatkozó információkat.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418385D" w14:textId="77777777" w:rsidR="003165F0" w:rsidRPr="00F661F5" w:rsidRDefault="0092361B">
            <w:pPr>
              <w:spacing w:after="0" w:line="259" w:lineRule="auto"/>
              <w:ind w:left="0" w:right="0" w:firstLine="0"/>
              <w:jc w:val="left"/>
            </w:pPr>
            <w:r w:rsidRPr="00F661F5">
              <w:rPr>
                <w:sz w:val="20"/>
              </w:rPr>
              <w:t xml:space="preserve">Alapvető anyagismereti, rajzolvasási ismeretekkel rendelkezik.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0371A0E"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6CEF75DB"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9894C8B" w14:textId="77777777" w:rsidR="003165F0" w:rsidRPr="00F661F5" w:rsidRDefault="0092361B">
            <w:pPr>
              <w:spacing w:after="0" w:line="259" w:lineRule="auto"/>
              <w:ind w:left="0" w:right="51" w:firstLine="0"/>
            </w:pPr>
            <w:r w:rsidRPr="00F661F5">
              <w:rPr>
                <w:sz w:val="20"/>
              </w:rPr>
              <w:t xml:space="preserve">Digitális tartalmak keresése, böngészése, szűrése, felhasználása és rendszerezése, megosztása </w:t>
            </w:r>
          </w:p>
        </w:tc>
      </w:tr>
      <w:tr w:rsidR="003165F0" w:rsidRPr="00F661F5" w14:paraId="77E8D7D7" w14:textId="77777777">
        <w:trPr>
          <w:trHeight w:val="1851"/>
        </w:trPr>
        <w:tc>
          <w:tcPr>
            <w:tcW w:w="1858" w:type="dxa"/>
            <w:tcBorders>
              <w:top w:val="single" w:sz="4" w:space="0" w:color="000000"/>
              <w:left w:val="single" w:sz="4" w:space="0" w:color="000000"/>
              <w:bottom w:val="single" w:sz="4" w:space="0" w:color="000000"/>
              <w:right w:val="single" w:sz="4" w:space="0" w:color="000000"/>
            </w:tcBorders>
          </w:tcPr>
          <w:p w14:paraId="32692A0E" w14:textId="77777777" w:rsidR="003165F0" w:rsidRPr="00F661F5" w:rsidRDefault="0092361B">
            <w:pPr>
              <w:spacing w:after="0" w:line="240" w:lineRule="auto"/>
              <w:ind w:left="0" w:right="32" w:firstLine="0"/>
              <w:jc w:val="left"/>
            </w:pPr>
            <w:r w:rsidRPr="00F661F5">
              <w:rPr>
                <w:sz w:val="20"/>
              </w:rPr>
              <w:t xml:space="preserve">Elvégzi a kezelési és karbantartási előírásban meghatározott műveleteket, </w:t>
            </w:r>
          </w:p>
          <w:p w14:paraId="077F3095" w14:textId="77777777" w:rsidR="003165F0" w:rsidRPr="00F661F5" w:rsidRDefault="0092361B">
            <w:pPr>
              <w:spacing w:after="0" w:line="259" w:lineRule="auto"/>
              <w:ind w:left="0" w:right="0" w:firstLine="0"/>
              <w:jc w:val="left"/>
            </w:pPr>
            <w:r w:rsidRPr="00F661F5">
              <w:rPr>
                <w:sz w:val="20"/>
              </w:rPr>
              <w:t xml:space="preserve">beállítja a volfrámelektródás </w:t>
            </w:r>
            <w:proofErr w:type="spellStart"/>
            <w:r w:rsidRPr="00F661F5">
              <w:rPr>
                <w:sz w:val="20"/>
              </w:rPr>
              <w:t>védőgázas</w:t>
            </w:r>
            <w:proofErr w:type="spellEnd"/>
            <w:r w:rsidRPr="00F661F5">
              <w:rPr>
                <w:sz w:val="20"/>
              </w:rPr>
              <w:t xml:space="preserve"> ívhegesztő berendezést.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5778145" w14:textId="77777777" w:rsidR="003165F0" w:rsidRPr="00F661F5" w:rsidRDefault="0092361B">
            <w:pPr>
              <w:spacing w:after="0" w:line="259" w:lineRule="auto"/>
              <w:ind w:left="0" w:right="0" w:firstLine="0"/>
              <w:jc w:val="left"/>
            </w:pPr>
            <w:r w:rsidRPr="00F661F5">
              <w:rPr>
                <w:sz w:val="20"/>
              </w:rPr>
              <w:t xml:space="preserve">Ismeri a volfrámelektródás </w:t>
            </w:r>
            <w:proofErr w:type="spellStart"/>
            <w:r w:rsidRPr="00F661F5">
              <w:rPr>
                <w:sz w:val="20"/>
              </w:rPr>
              <w:t>védőgázas</w:t>
            </w:r>
            <w:proofErr w:type="spellEnd"/>
            <w:r w:rsidRPr="00F661F5">
              <w:rPr>
                <w:sz w:val="20"/>
              </w:rPr>
              <w:t xml:space="preserve"> ívhegesztő berendezés működését, felépítését.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4A7164C"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590F4078"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92913C9" w14:textId="77777777" w:rsidR="003165F0" w:rsidRPr="00F661F5" w:rsidRDefault="0092361B">
            <w:pPr>
              <w:spacing w:after="0" w:line="259" w:lineRule="auto"/>
              <w:ind w:left="0" w:right="51" w:firstLine="0"/>
            </w:pPr>
            <w:r w:rsidRPr="00F661F5">
              <w:rPr>
                <w:sz w:val="20"/>
              </w:rPr>
              <w:t xml:space="preserve">Digitális tartalmak keresése, böngészése, szűrése, felhasználása és rendszerezése, megosztása </w:t>
            </w:r>
          </w:p>
        </w:tc>
      </w:tr>
      <w:tr w:rsidR="003165F0" w:rsidRPr="00F661F5" w14:paraId="49B42B92" w14:textId="77777777">
        <w:trPr>
          <w:trHeight w:val="2311"/>
        </w:trPr>
        <w:tc>
          <w:tcPr>
            <w:tcW w:w="1858" w:type="dxa"/>
            <w:tcBorders>
              <w:top w:val="single" w:sz="4" w:space="0" w:color="000000"/>
              <w:left w:val="single" w:sz="4" w:space="0" w:color="000000"/>
              <w:bottom w:val="single" w:sz="4" w:space="0" w:color="000000"/>
              <w:right w:val="single" w:sz="4" w:space="0" w:color="000000"/>
            </w:tcBorders>
            <w:vAlign w:val="center"/>
          </w:tcPr>
          <w:p w14:paraId="3AAD3A6F" w14:textId="77777777" w:rsidR="003165F0" w:rsidRPr="00F661F5" w:rsidRDefault="0092361B">
            <w:pPr>
              <w:spacing w:after="0" w:line="259" w:lineRule="auto"/>
              <w:ind w:left="0" w:right="0" w:firstLine="0"/>
              <w:jc w:val="left"/>
            </w:pPr>
            <w:r w:rsidRPr="00F661F5">
              <w:rPr>
                <w:sz w:val="20"/>
              </w:rPr>
              <w:lastRenderedPageBreak/>
              <w:t xml:space="preserve">Kiválasztja a megfelelő hozaganyagot, védőgázt, elektródát a WPS alapján, beazonosítja az anyagokat, a varratméreteket, varrattípusokat. </w:t>
            </w:r>
          </w:p>
        </w:tc>
        <w:tc>
          <w:tcPr>
            <w:tcW w:w="1858" w:type="dxa"/>
            <w:tcBorders>
              <w:top w:val="single" w:sz="4" w:space="0" w:color="000000"/>
              <w:left w:val="single" w:sz="4" w:space="0" w:color="000000"/>
              <w:bottom w:val="single" w:sz="4" w:space="0" w:color="000000"/>
              <w:right w:val="single" w:sz="4" w:space="0" w:color="000000"/>
            </w:tcBorders>
          </w:tcPr>
          <w:p w14:paraId="22A77A62" w14:textId="77777777" w:rsidR="003165F0" w:rsidRPr="00F661F5" w:rsidRDefault="0092361B">
            <w:pPr>
              <w:spacing w:after="0" w:line="259" w:lineRule="auto"/>
              <w:ind w:left="0" w:right="0" w:firstLine="0"/>
              <w:jc w:val="left"/>
            </w:pPr>
            <w:r w:rsidRPr="00F661F5">
              <w:rPr>
                <w:sz w:val="20"/>
              </w:rPr>
              <w:t xml:space="preserve">Ismeri a WPS adattartalmát, az hozaganyagok, </w:t>
            </w:r>
            <w:proofErr w:type="spellStart"/>
            <w:r w:rsidRPr="00F661F5">
              <w:rPr>
                <w:sz w:val="20"/>
              </w:rPr>
              <w:t>védőgázak</w:t>
            </w:r>
            <w:proofErr w:type="spellEnd"/>
            <w:r w:rsidRPr="00F661F5">
              <w:rPr>
                <w:sz w:val="20"/>
              </w:rPr>
              <w:t xml:space="preserve">, elektródák, alapanyagok jelölési rendszerét., varrat- és kötéstípusokat, azok rajzi jelölését és a hegesztési helyzeteket.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E0ED513"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6A10FAB7"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86F1CE4" w14:textId="77777777" w:rsidR="003165F0" w:rsidRPr="00F661F5" w:rsidRDefault="0092361B">
            <w:pPr>
              <w:spacing w:after="0" w:line="259" w:lineRule="auto"/>
              <w:ind w:left="0" w:right="51" w:firstLine="0"/>
            </w:pPr>
            <w:r w:rsidRPr="00F661F5">
              <w:rPr>
                <w:sz w:val="20"/>
              </w:rPr>
              <w:t xml:space="preserve">Digitális tartalmak keresése, böngészése, szűrése, felhasználása és rendszerezése, megosztása </w:t>
            </w:r>
          </w:p>
        </w:tc>
      </w:tr>
      <w:tr w:rsidR="003165F0" w:rsidRPr="00F661F5" w14:paraId="214AAE98" w14:textId="77777777">
        <w:trPr>
          <w:trHeight w:val="1849"/>
        </w:trPr>
        <w:tc>
          <w:tcPr>
            <w:tcW w:w="1858" w:type="dxa"/>
            <w:tcBorders>
              <w:top w:val="single" w:sz="4" w:space="0" w:color="000000"/>
              <w:left w:val="single" w:sz="4" w:space="0" w:color="000000"/>
              <w:bottom w:val="single" w:sz="4" w:space="0" w:color="000000"/>
              <w:right w:val="single" w:sz="4" w:space="0" w:color="000000"/>
            </w:tcBorders>
          </w:tcPr>
          <w:p w14:paraId="1FF86A97" w14:textId="77777777" w:rsidR="003165F0" w:rsidRPr="00F661F5" w:rsidRDefault="0092361B">
            <w:pPr>
              <w:spacing w:after="0" w:line="259" w:lineRule="auto"/>
              <w:ind w:left="0" w:right="0" w:firstLine="0"/>
              <w:jc w:val="left"/>
            </w:pPr>
            <w:r w:rsidRPr="00F661F5">
              <w:rPr>
                <w:sz w:val="20"/>
              </w:rPr>
              <w:t xml:space="preserve">Szerkezeti elemként készült gépalkatrészeket, szerkezeti elemeket rögzít egymáshoz volfrámelektródás </w:t>
            </w:r>
            <w:proofErr w:type="spellStart"/>
            <w:r w:rsidRPr="00F661F5">
              <w:rPr>
                <w:sz w:val="20"/>
              </w:rPr>
              <w:t>védőgázas</w:t>
            </w:r>
            <w:proofErr w:type="spellEnd"/>
            <w:r w:rsidRPr="00F661F5">
              <w:rPr>
                <w:sz w:val="20"/>
              </w:rPr>
              <w:t xml:space="preserve"> ívhegesztés alkalmazásával.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181DE193" w14:textId="77777777" w:rsidR="003165F0" w:rsidRPr="00F661F5" w:rsidRDefault="0092361B">
            <w:pPr>
              <w:spacing w:after="0" w:line="259" w:lineRule="auto"/>
              <w:ind w:left="0" w:right="0" w:firstLine="0"/>
              <w:jc w:val="left"/>
            </w:pPr>
            <w:r w:rsidRPr="00F661F5">
              <w:rPr>
                <w:sz w:val="20"/>
              </w:rPr>
              <w:t xml:space="preserve">Ismeri a különböző hegesztési helyzetben készített varratok és kötések létrehozásának technológiáját.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D637927" w14:textId="77777777" w:rsidR="003165F0" w:rsidRPr="00F661F5" w:rsidRDefault="0092361B">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7C2BA235"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0FAD1AD" w14:textId="77777777" w:rsidR="003165F0" w:rsidRPr="00F661F5" w:rsidRDefault="0092361B">
            <w:pPr>
              <w:spacing w:after="0" w:line="259" w:lineRule="auto"/>
              <w:ind w:left="0" w:right="51" w:firstLine="0"/>
            </w:pPr>
            <w:r w:rsidRPr="00F661F5">
              <w:rPr>
                <w:sz w:val="20"/>
              </w:rPr>
              <w:t xml:space="preserve">Digitális tartalmak keresése, böngészése, szűrése, felhasználása és rendszerezése, megosztása </w:t>
            </w:r>
          </w:p>
        </w:tc>
      </w:tr>
      <w:tr w:rsidR="003165F0" w:rsidRPr="00F661F5" w14:paraId="070A89EF" w14:textId="77777777">
        <w:trPr>
          <w:trHeight w:val="1392"/>
        </w:trPr>
        <w:tc>
          <w:tcPr>
            <w:tcW w:w="1858" w:type="dxa"/>
            <w:tcBorders>
              <w:top w:val="single" w:sz="4" w:space="0" w:color="000000"/>
              <w:left w:val="single" w:sz="4" w:space="0" w:color="000000"/>
              <w:bottom w:val="single" w:sz="4" w:space="0" w:color="000000"/>
              <w:right w:val="single" w:sz="4" w:space="0" w:color="000000"/>
            </w:tcBorders>
            <w:vAlign w:val="center"/>
          </w:tcPr>
          <w:p w14:paraId="4918C167" w14:textId="77777777" w:rsidR="003165F0" w:rsidRPr="00F661F5" w:rsidRDefault="0092361B">
            <w:pPr>
              <w:spacing w:after="0" w:line="259" w:lineRule="auto"/>
              <w:ind w:left="0" w:right="0" w:firstLine="0"/>
              <w:jc w:val="left"/>
            </w:pPr>
            <w:r w:rsidRPr="00F661F5">
              <w:rPr>
                <w:sz w:val="20"/>
              </w:rPr>
              <w:t xml:space="preserve">Folyamatos minőségellenőrzést végez, szükség esetén kijavítja a hibát.  </w:t>
            </w:r>
          </w:p>
        </w:tc>
        <w:tc>
          <w:tcPr>
            <w:tcW w:w="1858" w:type="dxa"/>
            <w:tcBorders>
              <w:top w:val="single" w:sz="4" w:space="0" w:color="000000"/>
              <w:left w:val="single" w:sz="4" w:space="0" w:color="000000"/>
              <w:bottom w:val="single" w:sz="4" w:space="0" w:color="000000"/>
              <w:right w:val="single" w:sz="4" w:space="0" w:color="000000"/>
            </w:tcBorders>
          </w:tcPr>
          <w:p w14:paraId="55C0717F" w14:textId="77777777" w:rsidR="003165F0" w:rsidRPr="00F661F5" w:rsidRDefault="0092361B">
            <w:pPr>
              <w:spacing w:after="0" w:line="259" w:lineRule="auto"/>
              <w:ind w:left="0" w:right="0" w:firstLine="0"/>
              <w:jc w:val="left"/>
            </w:pPr>
            <w:r w:rsidRPr="00F661F5">
              <w:rPr>
                <w:sz w:val="20"/>
              </w:rPr>
              <w:t xml:space="preserve">Be tudja azonosítani a különféle hegesztési eltéréseket és ismeri azok kijavításának lehetőségeit.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2CEF040" w14:textId="77777777" w:rsidR="003165F0" w:rsidRPr="00F661F5" w:rsidRDefault="0092361B">
            <w:pPr>
              <w:spacing w:after="0" w:line="259" w:lineRule="auto"/>
              <w:ind w:left="0" w:right="0" w:firstLine="0"/>
              <w:jc w:val="left"/>
            </w:pPr>
            <w:r w:rsidRPr="00F661F5">
              <w:rPr>
                <w:sz w:val="20"/>
              </w:rPr>
              <w:t xml:space="preserve">Teljesen önállóan </w:t>
            </w:r>
          </w:p>
        </w:tc>
        <w:tc>
          <w:tcPr>
            <w:tcW w:w="1858" w:type="dxa"/>
            <w:tcBorders>
              <w:top w:val="single" w:sz="4" w:space="0" w:color="000000"/>
              <w:left w:val="single" w:sz="4" w:space="0" w:color="000000"/>
              <w:bottom w:val="single" w:sz="4" w:space="0" w:color="000000"/>
              <w:right w:val="single" w:sz="4" w:space="0" w:color="000000"/>
            </w:tcBorders>
          </w:tcPr>
          <w:p w14:paraId="67E39C4B" w14:textId="77777777" w:rsidR="003165F0" w:rsidRPr="00F661F5" w:rsidRDefault="003165F0">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1EFC94E" w14:textId="77777777" w:rsidR="003165F0" w:rsidRPr="00F661F5" w:rsidRDefault="0092361B">
            <w:pPr>
              <w:spacing w:after="0" w:line="259" w:lineRule="auto"/>
              <w:ind w:left="0" w:right="49" w:firstLine="0"/>
            </w:pPr>
            <w:r w:rsidRPr="00F661F5">
              <w:rPr>
                <w:sz w:val="20"/>
              </w:rPr>
              <w:t xml:space="preserve">Digitális tartalmak keresése, böngészése, szűrése, felhasználása és rendszerezése, megosztása </w:t>
            </w:r>
          </w:p>
        </w:tc>
      </w:tr>
    </w:tbl>
    <w:p w14:paraId="3A5A4C13" w14:textId="77777777" w:rsidR="003165F0" w:rsidRPr="00F661F5" w:rsidRDefault="0092361B">
      <w:pPr>
        <w:spacing w:after="17" w:line="259" w:lineRule="auto"/>
        <w:ind w:left="0" w:right="0" w:firstLine="0"/>
        <w:jc w:val="left"/>
      </w:pPr>
      <w:r w:rsidRPr="00F661F5">
        <w:t xml:space="preserve"> </w:t>
      </w:r>
    </w:p>
    <w:p w14:paraId="35253BDC" w14:textId="77777777" w:rsidR="003165F0" w:rsidRPr="00F661F5" w:rsidRDefault="0092361B">
      <w:pPr>
        <w:pStyle w:val="Cmsor7"/>
        <w:tabs>
          <w:tab w:val="center" w:pos="755"/>
          <w:tab w:val="center" w:pos="2522"/>
        </w:tabs>
        <w:ind w:left="0" w:right="0" w:firstLine="0"/>
      </w:pPr>
      <w:r w:rsidRPr="00F661F5">
        <w:rPr>
          <w:rFonts w:eastAsia="Calibri"/>
          <w:b w:val="0"/>
          <w:sz w:val="22"/>
        </w:rPr>
        <w:tab/>
      </w:r>
      <w:r w:rsidR="007E0EA5" w:rsidRPr="00F661F5">
        <w:t>4.3</w:t>
      </w:r>
      <w:r w:rsidRPr="00F661F5">
        <w:t>.4.6</w:t>
      </w:r>
      <w:r w:rsidRPr="00F661F5">
        <w:rPr>
          <w:rFonts w:eastAsia="Arial"/>
        </w:rPr>
        <w:t xml:space="preserve"> </w:t>
      </w:r>
      <w:r w:rsidRPr="00F661F5">
        <w:rPr>
          <w:rFonts w:eastAsia="Arial"/>
        </w:rPr>
        <w:tab/>
      </w:r>
      <w:r w:rsidRPr="00F661F5">
        <w:t xml:space="preserve">A tantárgy témakörei </w:t>
      </w:r>
    </w:p>
    <w:p w14:paraId="70764148" w14:textId="77777777" w:rsidR="003165F0" w:rsidRPr="00F661F5" w:rsidRDefault="0092361B">
      <w:pPr>
        <w:spacing w:after="18" w:line="259" w:lineRule="auto"/>
        <w:ind w:left="0" w:right="0" w:firstLine="0"/>
        <w:jc w:val="left"/>
      </w:pPr>
      <w:r w:rsidRPr="00F661F5">
        <w:t xml:space="preserve"> </w:t>
      </w:r>
    </w:p>
    <w:p w14:paraId="03B3699C" w14:textId="77777777" w:rsidR="003165F0" w:rsidRPr="00F661F5" w:rsidRDefault="0092361B">
      <w:pPr>
        <w:tabs>
          <w:tab w:val="center" w:pos="845"/>
          <w:tab w:val="center" w:pos="4468"/>
        </w:tabs>
        <w:ind w:left="0" w:right="0" w:firstLine="0"/>
        <w:jc w:val="left"/>
      </w:pPr>
      <w:r w:rsidRPr="00F661F5">
        <w:rPr>
          <w:rFonts w:eastAsia="Calibri"/>
          <w:sz w:val="22"/>
        </w:rPr>
        <w:tab/>
      </w:r>
      <w:r w:rsidR="007E0EA5" w:rsidRPr="00F661F5">
        <w:rPr>
          <w:b/>
          <w:i/>
        </w:rPr>
        <w:t>4.3</w:t>
      </w:r>
      <w:r w:rsidRPr="00F661F5">
        <w:rPr>
          <w:b/>
          <w:i/>
        </w:rPr>
        <w:t>.4.6.1</w:t>
      </w:r>
      <w:r w:rsidRPr="00F661F5">
        <w:rPr>
          <w:rFonts w:eastAsia="Arial"/>
          <w:b/>
          <w:i/>
        </w:rPr>
        <w:t xml:space="preserve"> </w:t>
      </w:r>
      <w:r w:rsidRPr="00F661F5">
        <w:rPr>
          <w:rFonts w:eastAsia="Arial"/>
          <w:b/>
          <w:i/>
        </w:rPr>
        <w:tab/>
      </w:r>
      <w:r w:rsidRPr="00F661F5">
        <w:t xml:space="preserve">Volfrámelektródás semleges </w:t>
      </w:r>
      <w:proofErr w:type="spellStart"/>
      <w:r w:rsidRPr="00F661F5">
        <w:t>védőgázas</w:t>
      </w:r>
      <w:proofErr w:type="spellEnd"/>
      <w:r w:rsidRPr="00F661F5">
        <w:t xml:space="preserve"> ívhegesztés</w:t>
      </w:r>
      <w:r w:rsidRPr="00F661F5">
        <w:rPr>
          <w:b/>
          <w:i/>
        </w:rPr>
        <w:t xml:space="preserve"> </w:t>
      </w:r>
      <w:r w:rsidR="00ED724F" w:rsidRPr="00F661F5">
        <w:rPr>
          <w:i/>
        </w:rPr>
        <w:t>(2 óra)</w:t>
      </w:r>
    </w:p>
    <w:p w14:paraId="14E7424B" w14:textId="77777777" w:rsidR="003165F0" w:rsidRPr="00F661F5" w:rsidRDefault="0092361B">
      <w:pPr>
        <w:ind w:left="278" w:right="0"/>
      </w:pPr>
      <w:r w:rsidRPr="00F661F5">
        <w:t xml:space="preserve">A volfrámelektródás semleges </w:t>
      </w:r>
      <w:proofErr w:type="spellStart"/>
      <w:r w:rsidRPr="00F661F5">
        <w:t>védőgázas</w:t>
      </w:r>
      <w:proofErr w:type="spellEnd"/>
      <w:r w:rsidRPr="00F661F5">
        <w:t xml:space="preserve"> hegesztési eljárás elve, előnyei, hátrányai, szabványos jelölése </w:t>
      </w:r>
    </w:p>
    <w:p w14:paraId="06E6E8B4" w14:textId="77777777" w:rsidR="003165F0" w:rsidRPr="00F661F5" w:rsidRDefault="0092361B">
      <w:pPr>
        <w:spacing w:after="19" w:line="259" w:lineRule="auto"/>
        <w:ind w:left="0" w:right="0" w:firstLine="0"/>
        <w:jc w:val="left"/>
      </w:pPr>
      <w:r w:rsidRPr="00F661F5">
        <w:t xml:space="preserve"> </w:t>
      </w:r>
    </w:p>
    <w:p w14:paraId="6379F05E" w14:textId="77777777" w:rsidR="00ED724F" w:rsidRPr="00F661F5" w:rsidRDefault="007E0EA5">
      <w:pPr>
        <w:ind w:left="268" w:right="659" w:firstLine="142"/>
        <w:rPr>
          <w:b/>
          <w:i/>
        </w:rPr>
      </w:pPr>
      <w:r w:rsidRPr="00F661F5">
        <w:rPr>
          <w:b/>
          <w:i/>
        </w:rPr>
        <w:t>4.3</w:t>
      </w:r>
      <w:r w:rsidR="0092361B" w:rsidRPr="00F661F5">
        <w:rPr>
          <w:b/>
          <w:i/>
        </w:rPr>
        <w:t>.4.6.2</w:t>
      </w:r>
      <w:r w:rsidR="0092361B" w:rsidRPr="00F661F5">
        <w:rPr>
          <w:rFonts w:eastAsia="Arial"/>
          <w:b/>
          <w:i/>
        </w:rPr>
        <w:t xml:space="preserve"> </w:t>
      </w:r>
      <w:r w:rsidR="0092361B" w:rsidRPr="00F661F5">
        <w:rPr>
          <w:rFonts w:eastAsia="Arial"/>
          <w:b/>
          <w:i/>
        </w:rPr>
        <w:tab/>
      </w:r>
      <w:r w:rsidR="0092361B" w:rsidRPr="00F661F5">
        <w:t xml:space="preserve">Volfrámelektródás semleges </w:t>
      </w:r>
      <w:proofErr w:type="spellStart"/>
      <w:r w:rsidR="0092361B" w:rsidRPr="00F661F5">
        <w:t>védőgázas</w:t>
      </w:r>
      <w:proofErr w:type="spellEnd"/>
      <w:r w:rsidR="0092361B" w:rsidRPr="00F661F5">
        <w:t xml:space="preserve"> ívhegesztés berendezése</w:t>
      </w:r>
      <w:r w:rsidR="0092361B" w:rsidRPr="00F661F5">
        <w:rPr>
          <w:b/>
          <w:i/>
        </w:rPr>
        <w:t xml:space="preserve"> </w:t>
      </w:r>
      <w:r w:rsidR="00ED724F" w:rsidRPr="00F661F5">
        <w:rPr>
          <w:i/>
        </w:rPr>
        <w:t>(4 óra)</w:t>
      </w:r>
    </w:p>
    <w:p w14:paraId="58074214" w14:textId="77777777" w:rsidR="003165F0" w:rsidRPr="00F661F5" w:rsidRDefault="0092361B">
      <w:pPr>
        <w:ind w:left="268" w:right="659" w:firstLine="142"/>
      </w:pPr>
      <w:r w:rsidRPr="00F661F5">
        <w:t xml:space="preserve">A volfrámelektródás semleges </w:t>
      </w:r>
      <w:proofErr w:type="spellStart"/>
      <w:r w:rsidRPr="00F661F5">
        <w:t>védőgázas</w:t>
      </w:r>
      <w:proofErr w:type="spellEnd"/>
      <w:r w:rsidRPr="00F661F5">
        <w:t xml:space="preserve"> ívhegesztő áramforrása: </w:t>
      </w:r>
    </w:p>
    <w:p w14:paraId="297EE3BE" w14:textId="77777777" w:rsidR="003165F0" w:rsidRPr="00F661F5" w:rsidRDefault="0092361B">
      <w:pPr>
        <w:ind w:left="653" w:right="0"/>
      </w:pPr>
      <w:r w:rsidRPr="00F661F5">
        <w:t>‒</w:t>
      </w:r>
      <w:r w:rsidRPr="00F661F5">
        <w:rPr>
          <w:rFonts w:eastAsia="Arial"/>
        </w:rPr>
        <w:t xml:space="preserve"> </w:t>
      </w:r>
      <w:r w:rsidRPr="00F661F5">
        <w:t xml:space="preserve">A volfrámelektródás semleges </w:t>
      </w:r>
      <w:proofErr w:type="spellStart"/>
      <w:r w:rsidRPr="00F661F5">
        <w:t>védőgázas</w:t>
      </w:r>
      <w:proofErr w:type="spellEnd"/>
      <w:r w:rsidRPr="00F661F5">
        <w:t xml:space="preserve"> ívhegesztő áramforrás főbb típusai </w:t>
      </w:r>
    </w:p>
    <w:p w14:paraId="03F3A7C6" w14:textId="77777777" w:rsidR="003165F0" w:rsidRPr="00F661F5" w:rsidRDefault="0092361B">
      <w:pPr>
        <w:ind w:left="1003" w:right="0" w:hanging="360"/>
      </w:pPr>
      <w:r w:rsidRPr="00F661F5">
        <w:t>‒</w:t>
      </w:r>
      <w:r w:rsidRPr="00F661F5">
        <w:rPr>
          <w:rFonts w:eastAsia="Arial"/>
        </w:rPr>
        <w:t xml:space="preserve"> </w:t>
      </w:r>
      <w:r w:rsidRPr="00F661F5">
        <w:t xml:space="preserve">A volfrámelektródás semleges </w:t>
      </w:r>
      <w:proofErr w:type="spellStart"/>
      <w:r w:rsidRPr="00F661F5">
        <w:t>védőgázas</w:t>
      </w:r>
      <w:proofErr w:type="spellEnd"/>
      <w:r w:rsidRPr="00F661F5">
        <w:t xml:space="preserve"> ívhegesztő áramforrás főbb technológiai jellemzői </w:t>
      </w:r>
    </w:p>
    <w:p w14:paraId="35780FCD" w14:textId="77777777" w:rsidR="003165F0" w:rsidRPr="00F661F5" w:rsidRDefault="0092361B">
      <w:pPr>
        <w:ind w:left="278" w:right="0"/>
      </w:pPr>
      <w:r w:rsidRPr="00F661F5">
        <w:t xml:space="preserve">A vezérlőberendezés </w:t>
      </w:r>
    </w:p>
    <w:p w14:paraId="5A030024" w14:textId="77777777" w:rsidR="003165F0" w:rsidRPr="00F661F5" w:rsidRDefault="0092361B">
      <w:pPr>
        <w:ind w:left="278" w:right="0"/>
      </w:pPr>
      <w:r w:rsidRPr="00F661F5">
        <w:t xml:space="preserve">A nagyfrekvenciás ívstabilizátor és a szűrőkondenzátor feladata, működése </w:t>
      </w:r>
    </w:p>
    <w:p w14:paraId="402948A8" w14:textId="77777777" w:rsidR="003165F0" w:rsidRPr="00F661F5" w:rsidRDefault="0092361B">
      <w:pPr>
        <w:ind w:left="278" w:right="0"/>
      </w:pPr>
      <w:r w:rsidRPr="00F661F5">
        <w:t xml:space="preserve">A volfrámelektródás semleges </w:t>
      </w:r>
      <w:proofErr w:type="spellStart"/>
      <w:r w:rsidRPr="00F661F5">
        <w:t>védőgázas</w:t>
      </w:r>
      <w:proofErr w:type="spellEnd"/>
      <w:r w:rsidRPr="00F661F5">
        <w:t xml:space="preserve"> ívhegesztő berendezés adattábláján szereplő adatok és jeleik </w:t>
      </w:r>
    </w:p>
    <w:p w14:paraId="0AD53E3C" w14:textId="77777777" w:rsidR="003165F0" w:rsidRPr="00F661F5" w:rsidRDefault="0092361B">
      <w:pPr>
        <w:ind w:left="278" w:right="0"/>
      </w:pPr>
      <w:r w:rsidRPr="00F661F5">
        <w:t xml:space="preserve">A volfrámelektródás semleges </w:t>
      </w:r>
      <w:proofErr w:type="spellStart"/>
      <w:r w:rsidRPr="00F661F5">
        <w:t>védőgázas</w:t>
      </w:r>
      <w:proofErr w:type="spellEnd"/>
      <w:r w:rsidRPr="00F661F5">
        <w:t xml:space="preserve"> ívhegesztő berendezés biztonságos működtetése A volfrámelektródás semleges </w:t>
      </w:r>
      <w:proofErr w:type="spellStart"/>
      <w:r w:rsidRPr="00F661F5">
        <w:t>védőgázas</w:t>
      </w:r>
      <w:proofErr w:type="spellEnd"/>
      <w:r w:rsidRPr="00F661F5">
        <w:t xml:space="preserve"> ívhegesztő berendezés napi karbantartási feladatai </w:t>
      </w:r>
    </w:p>
    <w:p w14:paraId="31C1382C" w14:textId="77777777" w:rsidR="003165F0" w:rsidRPr="00F661F5" w:rsidRDefault="0092361B">
      <w:pPr>
        <w:ind w:left="278" w:right="0"/>
      </w:pPr>
      <w:r w:rsidRPr="00F661F5">
        <w:t xml:space="preserve">A hegesztő feladata a TIG-hegesztő berendezés szerkezeti részeinek meghibásodásakor Védőgázellátás </w:t>
      </w:r>
    </w:p>
    <w:p w14:paraId="5C94C88C" w14:textId="77777777" w:rsidR="003165F0" w:rsidRPr="00F661F5" w:rsidRDefault="0092361B">
      <w:pPr>
        <w:ind w:left="653" w:right="0"/>
      </w:pPr>
      <w:r w:rsidRPr="00F661F5">
        <w:t>‒</w:t>
      </w:r>
      <w:r w:rsidRPr="00F661F5">
        <w:rPr>
          <w:rFonts w:eastAsia="Arial"/>
        </w:rPr>
        <w:t xml:space="preserve"> </w:t>
      </w:r>
      <w:r w:rsidRPr="00F661F5">
        <w:t xml:space="preserve">Gázpalack </w:t>
      </w:r>
    </w:p>
    <w:p w14:paraId="52DE9786" w14:textId="77777777" w:rsidR="003165F0" w:rsidRPr="00F661F5" w:rsidRDefault="0092361B">
      <w:pPr>
        <w:ind w:left="653" w:right="0"/>
      </w:pPr>
      <w:r w:rsidRPr="00F661F5">
        <w:lastRenderedPageBreak/>
        <w:t>‒</w:t>
      </w:r>
      <w:r w:rsidRPr="00F661F5">
        <w:rPr>
          <w:rFonts w:eastAsia="Arial"/>
        </w:rPr>
        <w:t xml:space="preserve"> </w:t>
      </w:r>
      <w:r w:rsidRPr="00F661F5">
        <w:t xml:space="preserve">A gázelvétel módja, a nyomáscsökkentő és a </w:t>
      </w:r>
      <w:proofErr w:type="spellStart"/>
      <w:r w:rsidRPr="00F661F5">
        <w:t>rotaméter</w:t>
      </w:r>
      <w:proofErr w:type="spellEnd"/>
      <w:r w:rsidRPr="00F661F5">
        <w:t xml:space="preserve"> működése </w:t>
      </w:r>
    </w:p>
    <w:p w14:paraId="4067C267" w14:textId="77777777" w:rsidR="003165F0" w:rsidRPr="00F661F5" w:rsidRDefault="0092361B">
      <w:pPr>
        <w:ind w:left="653" w:right="0"/>
      </w:pPr>
      <w:r w:rsidRPr="00F661F5">
        <w:t>‒</w:t>
      </w:r>
      <w:r w:rsidRPr="00F661F5">
        <w:rPr>
          <w:rFonts w:eastAsia="Arial"/>
        </w:rPr>
        <w:t xml:space="preserve"> </w:t>
      </w:r>
      <w:r w:rsidRPr="00F661F5">
        <w:t xml:space="preserve">Az argongázpalack üzembe helyezése és biztonságos kezelése </w:t>
      </w:r>
    </w:p>
    <w:p w14:paraId="6799B146" w14:textId="77777777" w:rsidR="003165F0" w:rsidRPr="00F661F5" w:rsidRDefault="0092361B">
      <w:pPr>
        <w:ind w:left="278" w:right="0"/>
      </w:pPr>
      <w:r w:rsidRPr="00F661F5">
        <w:t xml:space="preserve">A kábelköteg felépítése, csatlakozásai, hibalehetőségei </w:t>
      </w:r>
    </w:p>
    <w:p w14:paraId="0E32ABB1" w14:textId="77777777" w:rsidR="003165F0" w:rsidRPr="00F661F5" w:rsidRDefault="0092361B">
      <w:pPr>
        <w:ind w:left="278" w:right="0"/>
      </w:pPr>
      <w:r w:rsidRPr="00F661F5">
        <w:t xml:space="preserve">A volfrámelektródás semleges </w:t>
      </w:r>
      <w:proofErr w:type="spellStart"/>
      <w:r w:rsidRPr="00F661F5">
        <w:t>védőgázas</w:t>
      </w:r>
      <w:proofErr w:type="spellEnd"/>
      <w:r w:rsidRPr="00F661F5">
        <w:t xml:space="preserve"> ívhegesztésnél a hegesztőpisztoly feladatai, biztonságos kezelése </w:t>
      </w:r>
    </w:p>
    <w:p w14:paraId="48F14FEF" w14:textId="77777777" w:rsidR="003165F0" w:rsidRPr="00F661F5" w:rsidRDefault="0092361B">
      <w:pPr>
        <w:ind w:left="278" w:right="0"/>
      </w:pPr>
      <w:r w:rsidRPr="00F661F5">
        <w:t xml:space="preserve">A volfrámelektródás semleges </w:t>
      </w:r>
      <w:proofErr w:type="spellStart"/>
      <w:r w:rsidRPr="00F661F5">
        <w:t>védőgázas</w:t>
      </w:r>
      <w:proofErr w:type="spellEnd"/>
      <w:r w:rsidRPr="00F661F5">
        <w:t xml:space="preserve"> ívhegesztési folyamatot segítő és támogató segédeszközök típusai, szerepük és felhasználási lehetőségük </w:t>
      </w:r>
    </w:p>
    <w:p w14:paraId="6C946B39" w14:textId="77777777" w:rsidR="003165F0" w:rsidRPr="00F661F5" w:rsidRDefault="0092361B">
      <w:pPr>
        <w:ind w:left="653" w:right="0"/>
      </w:pPr>
      <w:r w:rsidRPr="00F661F5">
        <w:t>‒</w:t>
      </w:r>
      <w:r w:rsidRPr="00F661F5">
        <w:rPr>
          <w:rFonts w:eastAsia="Arial"/>
        </w:rPr>
        <w:t xml:space="preserve"> </w:t>
      </w:r>
      <w:r w:rsidRPr="00F661F5">
        <w:t xml:space="preserve">Volfrámköszörű </w:t>
      </w:r>
    </w:p>
    <w:p w14:paraId="14E25D06" w14:textId="77777777" w:rsidR="003165F0" w:rsidRPr="00F661F5" w:rsidRDefault="0092361B">
      <w:pPr>
        <w:ind w:left="653" w:right="0"/>
      </w:pPr>
      <w:r w:rsidRPr="00F661F5">
        <w:t>‒</w:t>
      </w:r>
      <w:r w:rsidRPr="00F661F5">
        <w:rPr>
          <w:rFonts w:eastAsia="Arial"/>
        </w:rPr>
        <w:t xml:space="preserve"> </w:t>
      </w:r>
      <w:r w:rsidRPr="00F661F5">
        <w:t xml:space="preserve">Krátertöltő berendezés </w:t>
      </w:r>
    </w:p>
    <w:p w14:paraId="4B1777A3" w14:textId="77777777" w:rsidR="003165F0" w:rsidRPr="00F661F5" w:rsidRDefault="0092361B">
      <w:pPr>
        <w:ind w:left="653" w:right="0"/>
      </w:pPr>
      <w:r w:rsidRPr="00F661F5">
        <w:t>‒</w:t>
      </w:r>
      <w:r w:rsidRPr="00F661F5">
        <w:rPr>
          <w:rFonts w:eastAsia="Arial"/>
        </w:rPr>
        <w:t xml:space="preserve"> </w:t>
      </w:r>
      <w:r w:rsidRPr="00F661F5">
        <w:t xml:space="preserve">Lábpedál </w:t>
      </w:r>
    </w:p>
    <w:p w14:paraId="5E55747E" w14:textId="77777777" w:rsidR="003165F0" w:rsidRPr="00F661F5" w:rsidRDefault="0092361B">
      <w:pPr>
        <w:ind w:left="653" w:right="0"/>
      </w:pPr>
      <w:r w:rsidRPr="00F661F5">
        <w:t>‒</w:t>
      </w:r>
      <w:r w:rsidRPr="00F661F5">
        <w:rPr>
          <w:rFonts w:eastAsia="Arial"/>
        </w:rPr>
        <w:t xml:space="preserve"> </w:t>
      </w:r>
      <w:r w:rsidRPr="00F661F5">
        <w:t xml:space="preserve">Impulzusadó </w:t>
      </w:r>
    </w:p>
    <w:p w14:paraId="0F62DC2B" w14:textId="77777777" w:rsidR="003165F0" w:rsidRPr="00F661F5" w:rsidRDefault="0092361B">
      <w:pPr>
        <w:ind w:left="653" w:right="0"/>
      </w:pPr>
      <w:r w:rsidRPr="00F661F5">
        <w:t>‒</w:t>
      </w:r>
      <w:r w:rsidRPr="00F661F5">
        <w:rPr>
          <w:rFonts w:eastAsia="Arial"/>
        </w:rPr>
        <w:t xml:space="preserve"> </w:t>
      </w:r>
      <w:r w:rsidRPr="00F661F5">
        <w:t xml:space="preserve">Gázvédelem a gyökoldalon </w:t>
      </w:r>
    </w:p>
    <w:p w14:paraId="5EA521A8" w14:textId="77777777" w:rsidR="003165F0" w:rsidRPr="00F661F5" w:rsidRDefault="0092361B">
      <w:pPr>
        <w:ind w:left="653" w:right="0"/>
      </w:pPr>
      <w:r w:rsidRPr="00F661F5">
        <w:t>‒</w:t>
      </w:r>
      <w:r w:rsidRPr="00F661F5">
        <w:rPr>
          <w:rFonts w:eastAsia="Arial"/>
        </w:rPr>
        <w:t xml:space="preserve"> </w:t>
      </w:r>
      <w:r w:rsidRPr="00F661F5">
        <w:t xml:space="preserve">TIG-PEN </w:t>
      </w:r>
    </w:p>
    <w:p w14:paraId="0009012D" w14:textId="77777777" w:rsidR="003165F0" w:rsidRPr="00F661F5" w:rsidRDefault="0092361B">
      <w:pPr>
        <w:ind w:left="653" w:right="0"/>
      </w:pPr>
      <w:r w:rsidRPr="00F661F5">
        <w:t>‒</w:t>
      </w:r>
      <w:r w:rsidRPr="00F661F5">
        <w:rPr>
          <w:rFonts w:eastAsia="Arial"/>
        </w:rPr>
        <w:t xml:space="preserve"> </w:t>
      </w:r>
      <w:r w:rsidRPr="00F661F5">
        <w:t xml:space="preserve">Manipulátorok </w:t>
      </w:r>
    </w:p>
    <w:p w14:paraId="747ED856" w14:textId="77777777" w:rsidR="003165F0" w:rsidRPr="00F661F5" w:rsidRDefault="0092361B">
      <w:pPr>
        <w:spacing w:after="18" w:line="259" w:lineRule="auto"/>
        <w:ind w:left="0" w:right="0" w:firstLine="0"/>
        <w:jc w:val="left"/>
      </w:pPr>
      <w:r w:rsidRPr="00F661F5">
        <w:t xml:space="preserve"> </w:t>
      </w:r>
    </w:p>
    <w:p w14:paraId="413E55E7" w14:textId="77777777" w:rsidR="00ED724F" w:rsidRPr="00F661F5" w:rsidRDefault="007E0EA5">
      <w:pPr>
        <w:ind w:left="268" w:right="0" w:firstLine="142"/>
        <w:rPr>
          <w:b/>
          <w:i/>
        </w:rPr>
      </w:pPr>
      <w:r w:rsidRPr="00F661F5">
        <w:rPr>
          <w:b/>
          <w:i/>
        </w:rPr>
        <w:t>4.3</w:t>
      </w:r>
      <w:r w:rsidR="0092361B" w:rsidRPr="00F661F5">
        <w:rPr>
          <w:b/>
          <w:i/>
        </w:rPr>
        <w:t>.4.6.3</w:t>
      </w:r>
      <w:r w:rsidR="0092361B" w:rsidRPr="00F661F5">
        <w:rPr>
          <w:rFonts w:eastAsia="Arial"/>
          <w:b/>
          <w:i/>
        </w:rPr>
        <w:t xml:space="preserve"> </w:t>
      </w:r>
      <w:r w:rsidR="0092361B" w:rsidRPr="00F661F5">
        <w:t xml:space="preserve">A volfrámelektródás semleges </w:t>
      </w:r>
      <w:proofErr w:type="spellStart"/>
      <w:r w:rsidR="0092361B" w:rsidRPr="00F661F5">
        <w:t>védőgázas</w:t>
      </w:r>
      <w:proofErr w:type="spellEnd"/>
      <w:r w:rsidR="0092361B" w:rsidRPr="00F661F5">
        <w:t xml:space="preserve"> ívhegesztés hozaganyagai</w:t>
      </w:r>
      <w:r w:rsidR="0092361B" w:rsidRPr="00F661F5">
        <w:rPr>
          <w:b/>
          <w:i/>
        </w:rPr>
        <w:t xml:space="preserve"> </w:t>
      </w:r>
      <w:r w:rsidR="00ED724F" w:rsidRPr="00F661F5">
        <w:rPr>
          <w:i/>
        </w:rPr>
        <w:t>(10 óra)</w:t>
      </w:r>
    </w:p>
    <w:p w14:paraId="0F724D5F" w14:textId="77777777" w:rsidR="003165F0" w:rsidRPr="00F661F5" w:rsidRDefault="0092361B">
      <w:pPr>
        <w:ind w:left="268" w:right="0" w:firstLine="142"/>
      </w:pPr>
      <w:r w:rsidRPr="00F661F5">
        <w:t xml:space="preserve">A volfrámelektródás semleges </w:t>
      </w:r>
      <w:proofErr w:type="spellStart"/>
      <w:r w:rsidRPr="00F661F5">
        <w:t>védőgázas</w:t>
      </w:r>
      <w:proofErr w:type="spellEnd"/>
      <w:r w:rsidRPr="00F661F5">
        <w:t xml:space="preserve"> hegesztéshez alkalmazott argon védőgáz tulajdonságai, szabványos nemzetközi jelölése </w:t>
      </w:r>
    </w:p>
    <w:p w14:paraId="2F0EEFCF" w14:textId="77777777" w:rsidR="003165F0" w:rsidRPr="00F661F5" w:rsidRDefault="0092361B">
      <w:pPr>
        <w:ind w:left="278" w:right="0"/>
      </w:pPr>
      <w:r w:rsidRPr="00F661F5">
        <w:t xml:space="preserve">A volfrámelektróda jellemzői, méretei, szabványos jelölése </w:t>
      </w:r>
    </w:p>
    <w:p w14:paraId="6B1297D0" w14:textId="77777777" w:rsidR="003165F0" w:rsidRPr="00F661F5" w:rsidRDefault="0092361B">
      <w:pPr>
        <w:ind w:left="278" w:right="0"/>
      </w:pPr>
      <w:r w:rsidRPr="00F661F5">
        <w:t xml:space="preserve">A volfrámelektróda adott feladathoz való kiválasztása </w:t>
      </w:r>
    </w:p>
    <w:p w14:paraId="4356E892" w14:textId="77777777" w:rsidR="003165F0" w:rsidRPr="00F661F5" w:rsidRDefault="0092361B">
      <w:pPr>
        <w:ind w:left="278" w:right="0"/>
      </w:pPr>
      <w:r w:rsidRPr="00F661F5">
        <w:t xml:space="preserve">A volfrámelektródás semleges </w:t>
      </w:r>
      <w:proofErr w:type="spellStart"/>
      <w:r w:rsidRPr="00F661F5">
        <w:t>védőgázas</w:t>
      </w:r>
      <w:proofErr w:type="spellEnd"/>
      <w:r w:rsidRPr="00F661F5">
        <w:t xml:space="preserve"> ívhegesztő pálca jellemzői, összetétele, mérete, szabványos nemzetközi jelölése </w:t>
      </w:r>
    </w:p>
    <w:p w14:paraId="7824F2FD" w14:textId="77777777" w:rsidR="003165F0" w:rsidRPr="00F661F5" w:rsidRDefault="0092361B">
      <w:pPr>
        <w:ind w:left="278" w:right="0"/>
      </w:pPr>
      <w:r w:rsidRPr="00F661F5">
        <w:t xml:space="preserve">A hegesztőpálca adott feladathoz való kiválasztásának szempontjai </w:t>
      </w:r>
    </w:p>
    <w:p w14:paraId="3C8ADED4" w14:textId="77777777" w:rsidR="003165F0" w:rsidRPr="00F661F5" w:rsidRDefault="0092361B">
      <w:pPr>
        <w:spacing w:after="18" w:line="259" w:lineRule="auto"/>
        <w:ind w:left="0" w:right="0" w:firstLine="0"/>
        <w:jc w:val="left"/>
      </w:pPr>
      <w:r w:rsidRPr="00F661F5">
        <w:t xml:space="preserve"> </w:t>
      </w:r>
    </w:p>
    <w:p w14:paraId="36933BDD" w14:textId="77777777" w:rsidR="003165F0" w:rsidRPr="00F661F5" w:rsidRDefault="0092361B">
      <w:pPr>
        <w:tabs>
          <w:tab w:val="center" w:pos="845"/>
          <w:tab w:val="center" w:pos="5234"/>
        </w:tabs>
        <w:ind w:left="0" w:right="0" w:firstLine="0"/>
        <w:jc w:val="left"/>
      </w:pPr>
      <w:r w:rsidRPr="00F661F5">
        <w:rPr>
          <w:rFonts w:eastAsia="Calibri"/>
          <w:sz w:val="22"/>
        </w:rPr>
        <w:tab/>
      </w:r>
      <w:r w:rsidR="007E0EA5" w:rsidRPr="00F661F5">
        <w:rPr>
          <w:b/>
          <w:i/>
        </w:rPr>
        <w:t>4.3</w:t>
      </w:r>
      <w:r w:rsidRPr="00F661F5">
        <w:rPr>
          <w:b/>
          <w:i/>
        </w:rPr>
        <w:t>.4.6.4</w:t>
      </w:r>
      <w:r w:rsidRPr="00F661F5">
        <w:rPr>
          <w:rFonts w:eastAsia="Arial"/>
          <w:b/>
          <w:i/>
        </w:rPr>
        <w:t xml:space="preserve"> </w:t>
      </w:r>
      <w:r w:rsidRPr="00F661F5">
        <w:rPr>
          <w:rFonts w:eastAsia="Arial"/>
          <w:b/>
          <w:i/>
        </w:rPr>
        <w:tab/>
      </w:r>
      <w:r w:rsidRPr="00F661F5">
        <w:t xml:space="preserve">A volfrámelektródás semleges </w:t>
      </w:r>
      <w:proofErr w:type="spellStart"/>
      <w:r w:rsidRPr="00F661F5">
        <w:t>védőgázas</w:t>
      </w:r>
      <w:proofErr w:type="spellEnd"/>
      <w:r w:rsidRPr="00F661F5">
        <w:t xml:space="preserve"> ívhegesztés technológiája</w:t>
      </w:r>
      <w:r w:rsidRPr="00F661F5">
        <w:rPr>
          <w:b/>
          <w:i/>
        </w:rPr>
        <w:t xml:space="preserve"> </w:t>
      </w:r>
      <w:r w:rsidR="00ED724F" w:rsidRPr="00F661F5">
        <w:rPr>
          <w:i/>
        </w:rPr>
        <w:t>(95 óra)</w:t>
      </w:r>
    </w:p>
    <w:p w14:paraId="496C66C0" w14:textId="77777777" w:rsidR="003165F0" w:rsidRPr="00F661F5" w:rsidRDefault="0092361B">
      <w:pPr>
        <w:ind w:left="278" w:right="0"/>
      </w:pPr>
      <w:r w:rsidRPr="00F661F5">
        <w:t xml:space="preserve">Varratél-kialakítási formák volfrámelektródás semleges </w:t>
      </w:r>
      <w:proofErr w:type="spellStart"/>
      <w:r w:rsidRPr="00F661F5">
        <w:t>védőgázas</w:t>
      </w:r>
      <w:proofErr w:type="spellEnd"/>
      <w:r w:rsidRPr="00F661F5">
        <w:t xml:space="preserve"> ívhegesztéskor A volfrámelektródás semleges </w:t>
      </w:r>
      <w:proofErr w:type="spellStart"/>
      <w:r w:rsidRPr="00F661F5">
        <w:t>védőgázas</w:t>
      </w:r>
      <w:proofErr w:type="spellEnd"/>
      <w:r w:rsidRPr="00F661F5">
        <w:t xml:space="preserve"> ívhegesztés ömlesztési folyamata, a varrat kialakulása, a hőhatásövezet tulajdonságai </w:t>
      </w:r>
    </w:p>
    <w:p w14:paraId="5EAEA8F1" w14:textId="77777777" w:rsidR="003165F0" w:rsidRPr="00F661F5" w:rsidRDefault="0092361B">
      <w:pPr>
        <w:ind w:left="278" w:right="0"/>
      </w:pPr>
      <w:r w:rsidRPr="00F661F5">
        <w:t xml:space="preserve">A mágneses fúvóhatás jelensége, csökkentési módjai </w:t>
      </w:r>
    </w:p>
    <w:p w14:paraId="6D94138B" w14:textId="77777777" w:rsidR="003165F0" w:rsidRPr="00F661F5" w:rsidRDefault="0092361B">
      <w:pPr>
        <w:ind w:left="278" w:right="0"/>
      </w:pPr>
      <w:r w:rsidRPr="00F661F5">
        <w:t xml:space="preserve">A volfrámelektródás semleges </w:t>
      </w:r>
      <w:proofErr w:type="spellStart"/>
      <w:r w:rsidRPr="00F661F5">
        <w:t>védőgázas</w:t>
      </w:r>
      <w:proofErr w:type="spellEnd"/>
      <w:r w:rsidRPr="00F661F5">
        <w:t xml:space="preserve"> ívhegesztés fő paramétereinek (áramerősség, volfrámelektróda, hegesztőpálca, argonfúvóka, védőgázfogyasztás) meghatározása </w:t>
      </w:r>
    </w:p>
    <w:p w14:paraId="64BEAE36" w14:textId="77777777" w:rsidR="003165F0" w:rsidRPr="00F661F5" w:rsidRDefault="0092361B">
      <w:pPr>
        <w:ind w:left="278" w:right="0"/>
      </w:pPr>
      <w:r w:rsidRPr="00F661F5">
        <w:t xml:space="preserve">Az egyenáramú hegesztőív jellemzői, az ív statikus jelleggörbéje </w:t>
      </w:r>
    </w:p>
    <w:p w14:paraId="022E2B0F" w14:textId="77777777" w:rsidR="003165F0" w:rsidRPr="00F661F5" w:rsidRDefault="0092361B">
      <w:pPr>
        <w:ind w:left="278" w:right="0"/>
      </w:pPr>
      <w:r w:rsidRPr="00F661F5">
        <w:t xml:space="preserve">Az áramforrás eső jelleggörbéjének jellemzői, a munkapont fogalma, elmozdulása Váltakozó áramú hegesztés esetén lejátszódó jelenségek volfrámelektródás semleges </w:t>
      </w:r>
      <w:proofErr w:type="spellStart"/>
      <w:r w:rsidRPr="00F661F5">
        <w:t>védőgázas</w:t>
      </w:r>
      <w:proofErr w:type="spellEnd"/>
      <w:r w:rsidRPr="00F661F5">
        <w:t xml:space="preserve"> ívhegesztésnél </w:t>
      </w:r>
    </w:p>
    <w:p w14:paraId="40367EF8" w14:textId="77777777" w:rsidR="003165F0" w:rsidRPr="00F661F5" w:rsidRDefault="0092361B">
      <w:pPr>
        <w:ind w:left="278" w:right="0"/>
      </w:pPr>
      <w:r w:rsidRPr="00F661F5">
        <w:t xml:space="preserve">A folyamatos ívű és a lüktető ívű volfrámelektródás semleges </w:t>
      </w:r>
      <w:proofErr w:type="spellStart"/>
      <w:r w:rsidRPr="00F661F5">
        <w:t>védőgázas</w:t>
      </w:r>
      <w:proofErr w:type="spellEnd"/>
      <w:r w:rsidRPr="00F661F5">
        <w:t xml:space="preserve"> ívhegesztés áramlefutása </w:t>
      </w:r>
    </w:p>
    <w:p w14:paraId="05B1C37F" w14:textId="77777777" w:rsidR="003165F0" w:rsidRPr="00F661F5" w:rsidRDefault="0092361B">
      <w:pPr>
        <w:ind w:left="278" w:right="0"/>
      </w:pPr>
      <w:r w:rsidRPr="00F661F5">
        <w:t xml:space="preserve">A fajlagos hőbevitel fogalma, meghatározása </w:t>
      </w:r>
    </w:p>
    <w:p w14:paraId="0FA589A0" w14:textId="77777777" w:rsidR="003165F0" w:rsidRPr="00F661F5" w:rsidRDefault="0092361B">
      <w:pPr>
        <w:spacing w:after="21" w:line="259" w:lineRule="auto"/>
        <w:ind w:left="0" w:right="0" w:firstLine="0"/>
        <w:jc w:val="left"/>
      </w:pPr>
      <w:r w:rsidRPr="00F661F5">
        <w:t xml:space="preserve"> </w:t>
      </w:r>
    </w:p>
    <w:p w14:paraId="5C9D723A" w14:textId="77777777" w:rsidR="003165F0" w:rsidRPr="00F661F5" w:rsidRDefault="007E0EA5">
      <w:pPr>
        <w:ind w:left="994" w:right="0" w:hanging="569"/>
      </w:pPr>
      <w:r w:rsidRPr="00F661F5">
        <w:rPr>
          <w:b/>
          <w:i/>
        </w:rPr>
        <w:t>4.3</w:t>
      </w:r>
      <w:r w:rsidR="0092361B" w:rsidRPr="00F661F5">
        <w:rPr>
          <w:b/>
          <w:i/>
        </w:rPr>
        <w:t>.4.6.5</w:t>
      </w:r>
      <w:r w:rsidR="0092361B" w:rsidRPr="00F661F5">
        <w:rPr>
          <w:rFonts w:eastAsia="Arial"/>
          <w:b/>
          <w:i/>
        </w:rPr>
        <w:t xml:space="preserve"> </w:t>
      </w:r>
      <w:r w:rsidR="0092361B" w:rsidRPr="00F661F5">
        <w:t xml:space="preserve">A hegesztőpisztoly és a hegesztőpálca tartása volfrámelektródás semleges </w:t>
      </w:r>
      <w:proofErr w:type="spellStart"/>
      <w:r w:rsidR="0092361B" w:rsidRPr="00F661F5">
        <w:t>védőgázas</w:t>
      </w:r>
      <w:proofErr w:type="spellEnd"/>
      <w:r w:rsidR="0092361B" w:rsidRPr="00F661F5">
        <w:t xml:space="preserve"> ívhegesztés esetén</w:t>
      </w:r>
      <w:r w:rsidR="0092361B" w:rsidRPr="00F661F5">
        <w:rPr>
          <w:b/>
          <w:i/>
        </w:rPr>
        <w:t xml:space="preserve"> </w:t>
      </w:r>
      <w:r w:rsidR="00ED724F" w:rsidRPr="00F661F5">
        <w:rPr>
          <w:i/>
        </w:rPr>
        <w:t>(102 óra)</w:t>
      </w:r>
    </w:p>
    <w:p w14:paraId="1F33F044" w14:textId="77777777" w:rsidR="003165F0" w:rsidRPr="00F661F5" w:rsidRDefault="0092361B">
      <w:pPr>
        <w:ind w:left="278" w:right="0"/>
      </w:pPr>
      <w:r w:rsidRPr="00F661F5">
        <w:t xml:space="preserve">Lemezen, PA és PF helyzetben többsoros tompavarrat készítése esetén a varratsorok kialakítása </w:t>
      </w:r>
    </w:p>
    <w:p w14:paraId="26952856" w14:textId="77777777" w:rsidR="003165F0" w:rsidRPr="00F661F5" w:rsidRDefault="0092361B">
      <w:pPr>
        <w:ind w:left="278" w:right="0"/>
      </w:pPr>
      <w:r w:rsidRPr="00F661F5">
        <w:lastRenderedPageBreak/>
        <w:t xml:space="preserve">Az áramerősség, a feszültség, a hegesztési sebesség és a pisztolytartás változtatásának hatása a sarokvarrat alakjára PB és PF helyzetben történő hegesztés esetén </w:t>
      </w:r>
    </w:p>
    <w:p w14:paraId="43393798" w14:textId="77777777" w:rsidR="003165F0" w:rsidRPr="00F661F5" w:rsidRDefault="0092361B">
      <w:pPr>
        <w:ind w:left="278" w:right="0"/>
      </w:pPr>
      <w:r w:rsidRPr="00F661F5">
        <w:t xml:space="preserve">Rögzített, vízszintes tengelyű cső tompakötésének előkészítési és hegesztési vázlata, a hegesztőpisztoly és a hegesztőpálca tartása, gyökvédelem </w:t>
      </w:r>
    </w:p>
    <w:p w14:paraId="05169F95" w14:textId="77777777" w:rsidR="003165F0" w:rsidRPr="00F661F5" w:rsidRDefault="0092361B">
      <w:pPr>
        <w:ind w:left="278" w:right="0"/>
      </w:pPr>
      <w:r w:rsidRPr="00F661F5">
        <w:t xml:space="preserve">Az áramerősség, a feszültség és a hegesztési sebesség változtatásának hatása a tompavarrat alakjára volfrámelektródás semleges </w:t>
      </w:r>
      <w:proofErr w:type="spellStart"/>
      <w:r w:rsidRPr="00F661F5">
        <w:t>védőgázas</w:t>
      </w:r>
      <w:proofErr w:type="spellEnd"/>
      <w:r w:rsidRPr="00F661F5">
        <w:t xml:space="preserve"> ívhegesztéskor </w:t>
      </w:r>
    </w:p>
    <w:p w14:paraId="4FF4D70B" w14:textId="77777777" w:rsidR="003165F0" w:rsidRPr="00F661F5" w:rsidRDefault="0092361B">
      <w:pPr>
        <w:spacing w:after="11" w:line="259" w:lineRule="auto"/>
        <w:ind w:left="0" w:right="0" w:firstLine="0"/>
        <w:jc w:val="left"/>
      </w:pPr>
      <w:r w:rsidRPr="00F661F5">
        <w:t xml:space="preserve"> </w:t>
      </w:r>
    </w:p>
    <w:p w14:paraId="7EEA9882" w14:textId="77777777" w:rsidR="003165F0" w:rsidRPr="00F661F5" w:rsidRDefault="0092361B">
      <w:pPr>
        <w:tabs>
          <w:tab w:val="center" w:pos="845"/>
          <w:tab w:val="center" w:pos="2960"/>
        </w:tabs>
        <w:ind w:left="0" w:right="0" w:firstLine="0"/>
        <w:jc w:val="left"/>
      </w:pPr>
      <w:r w:rsidRPr="00F661F5">
        <w:rPr>
          <w:rFonts w:eastAsia="Calibri"/>
          <w:sz w:val="22"/>
        </w:rPr>
        <w:tab/>
      </w:r>
      <w:r w:rsidR="007E0EA5" w:rsidRPr="00F661F5">
        <w:rPr>
          <w:b/>
          <w:i/>
        </w:rPr>
        <w:t>4.3</w:t>
      </w:r>
      <w:r w:rsidRPr="00F661F5">
        <w:rPr>
          <w:b/>
          <w:i/>
        </w:rPr>
        <w:t>.4.6.6</w:t>
      </w:r>
      <w:r w:rsidRPr="00F661F5">
        <w:rPr>
          <w:rFonts w:eastAsia="Arial"/>
          <w:b/>
          <w:i/>
        </w:rPr>
        <w:t xml:space="preserve"> </w:t>
      </w:r>
      <w:r w:rsidRPr="00F661F5">
        <w:rPr>
          <w:rFonts w:eastAsia="Arial"/>
          <w:b/>
          <w:i/>
        </w:rPr>
        <w:tab/>
      </w:r>
      <w:r w:rsidRPr="00F661F5">
        <w:t>Hegesztési eltérések</w:t>
      </w:r>
      <w:r w:rsidRPr="00F661F5">
        <w:rPr>
          <w:b/>
          <w:i/>
        </w:rPr>
        <w:t xml:space="preserve"> </w:t>
      </w:r>
      <w:r w:rsidR="00ED724F" w:rsidRPr="00F661F5">
        <w:rPr>
          <w:i/>
        </w:rPr>
        <w:t>(4 óra)</w:t>
      </w:r>
    </w:p>
    <w:p w14:paraId="08E9B96D" w14:textId="77777777" w:rsidR="003165F0" w:rsidRPr="00F661F5" w:rsidRDefault="0092361B">
      <w:pPr>
        <w:ind w:left="278" w:right="0"/>
      </w:pPr>
      <w:r w:rsidRPr="00F661F5">
        <w:t xml:space="preserve">A volfrámelektródás semleges </w:t>
      </w:r>
      <w:proofErr w:type="spellStart"/>
      <w:r w:rsidRPr="00F661F5">
        <w:t>védőgázas</w:t>
      </w:r>
      <w:proofErr w:type="spellEnd"/>
      <w:r w:rsidRPr="00F661F5">
        <w:t xml:space="preserve"> hegesztésnél előforduló legveszélyesebb varrathibák okai, elkerülésük és kijavításuk módjai </w:t>
      </w:r>
    </w:p>
    <w:p w14:paraId="097B4A5E" w14:textId="77777777" w:rsidR="003165F0" w:rsidRPr="00F661F5" w:rsidRDefault="0092361B">
      <w:pPr>
        <w:spacing w:after="21" w:line="259" w:lineRule="auto"/>
        <w:ind w:left="0" w:right="0" w:firstLine="0"/>
        <w:jc w:val="left"/>
      </w:pPr>
      <w:r w:rsidRPr="00F661F5">
        <w:t xml:space="preserve"> </w:t>
      </w:r>
    </w:p>
    <w:p w14:paraId="59E09B5D" w14:textId="77777777" w:rsidR="003165F0" w:rsidRPr="00F661F5" w:rsidRDefault="0092361B">
      <w:pPr>
        <w:tabs>
          <w:tab w:val="center" w:pos="845"/>
          <w:tab w:val="right" w:pos="9075"/>
        </w:tabs>
        <w:ind w:left="0" w:right="0" w:firstLine="0"/>
        <w:jc w:val="left"/>
      </w:pPr>
      <w:r w:rsidRPr="00F661F5">
        <w:rPr>
          <w:rFonts w:eastAsia="Calibri"/>
          <w:sz w:val="22"/>
        </w:rPr>
        <w:tab/>
      </w:r>
      <w:r w:rsidR="007E0EA5" w:rsidRPr="00F661F5">
        <w:rPr>
          <w:b/>
          <w:i/>
        </w:rPr>
        <w:t>4.3</w:t>
      </w:r>
      <w:r w:rsidRPr="00F661F5">
        <w:rPr>
          <w:b/>
          <w:i/>
        </w:rPr>
        <w:t>.4.6.7</w:t>
      </w:r>
      <w:r w:rsidRPr="00F661F5">
        <w:rPr>
          <w:rFonts w:eastAsia="Arial"/>
          <w:b/>
          <w:i/>
        </w:rPr>
        <w:t xml:space="preserve"> </w:t>
      </w:r>
      <w:r w:rsidRPr="00F661F5">
        <w:rPr>
          <w:rFonts w:eastAsia="Arial"/>
          <w:b/>
          <w:i/>
        </w:rPr>
        <w:tab/>
      </w:r>
      <w:r w:rsidRPr="00F661F5">
        <w:t xml:space="preserve">A volfrámelektródás semleges </w:t>
      </w:r>
      <w:proofErr w:type="spellStart"/>
      <w:r w:rsidRPr="00F661F5">
        <w:t>védőgázas</w:t>
      </w:r>
      <w:proofErr w:type="spellEnd"/>
      <w:r w:rsidRPr="00F661F5">
        <w:t xml:space="preserve"> ívhegesztés </w:t>
      </w:r>
      <w:proofErr w:type="spellStart"/>
      <w:r w:rsidRPr="00F661F5">
        <w:t>biztonságtechniká</w:t>
      </w:r>
      <w:proofErr w:type="spellEnd"/>
      <w:r w:rsidRPr="00F661F5">
        <w:t>-</w:t>
      </w:r>
    </w:p>
    <w:p w14:paraId="18B526DD" w14:textId="77777777" w:rsidR="003165F0" w:rsidRPr="00F661F5" w:rsidRDefault="0092361B">
      <w:pPr>
        <w:ind w:left="1004" w:right="0"/>
      </w:pPr>
      <w:r w:rsidRPr="00F661F5">
        <w:t>ja</w:t>
      </w:r>
      <w:r w:rsidRPr="00F661F5">
        <w:rPr>
          <w:b/>
          <w:i/>
        </w:rPr>
        <w:t xml:space="preserve"> </w:t>
      </w:r>
      <w:r w:rsidR="00ED724F" w:rsidRPr="00F661F5">
        <w:rPr>
          <w:i/>
        </w:rPr>
        <w:t>(2 óra)</w:t>
      </w:r>
    </w:p>
    <w:p w14:paraId="78A0AB39" w14:textId="77777777" w:rsidR="003165F0" w:rsidRPr="00F661F5" w:rsidRDefault="0092361B">
      <w:pPr>
        <w:ind w:left="278" w:right="0"/>
      </w:pPr>
      <w:r w:rsidRPr="00F661F5">
        <w:t xml:space="preserve">TIG hegesztési munkahely kialakítása a HBSZ szerint </w:t>
      </w:r>
    </w:p>
    <w:p w14:paraId="46D599BA" w14:textId="77777777" w:rsidR="003165F0" w:rsidRPr="00F661F5" w:rsidRDefault="0092361B">
      <w:pPr>
        <w:ind w:left="278" w:right="0"/>
      </w:pPr>
      <w:r w:rsidRPr="00F661F5">
        <w:t xml:space="preserve">A volfrámelektródás semleges </w:t>
      </w:r>
      <w:proofErr w:type="spellStart"/>
      <w:r w:rsidRPr="00F661F5">
        <w:t>védőgázas</w:t>
      </w:r>
      <w:proofErr w:type="spellEnd"/>
      <w:r w:rsidRPr="00F661F5">
        <w:t xml:space="preserve"> ívhegesztés baleseti forrásai </w:t>
      </w:r>
    </w:p>
    <w:p w14:paraId="0B773D54" w14:textId="77777777" w:rsidR="003165F0" w:rsidRPr="00F661F5" w:rsidRDefault="0092361B">
      <w:pPr>
        <w:ind w:left="278" w:right="0"/>
      </w:pPr>
      <w:r w:rsidRPr="00F661F5">
        <w:t xml:space="preserve">A volfrámelektródás semleges </w:t>
      </w:r>
      <w:proofErr w:type="spellStart"/>
      <w:r w:rsidRPr="00F661F5">
        <w:t>védőgázas</w:t>
      </w:r>
      <w:proofErr w:type="spellEnd"/>
      <w:r w:rsidRPr="00F661F5">
        <w:t xml:space="preserve"> ívhegesztés környezetszennyező hatásai </w:t>
      </w:r>
    </w:p>
    <w:p w14:paraId="7878814D" w14:textId="77777777" w:rsidR="003165F0" w:rsidRPr="00F661F5" w:rsidRDefault="0092361B">
      <w:pPr>
        <w:spacing w:after="0" w:line="259" w:lineRule="auto"/>
        <w:ind w:left="0" w:right="0" w:firstLine="0"/>
        <w:jc w:val="left"/>
      </w:pPr>
      <w:r w:rsidRPr="00F661F5">
        <w:t xml:space="preserve"> </w:t>
      </w:r>
    </w:p>
    <w:p w14:paraId="4205533F" w14:textId="77777777" w:rsidR="003165F0" w:rsidRPr="00F661F5" w:rsidRDefault="0092361B">
      <w:pPr>
        <w:spacing w:after="17" w:line="259" w:lineRule="auto"/>
        <w:ind w:left="0" w:right="0" w:firstLine="0"/>
        <w:jc w:val="left"/>
      </w:pPr>
      <w:r w:rsidRPr="00F661F5">
        <w:t xml:space="preserve"> </w:t>
      </w:r>
    </w:p>
    <w:p w14:paraId="61575D7E" w14:textId="5409C5E6" w:rsidR="003165F0" w:rsidRPr="00F661F5" w:rsidRDefault="0092361B" w:rsidP="007F1A31">
      <w:pPr>
        <w:pStyle w:val="Cmsor3"/>
      </w:pPr>
      <w:bookmarkStart w:id="31" w:name="_Toc136820"/>
      <w:r w:rsidRPr="00F661F5">
        <w:rPr>
          <w:sz w:val="22"/>
        </w:rPr>
        <w:tab/>
      </w:r>
      <w:r w:rsidR="007F1A31" w:rsidRPr="00F661F5">
        <w:rPr>
          <w:sz w:val="22"/>
        </w:rPr>
        <w:tab/>
      </w:r>
      <w:bookmarkStart w:id="32" w:name="_Toc206740982"/>
      <w:r w:rsidR="007E0EA5" w:rsidRPr="00F661F5">
        <w:t>4.3</w:t>
      </w:r>
      <w:r w:rsidRPr="00F661F5">
        <w:t>.5</w:t>
      </w:r>
      <w:r w:rsidRPr="00F661F5">
        <w:rPr>
          <w:rFonts w:eastAsia="Arial"/>
        </w:rPr>
        <w:t xml:space="preserve"> </w:t>
      </w:r>
      <w:r w:rsidRPr="00F661F5">
        <w:t>Egyéb he</w:t>
      </w:r>
      <w:r w:rsidR="00ED724F" w:rsidRPr="00F661F5">
        <w:t xml:space="preserve">gesztési eljárások tantárgy </w:t>
      </w:r>
      <w:r w:rsidR="00ED724F" w:rsidRPr="00F661F5">
        <w:tab/>
        <w:t xml:space="preserve">15 </w:t>
      </w:r>
      <w:r w:rsidRPr="00F661F5">
        <w:t>óra</w:t>
      </w:r>
      <w:bookmarkEnd w:id="32"/>
      <w:r w:rsidRPr="00F661F5">
        <w:t xml:space="preserve"> </w:t>
      </w:r>
      <w:bookmarkEnd w:id="31"/>
    </w:p>
    <w:p w14:paraId="6FAAA128" w14:textId="77777777" w:rsidR="003165F0" w:rsidRPr="00F661F5" w:rsidRDefault="0092361B">
      <w:pPr>
        <w:spacing w:after="16" w:line="259" w:lineRule="auto"/>
        <w:ind w:left="0" w:right="0" w:firstLine="0"/>
        <w:jc w:val="left"/>
      </w:pPr>
      <w:r w:rsidRPr="00F661F5">
        <w:t xml:space="preserve"> </w:t>
      </w:r>
    </w:p>
    <w:p w14:paraId="7FF57B6E" w14:textId="77777777" w:rsidR="003165F0" w:rsidRPr="00F661F5" w:rsidRDefault="0092361B">
      <w:pPr>
        <w:tabs>
          <w:tab w:val="center" w:pos="755"/>
          <w:tab w:val="center" w:pos="2881"/>
        </w:tabs>
        <w:ind w:left="0" w:right="0" w:firstLine="0"/>
        <w:jc w:val="left"/>
      </w:pPr>
      <w:r w:rsidRPr="00F661F5">
        <w:rPr>
          <w:rFonts w:eastAsia="Calibri"/>
          <w:sz w:val="22"/>
        </w:rPr>
        <w:tab/>
      </w:r>
      <w:r w:rsidR="007E0EA5" w:rsidRPr="00F661F5">
        <w:t>4.3</w:t>
      </w:r>
      <w:r w:rsidRPr="00F661F5">
        <w:t>.5.1</w:t>
      </w:r>
      <w:r w:rsidRPr="00F661F5">
        <w:rPr>
          <w:rFonts w:eastAsia="Arial"/>
        </w:rPr>
        <w:t xml:space="preserve"> </w:t>
      </w:r>
      <w:r w:rsidRPr="00F661F5">
        <w:rPr>
          <w:rFonts w:eastAsia="Arial"/>
        </w:rPr>
        <w:tab/>
      </w:r>
      <w:r w:rsidRPr="00F661F5">
        <w:t xml:space="preserve">A tantárgy tanításának fő célja </w:t>
      </w:r>
    </w:p>
    <w:p w14:paraId="078D2D91" w14:textId="77777777" w:rsidR="003165F0" w:rsidRPr="00F661F5" w:rsidRDefault="0092361B">
      <w:pPr>
        <w:ind w:right="0"/>
      </w:pPr>
      <w:r w:rsidRPr="00F661F5">
        <w:t xml:space="preserve">A tantárgy tanításának célja, hogy a tanuló megismerje és alkalmazni tudja a munkáját segítő legmodernebb technológiákat. </w:t>
      </w:r>
    </w:p>
    <w:p w14:paraId="4E19B7DE" w14:textId="77777777" w:rsidR="003165F0" w:rsidRPr="00F661F5" w:rsidRDefault="0092361B">
      <w:pPr>
        <w:spacing w:after="22" w:line="259" w:lineRule="auto"/>
        <w:ind w:left="0" w:right="0" w:firstLine="0"/>
        <w:jc w:val="left"/>
      </w:pPr>
      <w:r w:rsidRPr="00F661F5">
        <w:t xml:space="preserve"> </w:t>
      </w:r>
    </w:p>
    <w:p w14:paraId="4BAF8F39" w14:textId="77777777" w:rsidR="003165F0" w:rsidRPr="00F661F5" w:rsidRDefault="007E0EA5">
      <w:pPr>
        <w:ind w:left="994" w:right="0" w:hanging="569"/>
      </w:pPr>
      <w:r w:rsidRPr="00F661F5">
        <w:t>4.3</w:t>
      </w:r>
      <w:r w:rsidR="0092361B" w:rsidRPr="00F661F5">
        <w:t>.5.2</w:t>
      </w:r>
      <w:r w:rsidR="0092361B" w:rsidRPr="00F661F5">
        <w:rPr>
          <w:rFonts w:eastAsia="Arial"/>
        </w:rPr>
        <w:t xml:space="preserve"> </w:t>
      </w:r>
      <w:r w:rsidR="0092361B" w:rsidRPr="00F661F5">
        <w:t xml:space="preserve">A tantárgyat oktató végzettségére, szakképesítésére, munkatapasztalatára vonatkozó speciális elvárások </w:t>
      </w:r>
    </w:p>
    <w:p w14:paraId="291653CD" w14:textId="77777777" w:rsidR="003165F0" w:rsidRPr="00F661F5" w:rsidRDefault="0092361B">
      <w:pPr>
        <w:ind w:left="437" w:right="0"/>
      </w:pPr>
      <w:r w:rsidRPr="00F661F5">
        <w:t xml:space="preserve">— </w:t>
      </w:r>
    </w:p>
    <w:p w14:paraId="5899ADFF" w14:textId="77777777" w:rsidR="003165F0" w:rsidRPr="00F661F5" w:rsidRDefault="0092361B">
      <w:pPr>
        <w:spacing w:after="19" w:line="259" w:lineRule="auto"/>
        <w:ind w:left="0" w:right="0" w:firstLine="0"/>
        <w:jc w:val="left"/>
      </w:pPr>
      <w:r w:rsidRPr="00F661F5">
        <w:t xml:space="preserve"> </w:t>
      </w:r>
    </w:p>
    <w:p w14:paraId="1AB4F744" w14:textId="77777777" w:rsidR="00E75946" w:rsidRPr="00F661F5" w:rsidRDefault="007E0EA5">
      <w:pPr>
        <w:ind w:left="435" w:right="2431"/>
      </w:pPr>
      <w:r w:rsidRPr="00F661F5">
        <w:t>4.3</w:t>
      </w:r>
      <w:r w:rsidR="0092361B" w:rsidRPr="00F661F5">
        <w:t>.5.3</w:t>
      </w:r>
      <w:r w:rsidR="0092361B" w:rsidRPr="00F661F5">
        <w:rPr>
          <w:rFonts w:eastAsia="Arial"/>
        </w:rPr>
        <w:t xml:space="preserve"> </w:t>
      </w:r>
      <w:r w:rsidR="0092361B" w:rsidRPr="00F661F5">
        <w:rPr>
          <w:rFonts w:eastAsia="Arial"/>
        </w:rPr>
        <w:tab/>
      </w:r>
      <w:r w:rsidR="0092361B" w:rsidRPr="00F661F5">
        <w:t xml:space="preserve">Kapcsolódó közismereti, szakmai tartalmak </w:t>
      </w:r>
    </w:p>
    <w:p w14:paraId="2B7EA733" w14:textId="77777777" w:rsidR="003165F0" w:rsidRPr="00F661F5" w:rsidRDefault="00E75946">
      <w:pPr>
        <w:ind w:left="435" w:right="2431"/>
      </w:pPr>
      <w:r w:rsidRPr="00F661F5">
        <w:t xml:space="preserve">           </w:t>
      </w:r>
      <w:r w:rsidR="0092361B" w:rsidRPr="00F661F5">
        <w:t xml:space="preserve">Hegesztés alapismeretei </w:t>
      </w:r>
    </w:p>
    <w:p w14:paraId="34E10B8C" w14:textId="77777777" w:rsidR="003165F0" w:rsidRPr="00F661F5" w:rsidRDefault="0092361B">
      <w:pPr>
        <w:tabs>
          <w:tab w:val="center" w:pos="755"/>
          <w:tab w:val="right" w:pos="9075"/>
        </w:tabs>
        <w:ind w:left="0" w:right="0" w:firstLine="0"/>
        <w:jc w:val="left"/>
      </w:pPr>
      <w:r w:rsidRPr="00F661F5">
        <w:rPr>
          <w:rFonts w:eastAsia="Calibri"/>
          <w:sz w:val="22"/>
        </w:rPr>
        <w:tab/>
      </w:r>
      <w:r w:rsidR="007E0EA5" w:rsidRPr="00F661F5">
        <w:t>4.3</w:t>
      </w:r>
      <w:r w:rsidRPr="00F661F5">
        <w:t>.5.4</w:t>
      </w:r>
      <w:r w:rsidRPr="00F661F5">
        <w:rPr>
          <w:rFonts w:eastAsia="Arial"/>
        </w:rPr>
        <w:t xml:space="preserve"> </w:t>
      </w:r>
      <w:r w:rsidRPr="00F661F5">
        <w:rPr>
          <w:rFonts w:eastAsia="Arial"/>
        </w:rPr>
        <w:tab/>
      </w:r>
      <w:r w:rsidRPr="00F661F5">
        <w:t xml:space="preserve">A képzés órakeretének legalább 0%-át gyakorlati helyszínen (tanműhely, üzem </w:t>
      </w:r>
    </w:p>
    <w:p w14:paraId="3884C04B" w14:textId="378C828E" w:rsidR="003165F0" w:rsidRDefault="0092361B">
      <w:pPr>
        <w:ind w:left="1004" w:right="0"/>
      </w:pPr>
      <w:r w:rsidRPr="00F661F5">
        <w:t xml:space="preserve">stb.) kell lebonyolítani. </w:t>
      </w:r>
    </w:p>
    <w:p w14:paraId="2479421A" w14:textId="4A2F6A3B" w:rsidR="000226EE" w:rsidRDefault="000226EE">
      <w:pPr>
        <w:ind w:left="1004" w:right="0"/>
      </w:pPr>
    </w:p>
    <w:p w14:paraId="180B2484" w14:textId="295D4812" w:rsidR="000226EE" w:rsidRDefault="000226EE">
      <w:pPr>
        <w:ind w:left="1004" w:right="0"/>
      </w:pPr>
    </w:p>
    <w:p w14:paraId="7AA2AB9C" w14:textId="75F2FC00" w:rsidR="000226EE" w:rsidRDefault="000226EE">
      <w:pPr>
        <w:ind w:left="1004" w:right="0"/>
      </w:pPr>
    </w:p>
    <w:p w14:paraId="05BA7ABF" w14:textId="518CBAAF" w:rsidR="000226EE" w:rsidRDefault="000226EE">
      <w:pPr>
        <w:ind w:left="1004" w:right="0"/>
      </w:pPr>
    </w:p>
    <w:p w14:paraId="1EE29B27" w14:textId="696D9C4D" w:rsidR="000226EE" w:rsidRDefault="000226EE">
      <w:pPr>
        <w:ind w:left="1004" w:right="0"/>
      </w:pPr>
    </w:p>
    <w:p w14:paraId="2D121F79" w14:textId="26FDC5B3" w:rsidR="000226EE" w:rsidRDefault="000226EE">
      <w:pPr>
        <w:ind w:left="1004" w:right="0"/>
      </w:pPr>
    </w:p>
    <w:p w14:paraId="70961A6C" w14:textId="24B24D07" w:rsidR="000226EE" w:rsidRDefault="000226EE">
      <w:pPr>
        <w:ind w:left="1004" w:right="0"/>
      </w:pPr>
    </w:p>
    <w:p w14:paraId="6741C5C1" w14:textId="77777777" w:rsidR="000226EE" w:rsidRPr="00F661F5" w:rsidRDefault="000226EE">
      <w:pPr>
        <w:ind w:left="1004" w:right="0"/>
      </w:pPr>
    </w:p>
    <w:p w14:paraId="57D1CD32" w14:textId="62C0DA95" w:rsidR="003165F0" w:rsidRDefault="0092361B">
      <w:pPr>
        <w:spacing w:after="24" w:line="259" w:lineRule="auto"/>
        <w:ind w:left="0" w:right="0" w:firstLine="0"/>
        <w:jc w:val="left"/>
      </w:pPr>
      <w:r w:rsidRPr="00F661F5">
        <w:t xml:space="preserve"> </w:t>
      </w:r>
    </w:p>
    <w:p w14:paraId="1B8E770C" w14:textId="77777777" w:rsidR="000226EE" w:rsidRPr="00F661F5" w:rsidRDefault="000226EE">
      <w:pPr>
        <w:spacing w:after="24" w:line="259" w:lineRule="auto"/>
        <w:ind w:left="0" w:right="0" w:firstLine="0"/>
        <w:jc w:val="left"/>
      </w:pPr>
    </w:p>
    <w:p w14:paraId="26B9C9BD" w14:textId="77777777" w:rsidR="003165F0" w:rsidRPr="00F661F5" w:rsidRDefault="0092361B">
      <w:pPr>
        <w:pStyle w:val="Cmsor7"/>
        <w:tabs>
          <w:tab w:val="center" w:pos="755"/>
          <w:tab w:val="center" w:pos="4137"/>
        </w:tabs>
        <w:ind w:left="0" w:right="0" w:firstLine="0"/>
      </w:pPr>
      <w:r w:rsidRPr="00F661F5">
        <w:rPr>
          <w:rFonts w:eastAsia="Calibri"/>
          <w:b w:val="0"/>
          <w:sz w:val="22"/>
        </w:rPr>
        <w:lastRenderedPageBreak/>
        <w:tab/>
      </w:r>
      <w:r w:rsidR="007E0EA5" w:rsidRPr="00F661F5">
        <w:t>4.3</w:t>
      </w:r>
      <w:r w:rsidRPr="00F661F5">
        <w:t>.5.5</w:t>
      </w:r>
      <w:r w:rsidRPr="00F661F5">
        <w:rPr>
          <w:rFonts w:eastAsia="Arial"/>
        </w:rPr>
        <w:t xml:space="preserve"> </w:t>
      </w:r>
      <w:r w:rsidRPr="00F661F5">
        <w:rPr>
          <w:rFonts w:eastAsia="Arial"/>
        </w:rPr>
        <w:tab/>
      </w:r>
      <w:r w:rsidRPr="00F661F5">
        <w:t xml:space="preserve">A tantárgy oktatása során fejlesztendő kompetenciák </w:t>
      </w:r>
    </w:p>
    <w:p w14:paraId="407D1194" w14:textId="77777777" w:rsidR="003165F0" w:rsidRPr="00F661F5" w:rsidRDefault="0092361B">
      <w:pPr>
        <w:spacing w:after="0" w:line="259" w:lineRule="auto"/>
        <w:ind w:left="0" w:right="0" w:firstLine="0"/>
        <w:jc w:val="left"/>
      </w:pPr>
      <w:r w:rsidRPr="00F661F5">
        <w:t xml:space="preserve"> </w:t>
      </w:r>
    </w:p>
    <w:tbl>
      <w:tblPr>
        <w:tblStyle w:val="TableGrid"/>
        <w:tblW w:w="9290" w:type="dxa"/>
        <w:tblInd w:w="-108" w:type="dxa"/>
        <w:tblCellMar>
          <w:top w:w="15" w:type="dxa"/>
          <w:left w:w="82" w:type="dxa"/>
          <w:right w:w="60" w:type="dxa"/>
        </w:tblCellMar>
        <w:tblLook w:val="04A0" w:firstRow="1" w:lastRow="0" w:firstColumn="1" w:lastColumn="0" w:noHBand="0" w:noVBand="1"/>
      </w:tblPr>
      <w:tblGrid>
        <w:gridCol w:w="1814"/>
        <w:gridCol w:w="2178"/>
        <w:gridCol w:w="1706"/>
        <w:gridCol w:w="1819"/>
        <w:gridCol w:w="1773"/>
      </w:tblGrid>
      <w:tr w:rsidR="003165F0" w:rsidRPr="00F661F5" w14:paraId="1E65FBAB"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19184444" w14:textId="77777777" w:rsidR="003165F0" w:rsidRPr="00F661F5" w:rsidRDefault="0092361B">
            <w:pPr>
              <w:spacing w:after="0" w:line="259" w:lineRule="auto"/>
              <w:ind w:left="0" w:right="0" w:firstLine="0"/>
              <w:jc w:val="center"/>
            </w:pPr>
            <w:r w:rsidRPr="00F661F5">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2FFB4F3" w14:textId="77777777" w:rsidR="003165F0" w:rsidRPr="00F661F5" w:rsidRDefault="0092361B">
            <w:pPr>
              <w:spacing w:after="0" w:line="259" w:lineRule="auto"/>
              <w:ind w:left="0" w:right="23" w:firstLine="0"/>
              <w:jc w:val="center"/>
            </w:pPr>
            <w:r w:rsidRPr="00F661F5">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6CDBCB9" w14:textId="77777777" w:rsidR="003165F0" w:rsidRPr="00F661F5" w:rsidRDefault="0092361B">
            <w:pPr>
              <w:spacing w:after="0" w:line="259" w:lineRule="auto"/>
              <w:ind w:left="0" w:right="0" w:firstLine="0"/>
              <w:jc w:val="center"/>
            </w:pPr>
            <w:r w:rsidRPr="00F661F5">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0DCDD502" w14:textId="77777777" w:rsidR="003165F0" w:rsidRPr="00F661F5" w:rsidRDefault="0092361B">
            <w:pPr>
              <w:spacing w:after="0" w:line="259" w:lineRule="auto"/>
              <w:ind w:left="0" w:right="0" w:firstLine="0"/>
              <w:jc w:val="center"/>
            </w:pPr>
            <w:r w:rsidRPr="00F661F5">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2C71725D" w14:textId="77777777" w:rsidR="003165F0" w:rsidRPr="00F661F5" w:rsidRDefault="0092361B">
            <w:pPr>
              <w:spacing w:after="0" w:line="240" w:lineRule="auto"/>
              <w:ind w:left="0" w:right="0" w:firstLine="0"/>
              <w:jc w:val="center"/>
            </w:pPr>
            <w:r w:rsidRPr="00F661F5">
              <w:rPr>
                <w:b/>
                <w:sz w:val="20"/>
              </w:rPr>
              <w:t xml:space="preserve">Általános és szakmához kötődő </w:t>
            </w:r>
          </w:p>
          <w:p w14:paraId="173D1BF3" w14:textId="77777777" w:rsidR="003165F0" w:rsidRPr="00F661F5" w:rsidRDefault="0092361B">
            <w:pPr>
              <w:spacing w:after="0" w:line="259" w:lineRule="auto"/>
              <w:ind w:left="0" w:right="0" w:firstLine="0"/>
              <w:jc w:val="center"/>
            </w:pPr>
            <w:r w:rsidRPr="00F661F5">
              <w:rPr>
                <w:b/>
                <w:sz w:val="20"/>
              </w:rPr>
              <w:t xml:space="preserve">digitális kompetenciák </w:t>
            </w:r>
          </w:p>
        </w:tc>
      </w:tr>
      <w:tr w:rsidR="003165F0" w:rsidRPr="00F661F5" w14:paraId="755BB84D" w14:textId="77777777">
        <w:trPr>
          <w:trHeight w:val="4150"/>
        </w:trPr>
        <w:tc>
          <w:tcPr>
            <w:tcW w:w="1858" w:type="dxa"/>
            <w:tcBorders>
              <w:top w:val="single" w:sz="4" w:space="0" w:color="000000"/>
              <w:left w:val="single" w:sz="4" w:space="0" w:color="000000"/>
              <w:bottom w:val="single" w:sz="4" w:space="0" w:color="000000"/>
              <w:right w:val="single" w:sz="4" w:space="0" w:color="000000"/>
            </w:tcBorders>
            <w:vAlign w:val="center"/>
          </w:tcPr>
          <w:p w14:paraId="4974800D" w14:textId="77777777" w:rsidR="003165F0" w:rsidRPr="00F661F5" w:rsidRDefault="0092361B">
            <w:pPr>
              <w:spacing w:after="0" w:line="259" w:lineRule="auto"/>
              <w:ind w:left="27" w:right="0" w:firstLine="0"/>
              <w:jc w:val="left"/>
            </w:pPr>
            <w:r w:rsidRPr="00F661F5">
              <w:rPr>
                <w:sz w:val="20"/>
              </w:rPr>
              <w:t xml:space="preserve">Az egyéb hegesztőeljárások közül kiválasztja az adott feladat végrehajtására leggazdaságosabb eljárást. </w:t>
            </w:r>
          </w:p>
        </w:tc>
        <w:tc>
          <w:tcPr>
            <w:tcW w:w="1858" w:type="dxa"/>
            <w:tcBorders>
              <w:top w:val="single" w:sz="4" w:space="0" w:color="000000"/>
              <w:left w:val="single" w:sz="4" w:space="0" w:color="000000"/>
              <w:bottom w:val="single" w:sz="4" w:space="0" w:color="000000"/>
              <w:right w:val="single" w:sz="4" w:space="0" w:color="000000"/>
            </w:tcBorders>
          </w:tcPr>
          <w:p w14:paraId="15613DA7" w14:textId="77777777" w:rsidR="003165F0" w:rsidRPr="00F661F5" w:rsidRDefault="0092361B">
            <w:pPr>
              <w:spacing w:after="0" w:line="259" w:lineRule="auto"/>
              <w:ind w:left="26" w:right="0" w:firstLine="0"/>
              <w:jc w:val="left"/>
            </w:pPr>
            <w:r w:rsidRPr="00F661F5">
              <w:rPr>
                <w:sz w:val="20"/>
              </w:rPr>
              <w:t xml:space="preserve">Ismeri </w:t>
            </w:r>
          </w:p>
          <w:p w14:paraId="4E86FBB8" w14:textId="77777777" w:rsidR="003165F0" w:rsidRPr="00F661F5" w:rsidRDefault="0092361B">
            <w:pPr>
              <w:spacing w:after="2" w:line="237" w:lineRule="auto"/>
              <w:ind w:left="154" w:right="0" w:hanging="154"/>
            </w:pPr>
            <w:r w:rsidRPr="00F661F5">
              <w:rPr>
                <w:sz w:val="20"/>
              </w:rPr>
              <w:t>‒</w:t>
            </w:r>
            <w:r w:rsidRPr="00F661F5">
              <w:rPr>
                <w:rFonts w:eastAsia="Arial"/>
                <w:sz w:val="20"/>
              </w:rPr>
              <w:t xml:space="preserve"> </w:t>
            </w:r>
            <w:r w:rsidRPr="00F661F5">
              <w:rPr>
                <w:sz w:val="20"/>
              </w:rPr>
              <w:t xml:space="preserve">az elektromos ellenállás elvén </w:t>
            </w:r>
          </w:p>
          <w:p w14:paraId="2B73A9B2" w14:textId="77777777" w:rsidR="003165F0" w:rsidRPr="00F661F5" w:rsidRDefault="0092361B">
            <w:pPr>
              <w:spacing w:after="0" w:line="259" w:lineRule="auto"/>
              <w:ind w:left="0" w:right="15" w:firstLine="0"/>
              <w:jc w:val="center"/>
            </w:pPr>
            <w:r w:rsidRPr="00F661F5">
              <w:rPr>
                <w:sz w:val="20"/>
              </w:rPr>
              <w:t xml:space="preserve">működő </w:t>
            </w:r>
            <w:proofErr w:type="spellStart"/>
            <w:r w:rsidRPr="00F661F5">
              <w:rPr>
                <w:sz w:val="20"/>
              </w:rPr>
              <w:t>eljáráso</w:t>
            </w:r>
            <w:proofErr w:type="spellEnd"/>
            <w:r w:rsidRPr="00F661F5">
              <w:rPr>
                <w:sz w:val="20"/>
              </w:rPr>
              <w:t>-</w:t>
            </w:r>
          </w:p>
          <w:p w14:paraId="0F41E211" w14:textId="77777777" w:rsidR="003165F0" w:rsidRPr="00F661F5" w:rsidRDefault="0092361B">
            <w:pPr>
              <w:spacing w:after="0" w:line="259" w:lineRule="auto"/>
              <w:ind w:left="154" w:right="0" w:firstLine="0"/>
              <w:jc w:val="left"/>
            </w:pPr>
            <w:proofErr w:type="spellStart"/>
            <w:r w:rsidRPr="00F661F5">
              <w:rPr>
                <w:sz w:val="20"/>
              </w:rPr>
              <w:t>kat</w:t>
            </w:r>
            <w:proofErr w:type="spellEnd"/>
            <w:r w:rsidRPr="00F661F5">
              <w:rPr>
                <w:sz w:val="20"/>
              </w:rPr>
              <w:t xml:space="preserve">, </w:t>
            </w:r>
          </w:p>
          <w:p w14:paraId="6D8A55D4" w14:textId="77777777" w:rsidR="003165F0" w:rsidRPr="00F661F5" w:rsidRDefault="0092361B">
            <w:pPr>
              <w:spacing w:after="28" w:line="252" w:lineRule="auto"/>
              <w:ind w:left="154" w:right="0" w:hanging="154"/>
              <w:jc w:val="left"/>
            </w:pPr>
            <w:r w:rsidRPr="00F661F5">
              <w:rPr>
                <w:sz w:val="20"/>
              </w:rPr>
              <w:t>‒</w:t>
            </w:r>
            <w:r w:rsidRPr="00F661F5">
              <w:rPr>
                <w:rFonts w:eastAsia="Arial"/>
                <w:sz w:val="20"/>
              </w:rPr>
              <w:t xml:space="preserve"> </w:t>
            </w:r>
            <w:r w:rsidRPr="00F661F5">
              <w:rPr>
                <w:sz w:val="20"/>
              </w:rPr>
              <w:t xml:space="preserve">a mechanikai energia felhasználásán alapuló hegesztő eljárásokat, </w:t>
            </w:r>
          </w:p>
          <w:p w14:paraId="6F0B93EF" w14:textId="77777777" w:rsidR="003165F0" w:rsidRPr="00F661F5" w:rsidRDefault="0092361B">
            <w:pPr>
              <w:spacing w:after="40" w:line="240" w:lineRule="auto"/>
              <w:ind w:left="154" w:right="10" w:hanging="154"/>
              <w:jc w:val="left"/>
            </w:pPr>
            <w:r w:rsidRPr="00F661F5">
              <w:rPr>
                <w:sz w:val="20"/>
              </w:rPr>
              <w:t>‒</w:t>
            </w:r>
            <w:r w:rsidRPr="00F661F5">
              <w:rPr>
                <w:rFonts w:eastAsia="Arial"/>
                <w:sz w:val="20"/>
              </w:rPr>
              <w:t xml:space="preserve"> </w:t>
            </w:r>
            <w:r w:rsidRPr="00F661F5">
              <w:rPr>
                <w:sz w:val="20"/>
              </w:rPr>
              <w:t xml:space="preserve">a sugárenergia által végzett ömlesztőhegesztéseket, </w:t>
            </w:r>
          </w:p>
          <w:p w14:paraId="2A3723A6" w14:textId="77777777" w:rsidR="003165F0" w:rsidRPr="00F661F5" w:rsidRDefault="0092361B">
            <w:pPr>
              <w:spacing w:after="23" w:line="258" w:lineRule="auto"/>
              <w:ind w:left="154" w:right="0" w:hanging="154"/>
              <w:jc w:val="left"/>
            </w:pPr>
            <w:r w:rsidRPr="00F661F5">
              <w:rPr>
                <w:sz w:val="20"/>
              </w:rPr>
              <w:t>‒</w:t>
            </w:r>
            <w:r w:rsidRPr="00F661F5">
              <w:rPr>
                <w:rFonts w:eastAsia="Arial"/>
                <w:sz w:val="20"/>
              </w:rPr>
              <w:t xml:space="preserve"> </w:t>
            </w:r>
            <w:r w:rsidRPr="00F661F5">
              <w:rPr>
                <w:sz w:val="20"/>
              </w:rPr>
              <w:t xml:space="preserve">a termokémiai elven működő eljárásokat, </w:t>
            </w:r>
          </w:p>
          <w:p w14:paraId="205F5978" w14:textId="77777777" w:rsidR="003165F0" w:rsidRPr="00F661F5" w:rsidRDefault="0092361B">
            <w:pPr>
              <w:spacing w:after="0" w:line="259" w:lineRule="auto"/>
              <w:ind w:left="154" w:right="0" w:hanging="154"/>
              <w:jc w:val="left"/>
            </w:pPr>
            <w:r w:rsidRPr="00F661F5">
              <w:rPr>
                <w:sz w:val="20"/>
              </w:rPr>
              <w:t>‒</w:t>
            </w:r>
            <w:r w:rsidRPr="00F661F5">
              <w:rPr>
                <w:rFonts w:eastAsia="Arial"/>
                <w:sz w:val="20"/>
              </w:rPr>
              <w:t xml:space="preserve"> </w:t>
            </w:r>
            <w:r w:rsidRPr="00F661F5">
              <w:rPr>
                <w:sz w:val="20"/>
              </w:rPr>
              <w:t xml:space="preserve">a hegesztés jövőjét.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4F812FC" w14:textId="77777777" w:rsidR="003165F0" w:rsidRPr="00F661F5" w:rsidRDefault="0092361B">
            <w:pPr>
              <w:spacing w:after="0" w:line="259" w:lineRule="auto"/>
              <w:ind w:left="26" w:right="0" w:firstLine="0"/>
              <w:jc w:val="left"/>
            </w:pPr>
            <w:r w:rsidRPr="00F661F5">
              <w:rPr>
                <w:sz w:val="20"/>
              </w:rPr>
              <w:t xml:space="preserve">Instrukció alapján részben önállóan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3BFCFE7A" w14:textId="77777777" w:rsidR="003165F0" w:rsidRPr="00F661F5" w:rsidRDefault="0092361B">
            <w:pPr>
              <w:spacing w:after="0" w:line="259" w:lineRule="auto"/>
              <w:ind w:left="26" w:right="48" w:firstLine="0"/>
            </w:pPr>
            <w:r w:rsidRPr="00F661F5">
              <w:rPr>
                <w:sz w:val="20"/>
              </w:rPr>
              <w:t xml:space="preserve">Törekszik a szabályok betartása melletti legjobb megoldások alkalmazására. </w:t>
            </w:r>
          </w:p>
        </w:tc>
        <w:tc>
          <w:tcPr>
            <w:tcW w:w="1858" w:type="dxa"/>
            <w:tcBorders>
              <w:top w:val="single" w:sz="4" w:space="0" w:color="000000"/>
              <w:left w:val="single" w:sz="4" w:space="0" w:color="000000"/>
              <w:bottom w:val="single" w:sz="4" w:space="0" w:color="000000"/>
              <w:right w:val="single" w:sz="4" w:space="0" w:color="000000"/>
            </w:tcBorders>
            <w:vAlign w:val="center"/>
          </w:tcPr>
          <w:p w14:paraId="73BB593F" w14:textId="77777777" w:rsidR="003165F0" w:rsidRPr="00F661F5" w:rsidRDefault="0092361B">
            <w:pPr>
              <w:spacing w:after="0" w:line="259" w:lineRule="auto"/>
              <w:ind w:left="26" w:right="49" w:firstLine="0"/>
            </w:pPr>
            <w:r w:rsidRPr="00F661F5">
              <w:rPr>
                <w:sz w:val="20"/>
              </w:rPr>
              <w:t xml:space="preserve">Digitális tartalmak keresése, böngészése, szűrése, felhasználása és rendszerezése, megosztása </w:t>
            </w:r>
          </w:p>
        </w:tc>
      </w:tr>
    </w:tbl>
    <w:p w14:paraId="5ABA49E6" w14:textId="77777777" w:rsidR="003165F0" w:rsidRPr="00F661F5" w:rsidRDefault="0092361B">
      <w:pPr>
        <w:spacing w:after="0" w:line="259" w:lineRule="auto"/>
        <w:ind w:left="0" w:right="0" w:firstLine="0"/>
        <w:jc w:val="left"/>
      </w:pPr>
      <w:r w:rsidRPr="00F661F5">
        <w:t xml:space="preserve"> </w:t>
      </w:r>
    </w:p>
    <w:p w14:paraId="37B1D3FF" w14:textId="59FD0832" w:rsidR="003165F0" w:rsidRDefault="0092361B">
      <w:pPr>
        <w:spacing w:after="13" w:line="259" w:lineRule="auto"/>
        <w:ind w:left="0" w:right="0" w:firstLine="0"/>
        <w:jc w:val="left"/>
      </w:pPr>
      <w:r w:rsidRPr="00F661F5">
        <w:t xml:space="preserve"> </w:t>
      </w:r>
    </w:p>
    <w:p w14:paraId="5B303AAF" w14:textId="62320F5A" w:rsidR="0012170C" w:rsidRDefault="0012170C">
      <w:pPr>
        <w:spacing w:after="13" w:line="259" w:lineRule="auto"/>
        <w:ind w:left="0" w:right="0" w:firstLine="0"/>
        <w:jc w:val="left"/>
      </w:pPr>
    </w:p>
    <w:p w14:paraId="3583E58F" w14:textId="77777777" w:rsidR="0012170C" w:rsidRPr="00F661F5" w:rsidRDefault="0012170C">
      <w:pPr>
        <w:spacing w:after="13" w:line="259" w:lineRule="auto"/>
        <w:ind w:left="0" w:right="0" w:firstLine="0"/>
        <w:jc w:val="left"/>
      </w:pPr>
    </w:p>
    <w:p w14:paraId="3C1EB681" w14:textId="77777777" w:rsidR="003165F0" w:rsidRPr="00F661F5" w:rsidRDefault="0092361B">
      <w:pPr>
        <w:pStyle w:val="Cmsor7"/>
        <w:tabs>
          <w:tab w:val="center" w:pos="755"/>
          <w:tab w:val="center" w:pos="2522"/>
        </w:tabs>
        <w:ind w:left="0" w:right="0" w:firstLine="0"/>
      </w:pPr>
      <w:r w:rsidRPr="00F661F5">
        <w:rPr>
          <w:rFonts w:eastAsia="Calibri"/>
          <w:b w:val="0"/>
          <w:sz w:val="22"/>
        </w:rPr>
        <w:tab/>
      </w:r>
      <w:r w:rsidRPr="00F661F5">
        <w:t>3.6.5.6</w:t>
      </w:r>
      <w:r w:rsidRPr="00F661F5">
        <w:rPr>
          <w:rFonts w:eastAsia="Arial"/>
        </w:rPr>
        <w:t xml:space="preserve"> </w:t>
      </w:r>
      <w:r w:rsidRPr="00F661F5">
        <w:rPr>
          <w:rFonts w:eastAsia="Arial"/>
        </w:rPr>
        <w:tab/>
      </w:r>
      <w:r w:rsidRPr="00F661F5">
        <w:t xml:space="preserve">A tantárgy témakörei </w:t>
      </w:r>
    </w:p>
    <w:p w14:paraId="014C36AD" w14:textId="77777777" w:rsidR="003165F0" w:rsidRPr="00F661F5" w:rsidRDefault="0092361B">
      <w:pPr>
        <w:spacing w:after="17" w:line="259" w:lineRule="auto"/>
        <w:ind w:left="0" w:right="0" w:firstLine="0"/>
        <w:jc w:val="left"/>
      </w:pPr>
      <w:r w:rsidRPr="00F661F5">
        <w:t xml:space="preserve"> </w:t>
      </w:r>
    </w:p>
    <w:p w14:paraId="63DA4D15" w14:textId="77777777" w:rsidR="003165F0" w:rsidRPr="00F661F5" w:rsidRDefault="0092361B">
      <w:pPr>
        <w:tabs>
          <w:tab w:val="center" w:pos="845"/>
          <w:tab w:val="center" w:pos="4196"/>
        </w:tabs>
        <w:ind w:left="0" w:right="0" w:firstLine="0"/>
        <w:jc w:val="left"/>
      </w:pPr>
      <w:r w:rsidRPr="00F661F5">
        <w:rPr>
          <w:rFonts w:eastAsia="Calibri"/>
          <w:sz w:val="22"/>
        </w:rPr>
        <w:tab/>
      </w:r>
      <w:r w:rsidR="007E0EA5" w:rsidRPr="00F661F5">
        <w:rPr>
          <w:b/>
          <w:i/>
        </w:rPr>
        <w:t>4.3</w:t>
      </w:r>
      <w:r w:rsidRPr="00F661F5">
        <w:rPr>
          <w:b/>
          <w:i/>
        </w:rPr>
        <w:t>.5.6.1</w:t>
      </w:r>
      <w:r w:rsidRPr="00F661F5">
        <w:rPr>
          <w:rFonts w:eastAsia="Arial"/>
          <w:b/>
          <w:i/>
        </w:rPr>
        <w:t xml:space="preserve"> </w:t>
      </w:r>
      <w:r w:rsidRPr="00F661F5">
        <w:rPr>
          <w:rFonts w:eastAsia="Arial"/>
          <w:b/>
          <w:i/>
        </w:rPr>
        <w:tab/>
      </w:r>
      <w:r w:rsidRPr="00F661F5">
        <w:t>Elektromos ellenállás elvén működő eljárások</w:t>
      </w:r>
      <w:r w:rsidRPr="00F661F5">
        <w:rPr>
          <w:b/>
          <w:i/>
        </w:rPr>
        <w:t xml:space="preserve"> </w:t>
      </w:r>
      <w:r w:rsidR="00ED724F" w:rsidRPr="00F661F5">
        <w:rPr>
          <w:i/>
        </w:rPr>
        <w:t>(4 óra)</w:t>
      </w:r>
    </w:p>
    <w:p w14:paraId="48CC0E59" w14:textId="77777777" w:rsidR="003165F0" w:rsidRPr="00F661F5" w:rsidRDefault="0092361B">
      <w:pPr>
        <w:ind w:left="278" w:right="0"/>
      </w:pPr>
      <w:r w:rsidRPr="00F661F5">
        <w:t xml:space="preserve">Ponthegesztés </w:t>
      </w:r>
    </w:p>
    <w:p w14:paraId="574F4AF7" w14:textId="77777777" w:rsidR="003165F0" w:rsidRPr="00F661F5" w:rsidRDefault="0092361B">
      <w:pPr>
        <w:ind w:left="278" w:right="0"/>
      </w:pPr>
      <w:r w:rsidRPr="00F661F5">
        <w:t xml:space="preserve">Dudorhegesztés </w:t>
      </w:r>
    </w:p>
    <w:p w14:paraId="17FBCF62" w14:textId="77777777" w:rsidR="003165F0" w:rsidRPr="00F661F5" w:rsidRDefault="0092361B">
      <w:pPr>
        <w:ind w:left="278" w:right="0"/>
      </w:pPr>
      <w:r w:rsidRPr="00F661F5">
        <w:t xml:space="preserve">Vonalhegesztés </w:t>
      </w:r>
    </w:p>
    <w:p w14:paraId="324F9A6D" w14:textId="77777777" w:rsidR="003165F0" w:rsidRPr="00F661F5" w:rsidRDefault="0092361B">
      <w:pPr>
        <w:ind w:left="278" w:right="0"/>
      </w:pPr>
      <w:r w:rsidRPr="00F661F5">
        <w:t xml:space="preserve">Párhuzamos elektródás hegesztés </w:t>
      </w:r>
    </w:p>
    <w:p w14:paraId="32E40770" w14:textId="77777777" w:rsidR="003165F0" w:rsidRPr="00F661F5" w:rsidRDefault="0092361B">
      <w:pPr>
        <w:ind w:left="278" w:right="5165"/>
      </w:pPr>
      <w:r w:rsidRPr="00F661F5">
        <w:t xml:space="preserve">Termokompressziós hegesztés Sodort vezetékek hegesztése </w:t>
      </w:r>
    </w:p>
    <w:p w14:paraId="70FE243C" w14:textId="77777777" w:rsidR="003165F0" w:rsidRPr="00F661F5" w:rsidRDefault="0092361B">
      <w:pPr>
        <w:ind w:left="278" w:right="0"/>
      </w:pPr>
      <w:r w:rsidRPr="00F661F5">
        <w:t xml:space="preserve">Szigetelt vezetékek hegesztése </w:t>
      </w:r>
    </w:p>
    <w:p w14:paraId="60C0F5C0" w14:textId="77777777" w:rsidR="003165F0" w:rsidRPr="00F661F5" w:rsidRDefault="0092361B">
      <w:pPr>
        <w:ind w:left="278" w:right="0"/>
      </w:pPr>
      <w:r w:rsidRPr="00F661F5">
        <w:t xml:space="preserve">Salakhegesztés </w:t>
      </w:r>
    </w:p>
    <w:p w14:paraId="65A0AC93" w14:textId="77777777" w:rsidR="003165F0" w:rsidRPr="00F661F5" w:rsidRDefault="0092361B">
      <w:pPr>
        <w:ind w:left="278" w:right="0"/>
      </w:pPr>
      <w:r w:rsidRPr="00F661F5">
        <w:t xml:space="preserve">Fedett ívű hegesztés </w:t>
      </w:r>
    </w:p>
    <w:p w14:paraId="60097DD5" w14:textId="77777777" w:rsidR="003165F0" w:rsidRPr="00F661F5" w:rsidRDefault="0092361B">
      <w:pPr>
        <w:spacing w:after="4" w:line="259" w:lineRule="auto"/>
        <w:ind w:left="0" w:right="0" w:firstLine="0"/>
        <w:jc w:val="left"/>
      </w:pPr>
      <w:r w:rsidRPr="00F661F5">
        <w:t xml:space="preserve"> </w:t>
      </w:r>
    </w:p>
    <w:p w14:paraId="672D4CF0" w14:textId="77777777" w:rsidR="003165F0" w:rsidRPr="00F661F5" w:rsidRDefault="0092361B">
      <w:pPr>
        <w:tabs>
          <w:tab w:val="center" w:pos="845"/>
          <w:tab w:val="center" w:pos="5063"/>
        </w:tabs>
        <w:ind w:left="0" w:right="0" w:firstLine="0"/>
        <w:jc w:val="left"/>
      </w:pPr>
      <w:r w:rsidRPr="00F661F5">
        <w:rPr>
          <w:rFonts w:eastAsia="Calibri"/>
          <w:sz w:val="22"/>
        </w:rPr>
        <w:tab/>
      </w:r>
      <w:r w:rsidR="007E0EA5" w:rsidRPr="00F661F5">
        <w:rPr>
          <w:b/>
          <w:i/>
        </w:rPr>
        <w:t>4.3</w:t>
      </w:r>
      <w:r w:rsidRPr="00F661F5">
        <w:rPr>
          <w:b/>
          <w:i/>
        </w:rPr>
        <w:t>.5.6.2</w:t>
      </w:r>
      <w:r w:rsidRPr="00F661F5">
        <w:rPr>
          <w:rFonts w:eastAsia="Arial"/>
          <w:b/>
          <w:i/>
        </w:rPr>
        <w:t xml:space="preserve"> </w:t>
      </w:r>
      <w:r w:rsidRPr="00F661F5">
        <w:rPr>
          <w:rFonts w:eastAsia="Arial"/>
          <w:b/>
          <w:i/>
        </w:rPr>
        <w:tab/>
      </w:r>
      <w:r w:rsidRPr="00F661F5">
        <w:t>A mechanikai energia felhasználásán alapuló hegesztő eljárások</w:t>
      </w:r>
      <w:r w:rsidRPr="00F661F5">
        <w:rPr>
          <w:b/>
          <w:i/>
        </w:rPr>
        <w:t xml:space="preserve"> </w:t>
      </w:r>
      <w:r w:rsidR="00ED724F" w:rsidRPr="00F661F5">
        <w:rPr>
          <w:i/>
        </w:rPr>
        <w:t>(4 óra)</w:t>
      </w:r>
    </w:p>
    <w:p w14:paraId="4FED76FE" w14:textId="77777777" w:rsidR="003165F0" w:rsidRPr="00F661F5" w:rsidRDefault="0092361B">
      <w:pPr>
        <w:ind w:left="278" w:right="0"/>
      </w:pPr>
      <w:r w:rsidRPr="00F661F5">
        <w:t xml:space="preserve">Dörzshegesztés </w:t>
      </w:r>
    </w:p>
    <w:p w14:paraId="63FAC603" w14:textId="77777777" w:rsidR="003165F0" w:rsidRPr="00F661F5" w:rsidRDefault="0092361B">
      <w:pPr>
        <w:ind w:left="278" w:right="0"/>
      </w:pPr>
      <w:r w:rsidRPr="00F661F5">
        <w:t xml:space="preserve">Ultrahangos hegesztés </w:t>
      </w:r>
    </w:p>
    <w:p w14:paraId="268B55D4" w14:textId="77777777" w:rsidR="003165F0" w:rsidRPr="00F661F5" w:rsidRDefault="0092361B">
      <w:pPr>
        <w:ind w:left="278" w:right="0"/>
      </w:pPr>
      <w:r w:rsidRPr="00F661F5">
        <w:t xml:space="preserve">Hidegsajtoló hegesztés </w:t>
      </w:r>
    </w:p>
    <w:p w14:paraId="4A687FB4" w14:textId="77777777" w:rsidR="003165F0" w:rsidRPr="00F661F5" w:rsidRDefault="0092361B">
      <w:pPr>
        <w:ind w:left="278" w:right="0"/>
      </w:pPr>
      <w:r w:rsidRPr="00F661F5">
        <w:t xml:space="preserve">Robbantásos hegesztés </w:t>
      </w:r>
    </w:p>
    <w:p w14:paraId="25F8067E" w14:textId="451D21DD" w:rsidR="003165F0" w:rsidRDefault="0092361B">
      <w:pPr>
        <w:spacing w:after="16" w:line="259" w:lineRule="auto"/>
        <w:ind w:left="0" w:right="0" w:firstLine="0"/>
        <w:jc w:val="left"/>
      </w:pPr>
      <w:r w:rsidRPr="00F661F5">
        <w:t xml:space="preserve"> </w:t>
      </w:r>
    </w:p>
    <w:p w14:paraId="09A8E252" w14:textId="4590BFFA" w:rsidR="000226EE" w:rsidRDefault="000226EE">
      <w:pPr>
        <w:spacing w:after="16" w:line="259" w:lineRule="auto"/>
        <w:ind w:left="0" w:right="0" w:firstLine="0"/>
        <w:jc w:val="left"/>
      </w:pPr>
    </w:p>
    <w:p w14:paraId="5D21AD70" w14:textId="77777777" w:rsidR="000226EE" w:rsidRPr="00F661F5" w:rsidRDefault="000226EE">
      <w:pPr>
        <w:spacing w:after="16" w:line="259" w:lineRule="auto"/>
        <w:ind w:left="0" w:right="0" w:firstLine="0"/>
        <w:jc w:val="left"/>
      </w:pPr>
    </w:p>
    <w:p w14:paraId="371DCB0B" w14:textId="77777777" w:rsidR="003165F0" w:rsidRPr="00F661F5" w:rsidRDefault="0092361B">
      <w:pPr>
        <w:tabs>
          <w:tab w:val="center" w:pos="845"/>
          <w:tab w:val="center" w:pos="4363"/>
        </w:tabs>
        <w:ind w:left="0" w:right="0" w:firstLine="0"/>
        <w:jc w:val="left"/>
      </w:pPr>
      <w:r w:rsidRPr="00F661F5">
        <w:rPr>
          <w:rFonts w:eastAsia="Calibri"/>
          <w:sz w:val="22"/>
        </w:rPr>
        <w:lastRenderedPageBreak/>
        <w:tab/>
      </w:r>
      <w:r w:rsidR="007E0EA5" w:rsidRPr="00F661F5">
        <w:rPr>
          <w:b/>
          <w:i/>
        </w:rPr>
        <w:t>4.3</w:t>
      </w:r>
      <w:r w:rsidRPr="00F661F5">
        <w:rPr>
          <w:b/>
          <w:i/>
        </w:rPr>
        <w:t>.5.6.3</w:t>
      </w:r>
      <w:r w:rsidRPr="00F661F5">
        <w:rPr>
          <w:rFonts w:eastAsia="Arial"/>
          <w:b/>
          <w:i/>
        </w:rPr>
        <w:t xml:space="preserve"> </w:t>
      </w:r>
      <w:r w:rsidRPr="00F661F5">
        <w:rPr>
          <w:rFonts w:eastAsia="Arial"/>
          <w:b/>
          <w:i/>
        </w:rPr>
        <w:tab/>
      </w:r>
      <w:r w:rsidRPr="00F661F5">
        <w:t>A sugárenergia által végzett ömlesztőhegesztések</w:t>
      </w:r>
      <w:r w:rsidRPr="00F661F5">
        <w:rPr>
          <w:b/>
          <w:i/>
        </w:rPr>
        <w:t xml:space="preserve"> </w:t>
      </w:r>
      <w:r w:rsidR="00ED724F" w:rsidRPr="00F661F5">
        <w:rPr>
          <w:i/>
        </w:rPr>
        <w:t>(3 óra)</w:t>
      </w:r>
    </w:p>
    <w:p w14:paraId="0D03327A" w14:textId="77777777" w:rsidR="003165F0" w:rsidRPr="00F661F5" w:rsidRDefault="0092361B">
      <w:pPr>
        <w:ind w:left="278" w:right="0"/>
      </w:pPr>
      <w:r w:rsidRPr="00F661F5">
        <w:t xml:space="preserve">Elektronsugaras hegesztés </w:t>
      </w:r>
    </w:p>
    <w:p w14:paraId="4EB41EC1" w14:textId="77777777" w:rsidR="003165F0" w:rsidRPr="00F661F5" w:rsidRDefault="0092361B">
      <w:pPr>
        <w:ind w:left="278" w:right="0"/>
      </w:pPr>
      <w:r w:rsidRPr="00F661F5">
        <w:t xml:space="preserve">Lézersugaras hegesztés </w:t>
      </w:r>
    </w:p>
    <w:p w14:paraId="6F0CA0EF" w14:textId="77777777" w:rsidR="003165F0" w:rsidRPr="00F661F5" w:rsidRDefault="0092361B">
      <w:pPr>
        <w:ind w:left="278" w:right="0"/>
      </w:pPr>
      <w:r w:rsidRPr="00F661F5">
        <w:t xml:space="preserve">Plazmasugár-hegesztés </w:t>
      </w:r>
    </w:p>
    <w:p w14:paraId="5286F453" w14:textId="77777777" w:rsidR="003165F0" w:rsidRPr="00F661F5" w:rsidRDefault="0092361B">
      <w:pPr>
        <w:spacing w:after="0" w:line="259" w:lineRule="auto"/>
        <w:ind w:left="0" w:right="0" w:firstLine="0"/>
        <w:jc w:val="left"/>
      </w:pPr>
      <w:r w:rsidRPr="00F661F5">
        <w:t xml:space="preserve"> </w:t>
      </w:r>
    </w:p>
    <w:p w14:paraId="1E57E59A" w14:textId="77777777" w:rsidR="00ED724F" w:rsidRPr="00F661F5" w:rsidRDefault="007E0EA5">
      <w:pPr>
        <w:ind w:left="268" w:right="1661" w:firstLine="142"/>
        <w:rPr>
          <w:b/>
          <w:i/>
        </w:rPr>
      </w:pPr>
      <w:r w:rsidRPr="00F661F5">
        <w:rPr>
          <w:b/>
          <w:i/>
        </w:rPr>
        <w:t>4.3</w:t>
      </w:r>
      <w:r w:rsidR="0092361B" w:rsidRPr="00F661F5">
        <w:rPr>
          <w:b/>
          <w:i/>
        </w:rPr>
        <w:t>.5.6.4</w:t>
      </w:r>
      <w:r w:rsidR="0092361B" w:rsidRPr="00F661F5">
        <w:rPr>
          <w:rFonts w:eastAsia="Arial"/>
          <w:b/>
          <w:i/>
        </w:rPr>
        <w:t xml:space="preserve"> </w:t>
      </w:r>
      <w:r w:rsidR="0092361B" w:rsidRPr="00F661F5">
        <w:rPr>
          <w:rFonts w:eastAsia="Arial"/>
          <w:b/>
          <w:i/>
        </w:rPr>
        <w:tab/>
      </w:r>
      <w:r w:rsidR="0092361B" w:rsidRPr="00F661F5">
        <w:t>A termokémiai elven működő eljárások</w:t>
      </w:r>
      <w:r w:rsidR="0092361B" w:rsidRPr="00F661F5">
        <w:rPr>
          <w:b/>
          <w:i/>
        </w:rPr>
        <w:t xml:space="preserve"> </w:t>
      </w:r>
      <w:r w:rsidR="00ED724F" w:rsidRPr="00F661F5">
        <w:rPr>
          <w:i/>
        </w:rPr>
        <w:t>(2 óra)</w:t>
      </w:r>
    </w:p>
    <w:p w14:paraId="2D10096E" w14:textId="77777777" w:rsidR="003165F0" w:rsidRPr="00F661F5" w:rsidRDefault="0092361B">
      <w:pPr>
        <w:ind w:left="268" w:right="1661" w:firstLine="142"/>
      </w:pPr>
      <w:r w:rsidRPr="00F661F5">
        <w:t xml:space="preserve">Termithegesztés </w:t>
      </w:r>
    </w:p>
    <w:p w14:paraId="5B469B8C" w14:textId="77777777" w:rsidR="003165F0" w:rsidRPr="00F661F5" w:rsidRDefault="0092361B">
      <w:pPr>
        <w:spacing w:after="10" w:line="259" w:lineRule="auto"/>
        <w:ind w:left="0" w:right="0" w:firstLine="0"/>
        <w:jc w:val="left"/>
      </w:pPr>
      <w:r w:rsidRPr="00F661F5">
        <w:t xml:space="preserve"> </w:t>
      </w:r>
    </w:p>
    <w:p w14:paraId="3ECA3ADA" w14:textId="77777777" w:rsidR="00ED724F" w:rsidRPr="00F661F5" w:rsidRDefault="007E0EA5">
      <w:pPr>
        <w:ind w:left="268" w:right="4272" w:firstLine="142"/>
        <w:rPr>
          <w:b/>
          <w:i/>
        </w:rPr>
      </w:pPr>
      <w:r w:rsidRPr="00F661F5">
        <w:rPr>
          <w:b/>
          <w:i/>
        </w:rPr>
        <w:t>4.3</w:t>
      </w:r>
      <w:r w:rsidR="0092361B" w:rsidRPr="00F661F5">
        <w:rPr>
          <w:b/>
          <w:i/>
        </w:rPr>
        <w:t>.5.6.5</w:t>
      </w:r>
      <w:r w:rsidR="0092361B" w:rsidRPr="00F661F5">
        <w:rPr>
          <w:rFonts w:eastAsia="Arial"/>
          <w:b/>
          <w:i/>
        </w:rPr>
        <w:t xml:space="preserve"> </w:t>
      </w:r>
      <w:r w:rsidR="0092361B" w:rsidRPr="00F661F5">
        <w:rPr>
          <w:rFonts w:eastAsia="Arial"/>
          <w:b/>
          <w:i/>
        </w:rPr>
        <w:tab/>
      </w:r>
      <w:r w:rsidR="0092361B" w:rsidRPr="00F661F5">
        <w:t>A hegesztés jövője</w:t>
      </w:r>
      <w:r w:rsidR="0092361B" w:rsidRPr="00F661F5">
        <w:rPr>
          <w:i/>
        </w:rPr>
        <w:t xml:space="preserve"> </w:t>
      </w:r>
      <w:r w:rsidR="00ED724F" w:rsidRPr="00F661F5">
        <w:rPr>
          <w:i/>
        </w:rPr>
        <w:t>(2 óra)</w:t>
      </w:r>
    </w:p>
    <w:p w14:paraId="6F4093BC" w14:textId="77777777" w:rsidR="003165F0" w:rsidRPr="00F661F5" w:rsidRDefault="0092361B">
      <w:pPr>
        <w:ind w:left="268" w:right="4272" w:firstLine="142"/>
      </w:pPr>
      <w:r w:rsidRPr="00F661F5">
        <w:t xml:space="preserve">Automata és félautomata hegesztési eljárások </w:t>
      </w:r>
    </w:p>
    <w:p w14:paraId="1B708BA2" w14:textId="77777777" w:rsidR="003165F0" w:rsidRPr="00F661F5" w:rsidRDefault="0092361B">
      <w:pPr>
        <w:ind w:left="278" w:right="0"/>
      </w:pPr>
      <w:r w:rsidRPr="00F661F5">
        <w:t xml:space="preserve">Robothegesztés technikája, típusai </w:t>
      </w:r>
    </w:p>
    <w:p w14:paraId="47A994E7" w14:textId="77777777" w:rsidR="003165F0" w:rsidRPr="00F661F5" w:rsidRDefault="0092361B">
      <w:pPr>
        <w:ind w:left="278" w:right="0"/>
      </w:pPr>
      <w:r w:rsidRPr="00F661F5">
        <w:t xml:space="preserve">Orbitális hegesztés </w:t>
      </w:r>
    </w:p>
    <w:p w14:paraId="4FC22D98" w14:textId="77777777" w:rsidR="003165F0" w:rsidRPr="00F661F5" w:rsidRDefault="0092361B">
      <w:pPr>
        <w:spacing w:after="21" w:line="259" w:lineRule="auto"/>
        <w:ind w:left="0" w:right="0" w:firstLine="0"/>
        <w:jc w:val="left"/>
      </w:pPr>
      <w:r w:rsidRPr="00F661F5">
        <w:t xml:space="preserve"> </w:t>
      </w:r>
    </w:p>
    <w:p w14:paraId="675C0B97" w14:textId="541109E6" w:rsidR="003165F0" w:rsidRPr="00F661F5" w:rsidRDefault="0092361B" w:rsidP="00F72ACA">
      <w:pPr>
        <w:pStyle w:val="Cmsor3"/>
      </w:pPr>
      <w:bookmarkStart w:id="33" w:name="_Toc136821"/>
      <w:r w:rsidRPr="00F661F5">
        <w:rPr>
          <w:sz w:val="22"/>
        </w:rPr>
        <w:tab/>
      </w:r>
      <w:r w:rsidR="00F72ACA" w:rsidRPr="00F661F5">
        <w:rPr>
          <w:sz w:val="22"/>
        </w:rPr>
        <w:tab/>
      </w:r>
      <w:bookmarkStart w:id="34" w:name="_Toc206740983"/>
      <w:r w:rsidR="007E0EA5" w:rsidRPr="00F661F5">
        <w:t>4.3</w:t>
      </w:r>
      <w:r w:rsidRPr="00F661F5">
        <w:t>.6</w:t>
      </w:r>
      <w:r w:rsidRPr="00F661F5">
        <w:rPr>
          <w:rFonts w:eastAsia="Arial"/>
        </w:rPr>
        <w:t xml:space="preserve"> </w:t>
      </w:r>
      <w:r w:rsidRPr="00F661F5">
        <w:t>A hegesztett kötések minősé</w:t>
      </w:r>
      <w:r w:rsidR="00ED724F" w:rsidRPr="00F661F5">
        <w:t xml:space="preserve">gi követelményei tantárgy </w:t>
      </w:r>
      <w:r w:rsidR="00ED724F" w:rsidRPr="00F661F5">
        <w:tab/>
        <w:t>17</w:t>
      </w:r>
      <w:r w:rsidRPr="00F661F5">
        <w:t xml:space="preserve"> óra</w:t>
      </w:r>
      <w:bookmarkEnd w:id="34"/>
      <w:r w:rsidRPr="00F661F5">
        <w:t xml:space="preserve"> </w:t>
      </w:r>
      <w:bookmarkEnd w:id="33"/>
    </w:p>
    <w:p w14:paraId="513584DC" w14:textId="77777777" w:rsidR="003165F0" w:rsidRPr="00F661F5" w:rsidRDefault="0092361B">
      <w:pPr>
        <w:spacing w:after="16" w:line="259" w:lineRule="auto"/>
        <w:ind w:left="0" w:right="0" w:firstLine="0"/>
        <w:jc w:val="left"/>
      </w:pPr>
      <w:r w:rsidRPr="00F661F5">
        <w:t xml:space="preserve"> </w:t>
      </w:r>
    </w:p>
    <w:p w14:paraId="0D36C012" w14:textId="77777777" w:rsidR="003165F0" w:rsidRPr="00F661F5" w:rsidRDefault="0092361B">
      <w:pPr>
        <w:tabs>
          <w:tab w:val="center" w:pos="755"/>
          <w:tab w:val="center" w:pos="2881"/>
        </w:tabs>
        <w:ind w:left="0" w:right="0" w:firstLine="0"/>
        <w:jc w:val="left"/>
      </w:pPr>
      <w:r w:rsidRPr="00F661F5">
        <w:rPr>
          <w:rFonts w:eastAsia="Calibri"/>
          <w:sz w:val="22"/>
        </w:rPr>
        <w:tab/>
      </w:r>
      <w:r w:rsidR="007E0EA5" w:rsidRPr="00F661F5">
        <w:t>4.3</w:t>
      </w:r>
      <w:r w:rsidRPr="00F661F5">
        <w:t>.6.1</w:t>
      </w:r>
      <w:r w:rsidRPr="00F661F5">
        <w:rPr>
          <w:rFonts w:eastAsia="Arial"/>
        </w:rPr>
        <w:t xml:space="preserve"> </w:t>
      </w:r>
      <w:r w:rsidRPr="00F661F5">
        <w:rPr>
          <w:rFonts w:eastAsia="Arial"/>
        </w:rPr>
        <w:tab/>
      </w:r>
      <w:r w:rsidRPr="00F661F5">
        <w:t xml:space="preserve">A tantárgy tanításának fő célja </w:t>
      </w:r>
    </w:p>
    <w:p w14:paraId="08732558" w14:textId="77777777" w:rsidR="003165F0" w:rsidRPr="00F661F5" w:rsidRDefault="0092361B">
      <w:pPr>
        <w:ind w:left="437" w:right="0"/>
      </w:pPr>
      <w:r w:rsidRPr="00F661F5">
        <w:t xml:space="preserve">A tantárgy tanításának fő célja, hogy a tanulóban kialakuljon a precíz, pontos munkára való igény. </w:t>
      </w:r>
    </w:p>
    <w:p w14:paraId="446C5A4A" w14:textId="77777777" w:rsidR="003165F0" w:rsidRPr="00F661F5" w:rsidRDefault="0092361B">
      <w:pPr>
        <w:spacing w:after="22" w:line="259" w:lineRule="auto"/>
        <w:ind w:left="0" w:right="0" w:firstLine="0"/>
        <w:jc w:val="left"/>
      </w:pPr>
      <w:r w:rsidRPr="00F661F5">
        <w:t xml:space="preserve"> </w:t>
      </w:r>
    </w:p>
    <w:p w14:paraId="0BD0A101" w14:textId="77777777" w:rsidR="003165F0" w:rsidRPr="00F661F5" w:rsidRDefault="007E0EA5">
      <w:pPr>
        <w:ind w:left="994" w:right="0" w:hanging="569"/>
      </w:pPr>
      <w:r w:rsidRPr="00F661F5">
        <w:t>4.3</w:t>
      </w:r>
      <w:r w:rsidR="0092361B" w:rsidRPr="00F661F5">
        <w:t>.6.2</w:t>
      </w:r>
      <w:r w:rsidR="0092361B" w:rsidRPr="00F661F5">
        <w:rPr>
          <w:rFonts w:eastAsia="Arial"/>
        </w:rPr>
        <w:t xml:space="preserve"> </w:t>
      </w:r>
      <w:r w:rsidR="0092361B" w:rsidRPr="00F661F5">
        <w:t xml:space="preserve">A tantárgyat oktató végzettségére, szakképesítésére, munkatapasztalatára vonatkozó speciális elvárások </w:t>
      </w:r>
    </w:p>
    <w:p w14:paraId="5DBD47DA" w14:textId="77777777" w:rsidR="003165F0" w:rsidRPr="00F661F5" w:rsidRDefault="0092361B">
      <w:pPr>
        <w:ind w:left="437" w:right="0"/>
      </w:pPr>
      <w:r w:rsidRPr="00F661F5">
        <w:t xml:space="preserve">— </w:t>
      </w:r>
    </w:p>
    <w:p w14:paraId="417A61A5" w14:textId="77777777" w:rsidR="003165F0" w:rsidRPr="00F661F5" w:rsidRDefault="0092361B">
      <w:pPr>
        <w:spacing w:after="19" w:line="259" w:lineRule="auto"/>
        <w:ind w:left="0" w:right="0" w:firstLine="0"/>
        <w:jc w:val="left"/>
      </w:pPr>
      <w:r w:rsidRPr="00F661F5">
        <w:t xml:space="preserve"> </w:t>
      </w:r>
    </w:p>
    <w:p w14:paraId="0F00BC8E" w14:textId="77777777" w:rsidR="003165F0" w:rsidRPr="00F661F5" w:rsidRDefault="007E0EA5">
      <w:pPr>
        <w:ind w:left="435" w:right="2431"/>
      </w:pPr>
      <w:r w:rsidRPr="00F661F5">
        <w:t>4.3</w:t>
      </w:r>
      <w:r w:rsidR="0092361B" w:rsidRPr="00F661F5">
        <w:t>.6.3</w:t>
      </w:r>
      <w:r w:rsidR="0092361B" w:rsidRPr="00F661F5">
        <w:rPr>
          <w:rFonts w:eastAsia="Arial"/>
        </w:rPr>
        <w:t xml:space="preserve"> </w:t>
      </w:r>
      <w:r w:rsidR="0092361B" w:rsidRPr="00F661F5">
        <w:rPr>
          <w:rFonts w:eastAsia="Arial"/>
        </w:rPr>
        <w:tab/>
      </w:r>
      <w:r w:rsidR="0092361B" w:rsidRPr="00F661F5">
        <w:t xml:space="preserve">Kapcsolódó közismereti, szakmai tartalmak Hegesztés alapismeretei </w:t>
      </w:r>
    </w:p>
    <w:p w14:paraId="2A4E3D3F" w14:textId="77777777" w:rsidR="003165F0" w:rsidRPr="00F661F5" w:rsidRDefault="0092361B">
      <w:pPr>
        <w:spacing w:after="22" w:line="259" w:lineRule="auto"/>
        <w:ind w:left="0" w:right="0" w:firstLine="0"/>
        <w:jc w:val="left"/>
      </w:pPr>
      <w:r w:rsidRPr="00F661F5">
        <w:t xml:space="preserve"> </w:t>
      </w:r>
    </w:p>
    <w:p w14:paraId="1690736E" w14:textId="77777777" w:rsidR="003165F0" w:rsidRPr="00F661F5" w:rsidRDefault="007E0EA5">
      <w:pPr>
        <w:ind w:left="994" w:right="0" w:hanging="569"/>
      </w:pPr>
      <w:r w:rsidRPr="00F661F5">
        <w:t>4.3</w:t>
      </w:r>
      <w:r w:rsidR="0092361B" w:rsidRPr="00F661F5">
        <w:t>.6.4</w:t>
      </w:r>
      <w:r w:rsidR="0092361B" w:rsidRPr="00F661F5">
        <w:rPr>
          <w:rFonts w:eastAsia="Arial"/>
        </w:rPr>
        <w:t xml:space="preserve"> </w:t>
      </w:r>
      <w:r w:rsidR="0092361B" w:rsidRPr="00F661F5">
        <w:t xml:space="preserve">A képzés órakeretének legalább 80%-át gyakorlati helyszínen (tanműhely, üzem stb.) kell lebonyolítani. </w:t>
      </w:r>
    </w:p>
    <w:p w14:paraId="470D0519" w14:textId="1E2B81AA" w:rsidR="000226EE" w:rsidRDefault="0092361B">
      <w:pPr>
        <w:spacing w:after="24" w:line="259" w:lineRule="auto"/>
        <w:ind w:left="0" w:right="0" w:firstLine="0"/>
        <w:jc w:val="left"/>
      </w:pPr>
      <w:r w:rsidRPr="00F661F5">
        <w:t xml:space="preserve"> </w:t>
      </w:r>
    </w:p>
    <w:p w14:paraId="061A24C3" w14:textId="712C036E" w:rsidR="000226EE" w:rsidRDefault="000226EE">
      <w:pPr>
        <w:spacing w:after="24" w:line="259" w:lineRule="auto"/>
        <w:ind w:left="0" w:right="0" w:firstLine="0"/>
        <w:jc w:val="left"/>
      </w:pPr>
    </w:p>
    <w:p w14:paraId="408C7EC8" w14:textId="2618CBB5" w:rsidR="000226EE" w:rsidRDefault="000226EE">
      <w:pPr>
        <w:spacing w:after="24" w:line="259" w:lineRule="auto"/>
        <w:ind w:left="0" w:right="0" w:firstLine="0"/>
        <w:jc w:val="left"/>
      </w:pPr>
    </w:p>
    <w:p w14:paraId="204BA03E" w14:textId="04828922" w:rsidR="000226EE" w:rsidRDefault="000226EE">
      <w:pPr>
        <w:spacing w:after="24" w:line="259" w:lineRule="auto"/>
        <w:ind w:left="0" w:right="0" w:firstLine="0"/>
        <w:jc w:val="left"/>
      </w:pPr>
    </w:p>
    <w:p w14:paraId="1ED39CE5" w14:textId="11FCCD36" w:rsidR="000226EE" w:rsidRDefault="000226EE">
      <w:pPr>
        <w:spacing w:after="24" w:line="259" w:lineRule="auto"/>
        <w:ind w:left="0" w:right="0" w:firstLine="0"/>
        <w:jc w:val="left"/>
      </w:pPr>
    </w:p>
    <w:p w14:paraId="2A5945E5" w14:textId="49E7E50D" w:rsidR="000226EE" w:rsidRDefault="000226EE">
      <w:pPr>
        <w:spacing w:after="24" w:line="259" w:lineRule="auto"/>
        <w:ind w:left="0" w:right="0" w:firstLine="0"/>
        <w:jc w:val="left"/>
      </w:pPr>
    </w:p>
    <w:p w14:paraId="604B122A" w14:textId="42B85297" w:rsidR="000226EE" w:rsidRDefault="000226EE">
      <w:pPr>
        <w:spacing w:after="24" w:line="259" w:lineRule="auto"/>
        <w:ind w:left="0" w:right="0" w:firstLine="0"/>
        <w:jc w:val="left"/>
      </w:pPr>
    </w:p>
    <w:p w14:paraId="344535CA" w14:textId="2E4F89B2" w:rsidR="000226EE" w:rsidRDefault="000226EE">
      <w:pPr>
        <w:spacing w:after="24" w:line="259" w:lineRule="auto"/>
        <w:ind w:left="0" w:right="0" w:firstLine="0"/>
        <w:jc w:val="left"/>
      </w:pPr>
    </w:p>
    <w:p w14:paraId="3C623B2B" w14:textId="5F679DD3" w:rsidR="000226EE" w:rsidRDefault="000226EE">
      <w:pPr>
        <w:spacing w:after="24" w:line="259" w:lineRule="auto"/>
        <w:ind w:left="0" w:right="0" w:firstLine="0"/>
        <w:jc w:val="left"/>
      </w:pPr>
    </w:p>
    <w:p w14:paraId="251E962C" w14:textId="319680D5" w:rsidR="000226EE" w:rsidRDefault="000226EE">
      <w:pPr>
        <w:spacing w:after="24" w:line="259" w:lineRule="auto"/>
        <w:ind w:left="0" w:right="0" w:firstLine="0"/>
        <w:jc w:val="left"/>
      </w:pPr>
    </w:p>
    <w:p w14:paraId="75D9382D" w14:textId="2D14C873" w:rsidR="000226EE" w:rsidRDefault="000226EE">
      <w:pPr>
        <w:spacing w:after="24" w:line="259" w:lineRule="auto"/>
        <w:ind w:left="0" w:right="0" w:firstLine="0"/>
        <w:jc w:val="left"/>
      </w:pPr>
    </w:p>
    <w:p w14:paraId="115AA5A4" w14:textId="112DE638" w:rsidR="000226EE" w:rsidRDefault="000226EE">
      <w:pPr>
        <w:spacing w:after="24" w:line="259" w:lineRule="auto"/>
        <w:ind w:left="0" w:right="0" w:firstLine="0"/>
        <w:jc w:val="left"/>
      </w:pPr>
    </w:p>
    <w:p w14:paraId="0FDDA8EB" w14:textId="6A5D484A" w:rsidR="000226EE" w:rsidRDefault="000226EE">
      <w:pPr>
        <w:spacing w:after="24" w:line="259" w:lineRule="auto"/>
        <w:ind w:left="0" w:right="0" w:firstLine="0"/>
        <w:jc w:val="left"/>
      </w:pPr>
    </w:p>
    <w:p w14:paraId="17AB3E30" w14:textId="77777777" w:rsidR="000226EE" w:rsidRPr="00F661F5" w:rsidRDefault="000226EE">
      <w:pPr>
        <w:spacing w:after="24" w:line="259" w:lineRule="auto"/>
        <w:ind w:left="0" w:right="0" w:firstLine="0"/>
        <w:jc w:val="left"/>
      </w:pPr>
    </w:p>
    <w:p w14:paraId="735C1459" w14:textId="77777777" w:rsidR="003165F0" w:rsidRPr="00F661F5" w:rsidRDefault="0092361B">
      <w:pPr>
        <w:pStyle w:val="Cmsor7"/>
        <w:tabs>
          <w:tab w:val="center" w:pos="755"/>
          <w:tab w:val="center" w:pos="4137"/>
        </w:tabs>
        <w:ind w:left="0" w:right="0" w:firstLine="0"/>
      </w:pPr>
      <w:r w:rsidRPr="00F661F5">
        <w:rPr>
          <w:rFonts w:eastAsia="Calibri"/>
          <w:b w:val="0"/>
          <w:sz w:val="22"/>
        </w:rPr>
        <w:lastRenderedPageBreak/>
        <w:tab/>
      </w:r>
      <w:r w:rsidR="007E0EA5" w:rsidRPr="00F661F5">
        <w:t>4.3</w:t>
      </w:r>
      <w:r w:rsidRPr="00F661F5">
        <w:t>.6.5</w:t>
      </w:r>
      <w:r w:rsidRPr="00F661F5">
        <w:rPr>
          <w:rFonts w:eastAsia="Arial"/>
        </w:rPr>
        <w:t xml:space="preserve"> </w:t>
      </w:r>
      <w:r w:rsidRPr="00F661F5">
        <w:rPr>
          <w:rFonts w:eastAsia="Arial"/>
        </w:rPr>
        <w:tab/>
      </w:r>
      <w:r w:rsidRPr="00F661F5">
        <w:t xml:space="preserve">A tantárgy oktatása során fejlesztendő kompetenciák </w:t>
      </w:r>
    </w:p>
    <w:p w14:paraId="2E858D6C" w14:textId="77777777" w:rsidR="003165F0" w:rsidRPr="00F661F5" w:rsidRDefault="0092361B">
      <w:pPr>
        <w:spacing w:after="0" w:line="259" w:lineRule="auto"/>
        <w:ind w:left="0" w:right="0" w:firstLine="0"/>
        <w:jc w:val="left"/>
      </w:pPr>
      <w:r w:rsidRPr="00F661F5">
        <w:t xml:space="preserve"> </w:t>
      </w:r>
    </w:p>
    <w:tbl>
      <w:tblPr>
        <w:tblStyle w:val="TableGrid"/>
        <w:tblW w:w="9290" w:type="dxa"/>
        <w:tblInd w:w="-108" w:type="dxa"/>
        <w:tblCellMar>
          <w:top w:w="15" w:type="dxa"/>
          <w:left w:w="108" w:type="dxa"/>
          <w:right w:w="93" w:type="dxa"/>
        </w:tblCellMar>
        <w:tblLook w:val="04A0" w:firstRow="1" w:lastRow="0" w:firstColumn="1" w:lastColumn="0" w:noHBand="0" w:noVBand="1"/>
      </w:tblPr>
      <w:tblGrid>
        <w:gridCol w:w="1858"/>
        <w:gridCol w:w="1858"/>
        <w:gridCol w:w="1858"/>
        <w:gridCol w:w="1858"/>
        <w:gridCol w:w="1858"/>
      </w:tblGrid>
      <w:tr w:rsidR="003165F0" w:rsidRPr="00F661F5" w14:paraId="4B5EEC1A" w14:textId="77777777">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548F4213" w14:textId="77777777" w:rsidR="003165F0" w:rsidRPr="00F661F5" w:rsidRDefault="0092361B">
            <w:pPr>
              <w:spacing w:after="0" w:line="259" w:lineRule="auto"/>
              <w:ind w:left="0" w:right="0" w:firstLine="0"/>
              <w:jc w:val="center"/>
            </w:pPr>
            <w:r w:rsidRPr="00F661F5">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6E6A494" w14:textId="77777777" w:rsidR="003165F0" w:rsidRPr="00F661F5" w:rsidRDefault="0092361B">
            <w:pPr>
              <w:spacing w:after="0" w:line="259" w:lineRule="auto"/>
              <w:ind w:left="0" w:right="16" w:firstLine="0"/>
              <w:jc w:val="center"/>
            </w:pPr>
            <w:r w:rsidRPr="00F661F5">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94474CB" w14:textId="77777777" w:rsidR="003165F0" w:rsidRPr="00F661F5" w:rsidRDefault="0092361B">
            <w:pPr>
              <w:spacing w:after="0" w:line="259" w:lineRule="auto"/>
              <w:ind w:left="0" w:right="0" w:firstLine="0"/>
              <w:jc w:val="center"/>
            </w:pPr>
            <w:r w:rsidRPr="00F661F5">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2415DF9" w14:textId="77777777" w:rsidR="003165F0" w:rsidRPr="00F661F5" w:rsidRDefault="0092361B">
            <w:pPr>
              <w:spacing w:after="0" w:line="259" w:lineRule="auto"/>
              <w:ind w:left="0" w:right="0" w:firstLine="0"/>
              <w:jc w:val="center"/>
            </w:pPr>
            <w:r w:rsidRPr="00F661F5">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60BEE535" w14:textId="77777777" w:rsidR="003165F0" w:rsidRPr="00F661F5" w:rsidRDefault="0092361B">
            <w:pPr>
              <w:spacing w:after="0" w:line="240" w:lineRule="auto"/>
              <w:ind w:left="0" w:right="0" w:firstLine="0"/>
              <w:jc w:val="center"/>
            </w:pPr>
            <w:r w:rsidRPr="00F661F5">
              <w:rPr>
                <w:b/>
                <w:sz w:val="20"/>
              </w:rPr>
              <w:t xml:space="preserve">Általános és szakmához kötődő </w:t>
            </w:r>
          </w:p>
          <w:p w14:paraId="166C1499" w14:textId="77777777" w:rsidR="003165F0" w:rsidRPr="00F661F5" w:rsidRDefault="0092361B">
            <w:pPr>
              <w:spacing w:after="0" w:line="259" w:lineRule="auto"/>
              <w:ind w:left="0" w:right="0" w:firstLine="0"/>
              <w:jc w:val="center"/>
            </w:pPr>
            <w:r w:rsidRPr="00F661F5">
              <w:rPr>
                <w:b/>
                <w:sz w:val="20"/>
              </w:rPr>
              <w:t xml:space="preserve">digitális kompetenciák </w:t>
            </w:r>
          </w:p>
        </w:tc>
      </w:tr>
      <w:tr w:rsidR="003165F0" w:rsidRPr="00F661F5" w14:paraId="78BF2990" w14:textId="77777777">
        <w:trPr>
          <w:trHeight w:val="3689"/>
        </w:trPr>
        <w:tc>
          <w:tcPr>
            <w:tcW w:w="1858" w:type="dxa"/>
            <w:tcBorders>
              <w:top w:val="single" w:sz="4" w:space="0" w:color="000000"/>
              <w:left w:val="single" w:sz="4" w:space="0" w:color="000000"/>
              <w:bottom w:val="single" w:sz="4" w:space="0" w:color="000000"/>
              <w:right w:val="single" w:sz="4" w:space="0" w:color="000000"/>
            </w:tcBorders>
            <w:vAlign w:val="center"/>
          </w:tcPr>
          <w:p w14:paraId="139475F8" w14:textId="77777777" w:rsidR="003165F0" w:rsidRPr="00F661F5" w:rsidRDefault="0092361B">
            <w:pPr>
              <w:spacing w:after="0" w:line="259" w:lineRule="auto"/>
              <w:ind w:left="0" w:right="0" w:firstLine="0"/>
              <w:jc w:val="left"/>
            </w:pPr>
            <w:r w:rsidRPr="00F661F5">
              <w:rPr>
                <w:sz w:val="20"/>
              </w:rPr>
              <w:t xml:space="preserve">Folyamatos minőségellenőrzést végez, szükség esetén kijavítja a hibát. </w:t>
            </w:r>
          </w:p>
        </w:tc>
        <w:tc>
          <w:tcPr>
            <w:tcW w:w="1858" w:type="dxa"/>
            <w:tcBorders>
              <w:top w:val="single" w:sz="4" w:space="0" w:color="000000"/>
              <w:left w:val="single" w:sz="4" w:space="0" w:color="000000"/>
              <w:bottom w:val="single" w:sz="4" w:space="0" w:color="000000"/>
              <w:right w:val="single" w:sz="4" w:space="0" w:color="000000"/>
            </w:tcBorders>
          </w:tcPr>
          <w:p w14:paraId="417E5A60" w14:textId="77777777" w:rsidR="003165F0" w:rsidRPr="00F661F5" w:rsidRDefault="0092361B">
            <w:pPr>
              <w:spacing w:after="4" w:line="276" w:lineRule="auto"/>
              <w:ind w:left="0" w:right="142" w:firstLine="0"/>
              <w:jc w:val="left"/>
            </w:pPr>
            <w:r w:rsidRPr="00F661F5">
              <w:rPr>
                <w:sz w:val="20"/>
              </w:rPr>
              <w:t xml:space="preserve">Ismeri – a hegesztési eltéréseket, </w:t>
            </w:r>
          </w:p>
          <w:p w14:paraId="275DDFF4" w14:textId="77777777" w:rsidR="003165F0" w:rsidRPr="00F661F5" w:rsidRDefault="0092361B">
            <w:pPr>
              <w:numPr>
                <w:ilvl w:val="0"/>
                <w:numId w:val="2"/>
              </w:numPr>
              <w:spacing w:after="0" w:line="240" w:lineRule="auto"/>
              <w:ind w:right="53" w:firstLine="0"/>
              <w:jc w:val="left"/>
            </w:pPr>
            <w:r w:rsidRPr="00F661F5">
              <w:rPr>
                <w:sz w:val="20"/>
              </w:rPr>
              <w:t xml:space="preserve">a hegesztési varratok </w:t>
            </w:r>
            <w:proofErr w:type="spellStart"/>
            <w:r w:rsidRPr="00F661F5">
              <w:rPr>
                <w:sz w:val="20"/>
              </w:rPr>
              <w:t>roncsolásos</w:t>
            </w:r>
            <w:proofErr w:type="spellEnd"/>
            <w:r w:rsidRPr="00F661F5">
              <w:rPr>
                <w:sz w:val="20"/>
              </w:rPr>
              <w:t xml:space="preserve"> és roncsolásmentes </w:t>
            </w:r>
          </w:p>
          <w:p w14:paraId="57656DA1" w14:textId="77777777" w:rsidR="003165F0" w:rsidRPr="00F661F5" w:rsidRDefault="0092361B">
            <w:pPr>
              <w:spacing w:after="0" w:line="259" w:lineRule="auto"/>
              <w:ind w:left="0" w:right="0" w:firstLine="0"/>
              <w:jc w:val="left"/>
            </w:pPr>
            <w:r w:rsidRPr="00F661F5">
              <w:rPr>
                <w:sz w:val="20"/>
              </w:rPr>
              <w:t>vizsgálatának mód-</w:t>
            </w:r>
          </w:p>
          <w:p w14:paraId="692B9918" w14:textId="77777777" w:rsidR="003165F0" w:rsidRPr="00F661F5" w:rsidRDefault="0092361B">
            <w:pPr>
              <w:spacing w:after="19" w:line="259" w:lineRule="auto"/>
              <w:ind w:left="0" w:right="0" w:firstLine="0"/>
              <w:jc w:val="left"/>
            </w:pPr>
            <w:r w:rsidRPr="00F661F5">
              <w:rPr>
                <w:sz w:val="20"/>
              </w:rPr>
              <w:t xml:space="preserve">szereit, </w:t>
            </w:r>
          </w:p>
          <w:p w14:paraId="489D253B" w14:textId="77777777" w:rsidR="003165F0" w:rsidRPr="00F661F5" w:rsidRDefault="0092361B">
            <w:pPr>
              <w:numPr>
                <w:ilvl w:val="0"/>
                <w:numId w:val="2"/>
              </w:numPr>
              <w:spacing w:after="0" w:line="259" w:lineRule="auto"/>
              <w:ind w:right="53" w:firstLine="0"/>
              <w:jc w:val="left"/>
            </w:pPr>
            <w:r w:rsidRPr="00F661F5">
              <w:rPr>
                <w:sz w:val="20"/>
              </w:rPr>
              <w:t xml:space="preserve">a hegesztett kötések minőségi szintjeit, kategóriáit, – a hegesztési feszültségek kialakulásának okait, és azok elkerülésének lehetőségeit.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FAA1768" w14:textId="77777777" w:rsidR="003165F0" w:rsidRPr="00F661F5" w:rsidRDefault="0092361B">
            <w:pPr>
              <w:spacing w:after="0" w:line="259" w:lineRule="auto"/>
              <w:ind w:left="0" w:right="0" w:firstLine="0"/>
              <w:jc w:val="left"/>
            </w:pPr>
            <w:r w:rsidRPr="00F661F5">
              <w:rPr>
                <w:sz w:val="20"/>
              </w:rPr>
              <w:t xml:space="preserve">Instrukció alapján részben önállóan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4B50DBDA" w14:textId="77777777" w:rsidR="003165F0" w:rsidRPr="00F661F5" w:rsidRDefault="0092361B">
            <w:pPr>
              <w:spacing w:after="0" w:line="259" w:lineRule="auto"/>
              <w:ind w:left="0" w:right="0" w:firstLine="0"/>
              <w:jc w:val="left"/>
            </w:pPr>
            <w:r w:rsidRPr="00F661F5">
              <w:rPr>
                <w:sz w:val="20"/>
              </w:rPr>
              <w:t xml:space="preserve">A munkafolyamatot pontosan, precízen hajtja végre.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80F29AF" w14:textId="77777777" w:rsidR="003165F0" w:rsidRPr="00F661F5" w:rsidRDefault="0092361B">
            <w:pPr>
              <w:spacing w:after="0" w:line="259" w:lineRule="auto"/>
              <w:ind w:left="0" w:right="0" w:firstLine="0"/>
              <w:jc w:val="left"/>
            </w:pPr>
            <w:r w:rsidRPr="00F661F5">
              <w:rPr>
                <w:sz w:val="20"/>
              </w:rPr>
              <w:t xml:space="preserve">Digitális tartalmak keresése, böngészése, szűrése, felhasználása és rendszerezése, megosztása </w:t>
            </w:r>
          </w:p>
        </w:tc>
      </w:tr>
    </w:tbl>
    <w:p w14:paraId="58AA776A" w14:textId="77777777" w:rsidR="003165F0" w:rsidRPr="00F661F5" w:rsidRDefault="0092361B">
      <w:pPr>
        <w:spacing w:after="0" w:line="259" w:lineRule="auto"/>
        <w:ind w:left="0" w:right="0" w:firstLine="0"/>
        <w:jc w:val="left"/>
      </w:pPr>
      <w:r w:rsidRPr="00F661F5">
        <w:t xml:space="preserve"> </w:t>
      </w:r>
    </w:p>
    <w:p w14:paraId="1EB41253" w14:textId="77777777" w:rsidR="003165F0" w:rsidRPr="00F661F5" w:rsidRDefault="0092361B">
      <w:pPr>
        <w:spacing w:after="0" w:line="259" w:lineRule="auto"/>
        <w:ind w:left="0" w:right="0" w:firstLine="0"/>
        <w:jc w:val="left"/>
      </w:pPr>
      <w:r w:rsidRPr="00F661F5">
        <w:t xml:space="preserve"> </w:t>
      </w:r>
      <w:r w:rsidRPr="00F661F5">
        <w:tab/>
        <w:t xml:space="preserve"> </w:t>
      </w:r>
    </w:p>
    <w:p w14:paraId="7D2FB471" w14:textId="77777777" w:rsidR="003165F0" w:rsidRPr="00F661F5" w:rsidRDefault="0092361B">
      <w:pPr>
        <w:pStyle w:val="Cmsor7"/>
        <w:tabs>
          <w:tab w:val="center" w:pos="755"/>
          <w:tab w:val="center" w:pos="2522"/>
        </w:tabs>
        <w:ind w:left="0" w:right="0" w:firstLine="0"/>
      </w:pPr>
      <w:r w:rsidRPr="00F661F5">
        <w:rPr>
          <w:rFonts w:eastAsia="Calibri"/>
          <w:b w:val="0"/>
          <w:sz w:val="22"/>
        </w:rPr>
        <w:tab/>
      </w:r>
      <w:r w:rsidR="007E0EA5" w:rsidRPr="00F661F5">
        <w:t>4.3</w:t>
      </w:r>
      <w:r w:rsidRPr="00F661F5">
        <w:t>.6.6</w:t>
      </w:r>
      <w:r w:rsidRPr="00F661F5">
        <w:rPr>
          <w:rFonts w:eastAsia="Arial"/>
        </w:rPr>
        <w:t xml:space="preserve"> </w:t>
      </w:r>
      <w:r w:rsidRPr="00F661F5">
        <w:rPr>
          <w:rFonts w:eastAsia="Arial"/>
        </w:rPr>
        <w:tab/>
      </w:r>
      <w:r w:rsidRPr="00F661F5">
        <w:t xml:space="preserve">A tantárgy témakörei </w:t>
      </w:r>
    </w:p>
    <w:p w14:paraId="2A2A5F65" w14:textId="77777777" w:rsidR="003165F0" w:rsidRPr="00F661F5" w:rsidRDefault="0092361B">
      <w:pPr>
        <w:spacing w:after="17" w:line="259" w:lineRule="auto"/>
        <w:ind w:left="0" w:right="0" w:firstLine="0"/>
        <w:jc w:val="left"/>
      </w:pPr>
      <w:r w:rsidRPr="00F661F5">
        <w:t xml:space="preserve"> </w:t>
      </w:r>
    </w:p>
    <w:p w14:paraId="369A6169" w14:textId="77777777" w:rsidR="003165F0" w:rsidRPr="00F661F5" w:rsidRDefault="0092361B">
      <w:pPr>
        <w:tabs>
          <w:tab w:val="center" w:pos="845"/>
          <w:tab w:val="center" w:pos="3880"/>
        </w:tabs>
        <w:ind w:left="0" w:right="0" w:firstLine="0"/>
        <w:jc w:val="left"/>
      </w:pPr>
      <w:r w:rsidRPr="00F661F5">
        <w:rPr>
          <w:rFonts w:eastAsia="Calibri"/>
          <w:sz w:val="22"/>
        </w:rPr>
        <w:tab/>
      </w:r>
      <w:r w:rsidR="007E0EA5" w:rsidRPr="00F661F5">
        <w:rPr>
          <w:b/>
          <w:i/>
        </w:rPr>
        <w:t>4.3</w:t>
      </w:r>
      <w:r w:rsidRPr="00F661F5">
        <w:rPr>
          <w:b/>
          <w:i/>
        </w:rPr>
        <w:t>.6.6.1</w:t>
      </w:r>
      <w:r w:rsidRPr="00F661F5">
        <w:rPr>
          <w:rFonts w:eastAsia="Arial"/>
          <w:b/>
          <w:i/>
        </w:rPr>
        <w:t xml:space="preserve"> </w:t>
      </w:r>
      <w:r w:rsidRPr="00F661F5">
        <w:rPr>
          <w:rFonts w:eastAsia="Arial"/>
          <w:b/>
          <w:i/>
        </w:rPr>
        <w:tab/>
      </w:r>
      <w:r w:rsidRPr="00F661F5">
        <w:t>Hegesztési eltérések csoportba sorolása</w:t>
      </w:r>
      <w:r w:rsidRPr="00F661F5">
        <w:rPr>
          <w:b/>
          <w:i/>
        </w:rPr>
        <w:t xml:space="preserve"> </w:t>
      </w:r>
      <w:r w:rsidR="00ED724F" w:rsidRPr="00F661F5">
        <w:rPr>
          <w:i/>
        </w:rPr>
        <w:t>(2 óra)</w:t>
      </w:r>
    </w:p>
    <w:p w14:paraId="5B97CA11" w14:textId="77777777" w:rsidR="003165F0" w:rsidRPr="00F661F5" w:rsidRDefault="0092361B" w:rsidP="004A6DA8">
      <w:pPr>
        <w:ind w:left="318" w:right="0"/>
      </w:pPr>
      <w:r w:rsidRPr="00F661F5">
        <w:t xml:space="preserve">Külső hibák </w:t>
      </w:r>
    </w:p>
    <w:p w14:paraId="692FCE9B" w14:textId="77777777" w:rsidR="003165F0" w:rsidRPr="00F661F5" w:rsidRDefault="0092361B" w:rsidP="004A6DA8">
      <w:pPr>
        <w:ind w:left="318" w:right="0"/>
      </w:pPr>
      <w:r w:rsidRPr="00F661F5">
        <w:t xml:space="preserve">Belső hibák </w:t>
      </w:r>
    </w:p>
    <w:p w14:paraId="6A1607BE" w14:textId="77777777" w:rsidR="003165F0" w:rsidRPr="00F661F5" w:rsidRDefault="0092361B" w:rsidP="004A6DA8">
      <w:pPr>
        <w:ind w:left="318" w:right="0"/>
      </w:pPr>
      <w:r w:rsidRPr="00F661F5">
        <w:t xml:space="preserve">Kötési hibák </w:t>
      </w:r>
    </w:p>
    <w:p w14:paraId="6A33F264" w14:textId="77777777" w:rsidR="003165F0" w:rsidRPr="00F661F5" w:rsidRDefault="0092361B" w:rsidP="004A6DA8">
      <w:pPr>
        <w:ind w:left="318" w:right="0"/>
      </w:pPr>
      <w:r w:rsidRPr="00F661F5">
        <w:t xml:space="preserve">Alakhibák </w:t>
      </w:r>
    </w:p>
    <w:p w14:paraId="65E6D585" w14:textId="77777777" w:rsidR="003165F0" w:rsidRPr="00F661F5" w:rsidRDefault="0092361B">
      <w:pPr>
        <w:spacing w:after="17" w:line="259" w:lineRule="auto"/>
        <w:ind w:left="0" w:right="0" w:firstLine="0"/>
        <w:jc w:val="left"/>
      </w:pPr>
      <w:r w:rsidRPr="00F661F5">
        <w:t xml:space="preserve"> </w:t>
      </w:r>
    </w:p>
    <w:p w14:paraId="639A3E6F" w14:textId="77777777" w:rsidR="003165F0" w:rsidRPr="00F661F5" w:rsidRDefault="0092361B">
      <w:pPr>
        <w:tabs>
          <w:tab w:val="center" w:pos="845"/>
          <w:tab w:val="center" w:pos="4066"/>
        </w:tabs>
        <w:ind w:left="0" w:right="0" w:firstLine="0"/>
        <w:jc w:val="left"/>
      </w:pPr>
      <w:r w:rsidRPr="00F661F5">
        <w:rPr>
          <w:rFonts w:eastAsia="Calibri"/>
          <w:sz w:val="22"/>
        </w:rPr>
        <w:tab/>
      </w:r>
      <w:r w:rsidR="007E0EA5" w:rsidRPr="00F661F5">
        <w:rPr>
          <w:b/>
          <w:i/>
        </w:rPr>
        <w:t>4.3</w:t>
      </w:r>
      <w:r w:rsidRPr="00F661F5">
        <w:rPr>
          <w:b/>
          <w:i/>
        </w:rPr>
        <w:t>.6.6.2</w:t>
      </w:r>
      <w:r w:rsidRPr="00F661F5">
        <w:rPr>
          <w:rFonts w:eastAsia="Arial"/>
          <w:b/>
          <w:i/>
        </w:rPr>
        <w:t xml:space="preserve"> </w:t>
      </w:r>
      <w:r w:rsidRPr="00F661F5">
        <w:rPr>
          <w:rFonts w:eastAsia="Arial"/>
          <w:b/>
          <w:i/>
        </w:rPr>
        <w:tab/>
      </w:r>
      <w:r w:rsidRPr="00F661F5">
        <w:t>Hegesztési varratok roncsolásos vizsgálatai</w:t>
      </w:r>
      <w:r w:rsidRPr="00F661F5">
        <w:rPr>
          <w:b/>
          <w:i/>
        </w:rPr>
        <w:t xml:space="preserve"> </w:t>
      </w:r>
      <w:r w:rsidR="00ED724F" w:rsidRPr="00F661F5">
        <w:rPr>
          <w:i/>
        </w:rPr>
        <w:t>(3 óra)</w:t>
      </w:r>
    </w:p>
    <w:p w14:paraId="2F5A107A" w14:textId="77777777" w:rsidR="003165F0" w:rsidRPr="00F661F5" w:rsidRDefault="0092361B">
      <w:pPr>
        <w:ind w:left="278" w:right="0"/>
      </w:pPr>
      <w:r w:rsidRPr="00F661F5">
        <w:t xml:space="preserve">Szakítóvizsgálat </w:t>
      </w:r>
    </w:p>
    <w:p w14:paraId="2D36DE3B" w14:textId="77777777" w:rsidR="003165F0" w:rsidRPr="00F661F5" w:rsidRDefault="0092361B">
      <w:pPr>
        <w:ind w:left="278" w:right="0"/>
      </w:pPr>
      <w:r w:rsidRPr="00F661F5">
        <w:t xml:space="preserve">Keménységvizsgálat </w:t>
      </w:r>
    </w:p>
    <w:p w14:paraId="2CF842F8" w14:textId="77777777" w:rsidR="003165F0" w:rsidRPr="00F661F5" w:rsidRDefault="0092361B">
      <w:pPr>
        <w:ind w:left="278" w:right="0"/>
      </w:pPr>
      <w:r w:rsidRPr="00F661F5">
        <w:t xml:space="preserve">Hajlítóvizsgálat </w:t>
      </w:r>
    </w:p>
    <w:p w14:paraId="4B2DED26" w14:textId="77777777" w:rsidR="003165F0" w:rsidRPr="00F661F5" w:rsidRDefault="0092361B">
      <w:pPr>
        <w:ind w:left="278" w:right="0"/>
      </w:pPr>
      <w:r w:rsidRPr="00F661F5">
        <w:t xml:space="preserve">Ütővizsgálat </w:t>
      </w:r>
    </w:p>
    <w:p w14:paraId="3BEFA877" w14:textId="77777777" w:rsidR="003165F0" w:rsidRPr="00F661F5" w:rsidRDefault="0092361B">
      <w:pPr>
        <w:ind w:left="278" w:right="0"/>
      </w:pPr>
      <w:r w:rsidRPr="00F661F5">
        <w:t xml:space="preserve">Csiszolatvizsgálat </w:t>
      </w:r>
    </w:p>
    <w:p w14:paraId="741EB904" w14:textId="77777777" w:rsidR="003165F0" w:rsidRPr="00F661F5" w:rsidRDefault="0092361B">
      <w:pPr>
        <w:ind w:left="278" w:right="0"/>
      </w:pPr>
      <w:r w:rsidRPr="00F661F5">
        <w:t xml:space="preserve">Töretvizsgálat </w:t>
      </w:r>
    </w:p>
    <w:p w14:paraId="59ACBBD9" w14:textId="77777777" w:rsidR="003165F0" w:rsidRPr="00F661F5" w:rsidRDefault="0092361B">
      <w:pPr>
        <w:ind w:left="278" w:right="0"/>
      </w:pPr>
      <w:r w:rsidRPr="00F661F5">
        <w:t xml:space="preserve">Fárasztóvizsgálat </w:t>
      </w:r>
    </w:p>
    <w:p w14:paraId="52AF552A" w14:textId="77777777" w:rsidR="003165F0" w:rsidRPr="00F661F5" w:rsidRDefault="0092361B">
      <w:pPr>
        <w:spacing w:after="19" w:line="259" w:lineRule="auto"/>
        <w:ind w:left="0" w:right="0" w:firstLine="0"/>
        <w:jc w:val="left"/>
      </w:pPr>
      <w:r w:rsidRPr="00F661F5">
        <w:t xml:space="preserve"> </w:t>
      </w:r>
    </w:p>
    <w:p w14:paraId="2B63043A" w14:textId="77777777" w:rsidR="003165F0" w:rsidRPr="00F661F5" w:rsidRDefault="0092361B">
      <w:pPr>
        <w:tabs>
          <w:tab w:val="center" w:pos="845"/>
          <w:tab w:val="center" w:pos="4391"/>
        </w:tabs>
        <w:ind w:left="0" w:right="0" w:firstLine="0"/>
        <w:jc w:val="left"/>
      </w:pPr>
      <w:r w:rsidRPr="00F661F5">
        <w:rPr>
          <w:rFonts w:eastAsia="Calibri"/>
          <w:sz w:val="22"/>
        </w:rPr>
        <w:tab/>
      </w:r>
      <w:r w:rsidR="007E0EA5" w:rsidRPr="00F661F5">
        <w:rPr>
          <w:b/>
          <w:i/>
        </w:rPr>
        <w:t>4.3</w:t>
      </w:r>
      <w:r w:rsidRPr="00F661F5">
        <w:rPr>
          <w:b/>
          <w:i/>
        </w:rPr>
        <w:t>.6.6.3</w:t>
      </w:r>
      <w:r w:rsidRPr="00F661F5">
        <w:rPr>
          <w:rFonts w:eastAsia="Arial"/>
          <w:b/>
          <w:i/>
        </w:rPr>
        <w:t xml:space="preserve"> </w:t>
      </w:r>
      <w:r w:rsidRPr="00F661F5">
        <w:rPr>
          <w:rFonts w:eastAsia="Arial"/>
          <w:b/>
          <w:i/>
        </w:rPr>
        <w:tab/>
      </w:r>
      <w:r w:rsidRPr="00F661F5">
        <w:t>A hegesztési varratok roncsolásmentes vizsgálatai</w:t>
      </w:r>
      <w:r w:rsidRPr="00F661F5">
        <w:rPr>
          <w:b/>
          <w:i/>
        </w:rPr>
        <w:t xml:space="preserve"> </w:t>
      </w:r>
      <w:r w:rsidR="00ED724F" w:rsidRPr="00F661F5">
        <w:rPr>
          <w:i/>
        </w:rPr>
        <w:t>(3 óra)</w:t>
      </w:r>
    </w:p>
    <w:p w14:paraId="10A5E1FD" w14:textId="77777777" w:rsidR="003165F0" w:rsidRPr="00F661F5" w:rsidRDefault="0092361B">
      <w:pPr>
        <w:ind w:left="278" w:right="0"/>
      </w:pPr>
      <w:r w:rsidRPr="00F661F5">
        <w:t xml:space="preserve">Külső (felületi) eltérések (hiba) kimutatására alkalmas vizsgálati eljárások: </w:t>
      </w:r>
    </w:p>
    <w:p w14:paraId="46DB743C" w14:textId="77777777" w:rsidR="003165F0" w:rsidRPr="00F661F5" w:rsidRDefault="0092361B">
      <w:pPr>
        <w:ind w:left="653" w:right="0"/>
      </w:pPr>
      <w:r w:rsidRPr="00F661F5">
        <w:t>‒</w:t>
      </w:r>
      <w:r w:rsidRPr="00F661F5">
        <w:rPr>
          <w:rFonts w:eastAsia="Arial"/>
        </w:rPr>
        <w:t xml:space="preserve"> </w:t>
      </w:r>
      <w:r w:rsidRPr="00F661F5">
        <w:t xml:space="preserve">– szemrevételezés (WT) </w:t>
      </w:r>
    </w:p>
    <w:p w14:paraId="6C070D04" w14:textId="77777777" w:rsidR="003165F0" w:rsidRPr="00F661F5" w:rsidRDefault="0092361B">
      <w:pPr>
        <w:ind w:left="653" w:right="0"/>
      </w:pPr>
      <w:r w:rsidRPr="00F661F5">
        <w:t>‒</w:t>
      </w:r>
      <w:r w:rsidRPr="00F661F5">
        <w:rPr>
          <w:rFonts w:eastAsia="Arial"/>
        </w:rPr>
        <w:t xml:space="preserve"> </w:t>
      </w:r>
      <w:r w:rsidRPr="00F661F5">
        <w:t xml:space="preserve">folyadékbehatolásos (PT) </w:t>
      </w:r>
    </w:p>
    <w:p w14:paraId="658B4FE2" w14:textId="77777777" w:rsidR="003165F0" w:rsidRPr="00F661F5" w:rsidRDefault="0092361B">
      <w:pPr>
        <w:ind w:left="653" w:right="0"/>
      </w:pPr>
      <w:r w:rsidRPr="00F661F5">
        <w:t>‒</w:t>
      </w:r>
      <w:r w:rsidRPr="00F661F5">
        <w:rPr>
          <w:rFonts w:eastAsia="Arial"/>
        </w:rPr>
        <w:t xml:space="preserve"> </w:t>
      </w:r>
      <w:r w:rsidRPr="00F661F5">
        <w:t xml:space="preserve">mágnesporos (MT) </w:t>
      </w:r>
    </w:p>
    <w:p w14:paraId="2C846DA4" w14:textId="77777777" w:rsidR="003165F0" w:rsidRPr="00F661F5" w:rsidRDefault="0092361B">
      <w:pPr>
        <w:ind w:left="653" w:right="0"/>
      </w:pPr>
      <w:r w:rsidRPr="00F661F5">
        <w:lastRenderedPageBreak/>
        <w:t>‒</w:t>
      </w:r>
      <w:r w:rsidRPr="00F661F5">
        <w:rPr>
          <w:rFonts w:eastAsia="Arial"/>
        </w:rPr>
        <w:t xml:space="preserve"> </w:t>
      </w:r>
      <w:r w:rsidRPr="00F661F5">
        <w:t xml:space="preserve">tömörségi </w:t>
      </w:r>
    </w:p>
    <w:p w14:paraId="6F6EEC90" w14:textId="77777777" w:rsidR="003165F0" w:rsidRPr="00F661F5" w:rsidRDefault="0092361B">
      <w:pPr>
        <w:ind w:left="278" w:right="0"/>
      </w:pPr>
      <w:r w:rsidRPr="00F661F5">
        <w:t xml:space="preserve">Belső eltérések (hiba) kimutatására alkalmas vizsgálati eljárások: </w:t>
      </w:r>
    </w:p>
    <w:p w14:paraId="0D76552A" w14:textId="77777777" w:rsidR="003165F0" w:rsidRPr="00F661F5" w:rsidRDefault="0092361B">
      <w:pPr>
        <w:ind w:left="653" w:right="0"/>
      </w:pPr>
      <w:r w:rsidRPr="00F661F5">
        <w:t>‒</w:t>
      </w:r>
      <w:r w:rsidRPr="00F661F5">
        <w:rPr>
          <w:rFonts w:eastAsia="Arial"/>
        </w:rPr>
        <w:t xml:space="preserve"> </w:t>
      </w:r>
      <w:r w:rsidRPr="00F661F5">
        <w:t xml:space="preserve">átsugárzásos (RT) </w:t>
      </w:r>
    </w:p>
    <w:p w14:paraId="0FADE1AF" w14:textId="77777777" w:rsidR="003165F0" w:rsidRPr="00F661F5" w:rsidRDefault="0092361B">
      <w:pPr>
        <w:ind w:left="653" w:right="0"/>
      </w:pPr>
      <w:r w:rsidRPr="00F661F5">
        <w:t>‒</w:t>
      </w:r>
      <w:r w:rsidRPr="00F661F5">
        <w:rPr>
          <w:rFonts w:eastAsia="Arial"/>
        </w:rPr>
        <w:t xml:space="preserve"> </w:t>
      </w:r>
      <w:r w:rsidRPr="00F661F5">
        <w:t xml:space="preserve">ultrahangos (UT) </w:t>
      </w:r>
    </w:p>
    <w:p w14:paraId="1CB7BD9C" w14:textId="77777777" w:rsidR="003165F0" w:rsidRPr="00F661F5" w:rsidRDefault="0092361B">
      <w:pPr>
        <w:spacing w:after="18" w:line="259" w:lineRule="auto"/>
        <w:ind w:left="0" w:right="0" w:firstLine="0"/>
        <w:jc w:val="left"/>
      </w:pPr>
      <w:r w:rsidRPr="00F661F5">
        <w:t xml:space="preserve"> </w:t>
      </w:r>
    </w:p>
    <w:p w14:paraId="4FF1C4A4" w14:textId="77777777" w:rsidR="003165F0" w:rsidRPr="00F661F5" w:rsidRDefault="0092361B">
      <w:pPr>
        <w:tabs>
          <w:tab w:val="center" w:pos="845"/>
          <w:tab w:val="center" w:pos="4363"/>
        </w:tabs>
        <w:ind w:left="0" w:right="0" w:firstLine="0"/>
        <w:jc w:val="left"/>
      </w:pPr>
      <w:r w:rsidRPr="00F661F5">
        <w:rPr>
          <w:rFonts w:eastAsia="Calibri"/>
          <w:sz w:val="22"/>
        </w:rPr>
        <w:tab/>
      </w:r>
      <w:r w:rsidR="007E0EA5" w:rsidRPr="00F661F5">
        <w:rPr>
          <w:b/>
          <w:i/>
        </w:rPr>
        <w:t>4.3</w:t>
      </w:r>
      <w:r w:rsidRPr="00F661F5">
        <w:rPr>
          <w:b/>
          <w:i/>
        </w:rPr>
        <w:t>.6.6.4</w:t>
      </w:r>
      <w:r w:rsidRPr="00F661F5">
        <w:rPr>
          <w:rFonts w:eastAsia="Arial"/>
          <w:b/>
          <w:i/>
        </w:rPr>
        <w:t xml:space="preserve"> </w:t>
      </w:r>
      <w:r w:rsidRPr="00F661F5">
        <w:rPr>
          <w:rFonts w:eastAsia="Arial"/>
          <w:b/>
          <w:i/>
        </w:rPr>
        <w:tab/>
      </w:r>
      <w:r w:rsidRPr="00F661F5">
        <w:t>A hegesztett kötések minőségi szintjei, kategóriái</w:t>
      </w:r>
      <w:r w:rsidRPr="00F661F5">
        <w:rPr>
          <w:b/>
          <w:i/>
        </w:rPr>
        <w:t xml:space="preserve"> </w:t>
      </w:r>
      <w:r w:rsidR="00ED724F" w:rsidRPr="00F661F5">
        <w:rPr>
          <w:i/>
        </w:rPr>
        <w:t>(6 óra)</w:t>
      </w:r>
    </w:p>
    <w:p w14:paraId="09119F8C" w14:textId="77777777" w:rsidR="003165F0" w:rsidRPr="00F661F5" w:rsidRDefault="0092361B">
      <w:pPr>
        <w:numPr>
          <w:ilvl w:val="0"/>
          <w:numId w:val="1"/>
        </w:numPr>
        <w:ind w:right="0" w:hanging="233"/>
      </w:pPr>
      <w:r w:rsidRPr="00F661F5">
        <w:t xml:space="preserve">jelű fokozott követelmények </w:t>
      </w:r>
    </w:p>
    <w:p w14:paraId="04227AC8" w14:textId="77777777" w:rsidR="003165F0" w:rsidRPr="00F661F5" w:rsidRDefault="0092361B">
      <w:pPr>
        <w:numPr>
          <w:ilvl w:val="0"/>
          <w:numId w:val="1"/>
        </w:numPr>
        <w:ind w:right="0" w:hanging="233"/>
      </w:pPr>
      <w:r w:rsidRPr="00F661F5">
        <w:t xml:space="preserve">jelű közepes követelmények </w:t>
      </w:r>
    </w:p>
    <w:p w14:paraId="39CCF19F" w14:textId="77777777" w:rsidR="003165F0" w:rsidRPr="00F661F5" w:rsidRDefault="0092361B">
      <w:pPr>
        <w:numPr>
          <w:ilvl w:val="0"/>
          <w:numId w:val="1"/>
        </w:numPr>
        <w:ind w:right="0" w:hanging="233"/>
      </w:pPr>
      <w:r w:rsidRPr="00F661F5">
        <w:t xml:space="preserve">jelű méréskelt követelmények </w:t>
      </w:r>
    </w:p>
    <w:p w14:paraId="065E25A0" w14:textId="77777777" w:rsidR="003165F0" w:rsidRPr="00F661F5" w:rsidRDefault="0092361B">
      <w:pPr>
        <w:spacing w:after="17" w:line="259" w:lineRule="auto"/>
        <w:ind w:left="0" w:right="0" w:firstLine="0"/>
        <w:jc w:val="left"/>
      </w:pPr>
      <w:r w:rsidRPr="00F661F5">
        <w:t xml:space="preserve"> </w:t>
      </w:r>
    </w:p>
    <w:p w14:paraId="64D61BD4" w14:textId="77777777" w:rsidR="003165F0" w:rsidRPr="00F661F5" w:rsidRDefault="007E0EA5" w:rsidP="007E0EA5">
      <w:pPr>
        <w:tabs>
          <w:tab w:val="center" w:pos="845"/>
          <w:tab w:val="center" w:pos="3898"/>
        </w:tabs>
        <w:ind w:left="501" w:right="0" w:firstLine="0"/>
        <w:jc w:val="left"/>
      </w:pPr>
      <w:r w:rsidRPr="00F661F5">
        <w:rPr>
          <w:b/>
          <w:i/>
        </w:rPr>
        <w:t>4.3</w:t>
      </w:r>
      <w:r w:rsidR="0092361B" w:rsidRPr="00F661F5">
        <w:rPr>
          <w:b/>
          <w:i/>
        </w:rPr>
        <w:t>.6.6.5</w:t>
      </w:r>
      <w:r w:rsidR="0092361B" w:rsidRPr="00F661F5">
        <w:rPr>
          <w:rFonts w:eastAsia="Arial"/>
          <w:b/>
          <w:i/>
        </w:rPr>
        <w:t xml:space="preserve"> </w:t>
      </w:r>
      <w:r w:rsidR="0092361B" w:rsidRPr="00F661F5">
        <w:rPr>
          <w:rFonts w:eastAsia="Arial"/>
          <w:b/>
          <w:i/>
        </w:rPr>
        <w:tab/>
      </w:r>
      <w:r w:rsidR="0092361B" w:rsidRPr="00F661F5">
        <w:t>Hegesztési feszültségek, alakváltozások</w:t>
      </w:r>
      <w:r w:rsidR="0092361B" w:rsidRPr="00F661F5">
        <w:rPr>
          <w:b/>
          <w:i/>
        </w:rPr>
        <w:t xml:space="preserve"> </w:t>
      </w:r>
      <w:r w:rsidR="00ED724F" w:rsidRPr="00F661F5">
        <w:rPr>
          <w:i/>
        </w:rPr>
        <w:t>(3 óra)</w:t>
      </w:r>
    </w:p>
    <w:p w14:paraId="04F67068" w14:textId="77777777" w:rsidR="003165F0" w:rsidRPr="00F661F5" w:rsidRDefault="0092361B">
      <w:pPr>
        <w:ind w:left="278" w:right="0"/>
      </w:pPr>
      <w:r w:rsidRPr="00F661F5">
        <w:t xml:space="preserve">A hegesztési feszültségek és alakváltozások kialakulása </w:t>
      </w:r>
    </w:p>
    <w:p w14:paraId="7D42F7D4" w14:textId="77777777" w:rsidR="003165F0" w:rsidRPr="00F661F5" w:rsidRDefault="0092361B">
      <w:pPr>
        <w:ind w:left="278" w:right="0"/>
      </w:pPr>
      <w:r w:rsidRPr="00F661F5">
        <w:t xml:space="preserve">Hegesztési hő hatása az alakváltozásra </w:t>
      </w:r>
    </w:p>
    <w:p w14:paraId="0D2A8D1C" w14:textId="77777777" w:rsidR="003165F0" w:rsidRPr="00F661F5" w:rsidRDefault="0092361B">
      <w:pPr>
        <w:ind w:left="278" w:right="0"/>
      </w:pPr>
      <w:r w:rsidRPr="00F661F5">
        <w:t xml:space="preserve">A hegesztési feszültségek és alakváltozások csökkentésének lehetőségei </w:t>
      </w:r>
    </w:p>
    <w:p w14:paraId="34741FD9" w14:textId="77777777" w:rsidR="003165F0" w:rsidRPr="00F661F5" w:rsidRDefault="0092361B">
      <w:pPr>
        <w:ind w:left="278" w:right="0"/>
      </w:pPr>
      <w:r w:rsidRPr="00F661F5">
        <w:t xml:space="preserve">Feszültségcsökkentő hőkezelés </w:t>
      </w:r>
    </w:p>
    <w:p w14:paraId="65F695E8" w14:textId="77777777" w:rsidR="003165F0" w:rsidRPr="00F661F5" w:rsidRDefault="0092361B">
      <w:pPr>
        <w:ind w:left="278" w:right="0"/>
      </w:pPr>
      <w:r w:rsidRPr="00F661F5">
        <w:t xml:space="preserve">Gyártás közbeni feszültségcsökkentő módszerek alkalmazása (deformáció engedése, szimmetrikus hőbevitel, kis varratszélesség) </w:t>
      </w:r>
    </w:p>
    <w:p w14:paraId="3FE1C976" w14:textId="77777777" w:rsidR="003165F0" w:rsidRPr="00F661F5" w:rsidRDefault="0092361B">
      <w:pPr>
        <w:spacing w:after="0" w:line="259" w:lineRule="auto"/>
        <w:ind w:left="0" w:right="0" w:firstLine="0"/>
        <w:jc w:val="left"/>
      </w:pPr>
      <w:r w:rsidRPr="00F661F5">
        <w:t xml:space="preserve"> </w:t>
      </w:r>
    </w:p>
    <w:p w14:paraId="53FA8816" w14:textId="33DBC3ED" w:rsidR="003165F0" w:rsidRDefault="0092361B">
      <w:pPr>
        <w:spacing w:after="0" w:line="259" w:lineRule="auto"/>
        <w:ind w:left="0" w:right="0" w:firstLine="0"/>
        <w:jc w:val="left"/>
      </w:pPr>
      <w:r w:rsidRPr="00F661F5">
        <w:t xml:space="preserve"> </w:t>
      </w:r>
    </w:p>
    <w:p w14:paraId="10F8395C" w14:textId="6FB68FD0" w:rsidR="000226EE" w:rsidRDefault="000226EE">
      <w:pPr>
        <w:spacing w:after="0" w:line="259" w:lineRule="auto"/>
        <w:ind w:left="0" w:right="0" w:firstLine="0"/>
        <w:jc w:val="left"/>
      </w:pPr>
    </w:p>
    <w:p w14:paraId="49B81014" w14:textId="18F609AB" w:rsidR="000226EE" w:rsidRDefault="000226EE">
      <w:pPr>
        <w:spacing w:after="0" w:line="259" w:lineRule="auto"/>
        <w:ind w:left="0" w:right="0" w:firstLine="0"/>
        <w:jc w:val="left"/>
      </w:pPr>
    </w:p>
    <w:p w14:paraId="31DDAA48" w14:textId="418106F3" w:rsidR="000226EE" w:rsidRDefault="000226EE">
      <w:pPr>
        <w:spacing w:after="0" w:line="259" w:lineRule="auto"/>
        <w:ind w:left="0" w:right="0" w:firstLine="0"/>
        <w:jc w:val="left"/>
      </w:pPr>
    </w:p>
    <w:p w14:paraId="0DF46CF3" w14:textId="2C5F83AB" w:rsidR="000226EE" w:rsidRDefault="000226EE">
      <w:pPr>
        <w:spacing w:after="0" w:line="259" w:lineRule="auto"/>
        <w:ind w:left="0" w:right="0" w:firstLine="0"/>
        <w:jc w:val="left"/>
      </w:pPr>
    </w:p>
    <w:p w14:paraId="674AF336" w14:textId="54ED8EE4" w:rsidR="000226EE" w:rsidRDefault="000226EE">
      <w:pPr>
        <w:spacing w:after="0" w:line="259" w:lineRule="auto"/>
        <w:ind w:left="0" w:right="0" w:firstLine="0"/>
        <w:jc w:val="left"/>
      </w:pPr>
    </w:p>
    <w:p w14:paraId="388F92F3" w14:textId="6E1444B5" w:rsidR="000226EE" w:rsidRDefault="000226EE">
      <w:pPr>
        <w:spacing w:after="0" w:line="259" w:lineRule="auto"/>
        <w:ind w:left="0" w:right="0" w:firstLine="0"/>
        <w:jc w:val="left"/>
      </w:pPr>
    </w:p>
    <w:p w14:paraId="1A9CD11D" w14:textId="392D03BF" w:rsidR="000226EE" w:rsidRDefault="000226EE">
      <w:pPr>
        <w:spacing w:after="0" w:line="259" w:lineRule="auto"/>
        <w:ind w:left="0" w:right="0" w:firstLine="0"/>
        <w:jc w:val="left"/>
      </w:pPr>
    </w:p>
    <w:p w14:paraId="0EF593D3" w14:textId="3873E507" w:rsidR="000226EE" w:rsidRDefault="000226EE">
      <w:pPr>
        <w:spacing w:after="0" w:line="259" w:lineRule="auto"/>
        <w:ind w:left="0" w:right="0" w:firstLine="0"/>
        <w:jc w:val="left"/>
      </w:pPr>
    </w:p>
    <w:p w14:paraId="51260B65" w14:textId="33A0FC44" w:rsidR="000226EE" w:rsidRDefault="000226EE">
      <w:pPr>
        <w:spacing w:after="0" w:line="259" w:lineRule="auto"/>
        <w:ind w:left="0" w:right="0" w:firstLine="0"/>
        <w:jc w:val="left"/>
      </w:pPr>
    </w:p>
    <w:p w14:paraId="41FA7CB1" w14:textId="04913CF8" w:rsidR="000226EE" w:rsidRDefault="000226EE">
      <w:pPr>
        <w:spacing w:after="0" w:line="259" w:lineRule="auto"/>
        <w:ind w:left="0" w:right="0" w:firstLine="0"/>
        <w:jc w:val="left"/>
      </w:pPr>
    </w:p>
    <w:p w14:paraId="52DCB688" w14:textId="567DE101" w:rsidR="000226EE" w:rsidRDefault="000226EE">
      <w:pPr>
        <w:spacing w:after="0" w:line="259" w:lineRule="auto"/>
        <w:ind w:left="0" w:right="0" w:firstLine="0"/>
        <w:jc w:val="left"/>
      </w:pPr>
    </w:p>
    <w:p w14:paraId="362DB988" w14:textId="0E6B7FBC" w:rsidR="000226EE" w:rsidRDefault="000226EE">
      <w:pPr>
        <w:spacing w:after="0" w:line="259" w:lineRule="auto"/>
        <w:ind w:left="0" w:right="0" w:firstLine="0"/>
        <w:jc w:val="left"/>
      </w:pPr>
    </w:p>
    <w:p w14:paraId="4D0FFAC1" w14:textId="712A3DD3" w:rsidR="000226EE" w:rsidRDefault="000226EE">
      <w:pPr>
        <w:spacing w:after="0" w:line="259" w:lineRule="auto"/>
        <w:ind w:left="0" w:right="0" w:firstLine="0"/>
        <w:jc w:val="left"/>
      </w:pPr>
    </w:p>
    <w:p w14:paraId="7C92B26C" w14:textId="39FB155D" w:rsidR="000226EE" w:rsidRDefault="000226EE">
      <w:pPr>
        <w:spacing w:after="0" w:line="259" w:lineRule="auto"/>
        <w:ind w:left="0" w:right="0" w:firstLine="0"/>
        <w:jc w:val="left"/>
      </w:pPr>
    </w:p>
    <w:p w14:paraId="706F672D" w14:textId="724D4707" w:rsidR="000226EE" w:rsidRDefault="000226EE">
      <w:pPr>
        <w:spacing w:after="0" w:line="259" w:lineRule="auto"/>
        <w:ind w:left="0" w:right="0" w:firstLine="0"/>
        <w:jc w:val="left"/>
      </w:pPr>
    </w:p>
    <w:p w14:paraId="19AADEF1" w14:textId="4CE1A860" w:rsidR="000226EE" w:rsidRDefault="000226EE">
      <w:pPr>
        <w:spacing w:after="0" w:line="259" w:lineRule="auto"/>
        <w:ind w:left="0" w:right="0" w:firstLine="0"/>
        <w:jc w:val="left"/>
      </w:pPr>
    </w:p>
    <w:p w14:paraId="0805423F" w14:textId="56452E57" w:rsidR="000226EE" w:rsidRDefault="000226EE">
      <w:pPr>
        <w:spacing w:after="0" w:line="259" w:lineRule="auto"/>
        <w:ind w:left="0" w:right="0" w:firstLine="0"/>
        <w:jc w:val="left"/>
      </w:pPr>
    </w:p>
    <w:p w14:paraId="370FB5B1" w14:textId="041E170F" w:rsidR="000226EE" w:rsidRDefault="000226EE">
      <w:pPr>
        <w:spacing w:after="0" w:line="259" w:lineRule="auto"/>
        <w:ind w:left="0" w:right="0" w:firstLine="0"/>
        <w:jc w:val="left"/>
      </w:pPr>
    </w:p>
    <w:p w14:paraId="11673F04" w14:textId="226604A3" w:rsidR="000226EE" w:rsidRDefault="000226EE">
      <w:pPr>
        <w:spacing w:after="0" w:line="259" w:lineRule="auto"/>
        <w:ind w:left="0" w:right="0" w:firstLine="0"/>
        <w:jc w:val="left"/>
      </w:pPr>
    </w:p>
    <w:p w14:paraId="3C3F74EF" w14:textId="43BBFF41" w:rsidR="000226EE" w:rsidRDefault="000226EE">
      <w:pPr>
        <w:spacing w:after="0" w:line="259" w:lineRule="auto"/>
        <w:ind w:left="0" w:right="0" w:firstLine="0"/>
        <w:jc w:val="left"/>
      </w:pPr>
    </w:p>
    <w:p w14:paraId="1E3C4099" w14:textId="77777777" w:rsidR="000226EE" w:rsidRPr="00F661F5" w:rsidRDefault="000226EE">
      <w:pPr>
        <w:spacing w:after="0" w:line="259" w:lineRule="auto"/>
        <w:ind w:left="0" w:right="0" w:firstLine="0"/>
        <w:jc w:val="left"/>
      </w:pPr>
    </w:p>
    <w:p w14:paraId="4D439420" w14:textId="77777777" w:rsidR="003165F0" w:rsidRPr="00F661F5" w:rsidRDefault="0092361B">
      <w:pPr>
        <w:spacing w:after="0" w:line="259" w:lineRule="auto"/>
        <w:ind w:left="0" w:right="0" w:firstLine="0"/>
        <w:jc w:val="left"/>
      </w:pPr>
      <w:r w:rsidRPr="00F661F5">
        <w:t xml:space="preserve"> </w:t>
      </w:r>
      <w:r w:rsidRPr="00F661F5">
        <w:tab/>
        <w:t xml:space="preserve"> </w:t>
      </w:r>
    </w:p>
    <w:p w14:paraId="34966B30" w14:textId="77777777" w:rsidR="005806C3" w:rsidRPr="00F661F5" w:rsidRDefault="005806C3" w:rsidP="009C0657">
      <w:pPr>
        <w:pStyle w:val="Cmsor1"/>
      </w:pPr>
      <w:bookmarkStart w:id="35" w:name="_Toc201156020"/>
      <w:bookmarkStart w:id="36" w:name="_Toc201320168"/>
      <w:bookmarkStart w:id="37" w:name="_Toc206740984"/>
      <w:r w:rsidRPr="00F661F5">
        <w:lastRenderedPageBreak/>
        <w:t>5. AZ ISKOLÁBAN TANÍTOTT TANÍTÁSI TERÜLETEK RÉSZLETES SZAKMAI TARTALMA</w:t>
      </w:r>
      <w:bookmarkEnd w:id="35"/>
      <w:bookmarkEnd w:id="36"/>
      <w:bookmarkEnd w:id="37"/>
    </w:p>
    <w:p w14:paraId="099AE8EE" w14:textId="77777777" w:rsidR="003165F0" w:rsidRPr="00F661F5" w:rsidRDefault="003165F0">
      <w:pPr>
        <w:pStyle w:val="Cmsor1"/>
      </w:pPr>
    </w:p>
    <w:p w14:paraId="16E6B9CC" w14:textId="77777777" w:rsidR="009A349C" w:rsidRPr="00F661F5" w:rsidRDefault="0092361B" w:rsidP="009C0657">
      <w:pPr>
        <w:pStyle w:val="Cmsor2"/>
      </w:pPr>
      <w:r w:rsidRPr="00F661F5">
        <w:t xml:space="preserve"> </w:t>
      </w:r>
      <w:bookmarkStart w:id="38" w:name="_Toc201320169"/>
      <w:bookmarkStart w:id="39" w:name="_Toc206740985"/>
      <w:bookmarkStart w:id="40" w:name="_Toc144157"/>
      <w:r w:rsidR="009A349C" w:rsidRPr="00F661F5">
        <w:t>5.1 Munkavállalói idegen nyelv megnevezésű tanulási terület</w:t>
      </w:r>
      <w:bookmarkEnd w:id="38"/>
      <w:bookmarkEnd w:id="39"/>
      <w:r w:rsidR="009A349C" w:rsidRPr="00F661F5">
        <w:t xml:space="preserve"> </w:t>
      </w:r>
      <w:bookmarkEnd w:id="40"/>
    </w:p>
    <w:p w14:paraId="2C727797" w14:textId="77777777" w:rsidR="009A349C" w:rsidRPr="00F661F5" w:rsidRDefault="009A349C" w:rsidP="009A349C">
      <w:pPr>
        <w:spacing w:after="0" w:line="259" w:lineRule="auto"/>
        <w:ind w:left="0" w:right="0" w:firstLine="0"/>
        <w:jc w:val="left"/>
      </w:pPr>
      <w:r w:rsidRPr="00F661F5">
        <w:t xml:space="preserve"> </w:t>
      </w:r>
    </w:p>
    <w:p w14:paraId="3E62A356" w14:textId="77777777" w:rsidR="009A349C" w:rsidRPr="00F661F5" w:rsidRDefault="009A349C" w:rsidP="009A349C">
      <w:pPr>
        <w:spacing w:after="0" w:line="259" w:lineRule="auto"/>
        <w:ind w:left="0" w:right="0" w:firstLine="0"/>
        <w:jc w:val="left"/>
      </w:pPr>
      <w:r w:rsidRPr="00F661F5">
        <w:tab/>
        <w:t xml:space="preserve">A tanulási terület tantárgyainak </w:t>
      </w:r>
      <w:proofErr w:type="spellStart"/>
      <w:r w:rsidRPr="00F661F5">
        <w:t>összóraszáma</w:t>
      </w:r>
      <w:proofErr w:type="spellEnd"/>
      <w:r w:rsidRPr="00F661F5">
        <w:t xml:space="preserve">:  </w:t>
      </w:r>
      <w:r w:rsidRPr="00F661F5">
        <w:tab/>
        <w:t xml:space="preserve">62 óra </w:t>
      </w:r>
    </w:p>
    <w:p w14:paraId="6920FF05" w14:textId="77777777" w:rsidR="009A349C" w:rsidRPr="00F661F5" w:rsidRDefault="009A349C" w:rsidP="009A349C">
      <w:pPr>
        <w:spacing w:after="0" w:line="259" w:lineRule="auto"/>
        <w:ind w:left="0" w:right="0" w:firstLine="0"/>
        <w:jc w:val="left"/>
      </w:pPr>
      <w:r w:rsidRPr="00F661F5">
        <w:t xml:space="preserve">A tanulási terület tartalmi összefoglalója </w:t>
      </w:r>
    </w:p>
    <w:p w14:paraId="31E4486C" w14:textId="77777777" w:rsidR="009A349C" w:rsidRPr="00F661F5" w:rsidRDefault="009A349C" w:rsidP="009A349C">
      <w:pPr>
        <w:spacing w:after="0" w:line="259" w:lineRule="auto"/>
        <w:ind w:left="0" w:right="0" w:firstLine="0"/>
        <w:jc w:val="left"/>
      </w:pPr>
      <w:r w:rsidRPr="00F661F5">
        <w:t xml:space="preserve">Állások megpályázása idegen nyelven. Önéletrajz és motivációs levél megfogalmazása, az állásinterjú során megfelelő idegen nyelvű kommunikáció. </w:t>
      </w:r>
    </w:p>
    <w:p w14:paraId="1DBB1667" w14:textId="77777777" w:rsidR="009A349C" w:rsidRPr="00F661F5" w:rsidRDefault="009A349C" w:rsidP="009A349C">
      <w:pPr>
        <w:spacing w:after="0" w:line="259" w:lineRule="auto"/>
        <w:ind w:left="0" w:right="0" w:firstLine="0"/>
        <w:jc w:val="left"/>
      </w:pPr>
      <w:r w:rsidRPr="00F661F5">
        <w:t xml:space="preserve"> </w:t>
      </w:r>
    </w:p>
    <w:p w14:paraId="2D57259E" w14:textId="4DC509AA" w:rsidR="009A349C" w:rsidRPr="00F661F5" w:rsidRDefault="009A349C" w:rsidP="009C0657">
      <w:pPr>
        <w:pStyle w:val="Cmsor3"/>
      </w:pPr>
      <w:bookmarkStart w:id="41" w:name="_Toc144158"/>
      <w:r w:rsidRPr="00F661F5">
        <w:tab/>
      </w:r>
      <w:bookmarkStart w:id="42" w:name="_Toc201320170"/>
      <w:r w:rsidR="00464A04" w:rsidRPr="00F661F5">
        <w:tab/>
      </w:r>
      <w:bookmarkStart w:id="43" w:name="_Toc206740986"/>
      <w:r w:rsidRPr="00F661F5">
        <w:t xml:space="preserve">5.1.1 Munkavállalói idegen nyelv tantárgy </w:t>
      </w:r>
      <w:r w:rsidRPr="00F661F5">
        <w:tab/>
        <w:t>62 óra</w:t>
      </w:r>
      <w:bookmarkEnd w:id="42"/>
      <w:bookmarkEnd w:id="43"/>
      <w:r w:rsidRPr="00F661F5">
        <w:t xml:space="preserve"> </w:t>
      </w:r>
      <w:bookmarkEnd w:id="41"/>
    </w:p>
    <w:p w14:paraId="034ADAB8" w14:textId="77777777" w:rsidR="009A349C" w:rsidRPr="00F661F5" w:rsidRDefault="009A349C" w:rsidP="009A349C">
      <w:pPr>
        <w:spacing w:after="0" w:line="259" w:lineRule="auto"/>
        <w:ind w:left="0" w:right="0" w:firstLine="0"/>
        <w:jc w:val="left"/>
      </w:pPr>
      <w:r w:rsidRPr="00F661F5">
        <w:t xml:space="preserve"> </w:t>
      </w:r>
    </w:p>
    <w:p w14:paraId="69B580C9" w14:textId="77777777" w:rsidR="009A349C" w:rsidRPr="00F661F5" w:rsidRDefault="009A349C" w:rsidP="009A349C">
      <w:pPr>
        <w:spacing w:after="0" w:line="259" w:lineRule="auto"/>
        <w:ind w:left="0" w:right="0" w:firstLine="0"/>
        <w:jc w:val="left"/>
      </w:pPr>
      <w:r w:rsidRPr="00F661F5">
        <w:tab/>
        <w:t xml:space="preserve">5.1.1.1 </w:t>
      </w:r>
      <w:r w:rsidRPr="00F661F5">
        <w:tab/>
        <w:t xml:space="preserve">A tantárgy tanításának fő célja </w:t>
      </w:r>
    </w:p>
    <w:p w14:paraId="731A84D9" w14:textId="77777777" w:rsidR="009A349C" w:rsidRPr="00F661F5" w:rsidRDefault="009A349C" w:rsidP="009A349C">
      <w:pPr>
        <w:spacing w:after="0" w:line="259" w:lineRule="auto"/>
        <w:ind w:left="0" w:right="0" w:firstLine="0"/>
        <w:jc w:val="left"/>
      </w:pPr>
      <w:r w:rsidRPr="00F661F5">
        <w:t xml:space="preserve">A tantárgy tanításának célja, hogy a tanulók idegen nyelven is képesek legyenek álláshirdetésre jelentkezni, ismerjék az álláskeresés lépéseit, s nyelvi szintjüknek megfelelően hatékonyan és eredményesen meg tudják valósítani a kommunikációs célokat egy állásinterjú során.  </w:t>
      </w:r>
    </w:p>
    <w:p w14:paraId="5B6763E7" w14:textId="77777777" w:rsidR="009A349C" w:rsidRPr="00F661F5" w:rsidRDefault="009A349C" w:rsidP="009A349C">
      <w:pPr>
        <w:spacing w:after="0" w:line="259" w:lineRule="auto"/>
        <w:ind w:left="0" w:right="0" w:firstLine="0"/>
        <w:jc w:val="left"/>
      </w:pPr>
      <w:r w:rsidRPr="00F661F5">
        <w:t xml:space="preserve"> </w:t>
      </w:r>
    </w:p>
    <w:p w14:paraId="2870847D" w14:textId="77777777" w:rsidR="009A349C" w:rsidRPr="00F661F5" w:rsidRDefault="009A349C" w:rsidP="009A349C">
      <w:pPr>
        <w:spacing w:after="0" w:line="259" w:lineRule="auto"/>
        <w:ind w:left="0" w:right="0" w:firstLine="0"/>
        <w:jc w:val="left"/>
      </w:pPr>
      <w:r w:rsidRPr="00F661F5">
        <w:t xml:space="preserve">Megértsék a munkájukhoz kapcsolódó idegen nyelvű álláshirdetéseket, képesek legyenek a munkavállaláshoz kapcsolódóan egyszerű formanyomtatványokat kitölteni, önéletrajzot írni és motivációs levelet megfogalmazni a formai és tartalmi követelményeknek megfelelően, nyelvi panelek és gyakori kifejezések segítségével. </w:t>
      </w:r>
    </w:p>
    <w:p w14:paraId="7F9774A4" w14:textId="77777777" w:rsidR="009A349C" w:rsidRPr="00F661F5" w:rsidRDefault="009A349C" w:rsidP="009A349C">
      <w:pPr>
        <w:spacing w:after="0" w:line="259" w:lineRule="auto"/>
        <w:ind w:left="0" w:right="0" w:firstLine="0"/>
        <w:jc w:val="left"/>
      </w:pPr>
      <w:r w:rsidRPr="00F661F5">
        <w:t xml:space="preserve"> </w:t>
      </w:r>
    </w:p>
    <w:p w14:paraId="7062B17C" w14:textId="77777777" w:rsidR="009A349C" w:rsidRPr="00F661F5" w:rsidRDefault="009A349C" w:rsidP="009A349C">
      <w:pPr>
        <w:spacing w:after="0" w:line="259" w:lineRule="auto"/>
        <w:ind w:left="0" w:right="0" w:firstLine="0"/>
        <w:jc w:val="left"/>
      </w:pPr>
      <w:r w:rsidRPr="00F661F5">
        <w:t xml:space="preserve">Az állásinterjú során legyenek képesek idegen nyelven, a személyes és szakmai vonatkozást is beleértve bemutatkozni. Az állásinterjú bevezető részében, az általános társalgás során feltett kérdéseket egyszerű mondatokkal meg tudják válaszolni. Az interjú során tudjanak szándékaikról, elképzeléseikről, jövőbeli terveikről beszélni. Ki tudják fejezni erősségeiket, gyengeségeiket egyszerűbb mondatok, nyelvi szerkezetek segítségével. Rendelkezzenek megfelelő szókinccsel ahhoz, hogy tanulmányaikról és munkatapasztalatukról be tudjanak számolni. Megértsék az adott cég/vállalat honlapján közzétett információkat, és ezzel kapcsolatosan fel tudjanak tenni munkájukat érintő egyszerűbb kérdéseket. </w:t>
      </w:r>
    </w:p>
    <w:p w14:paraId="153FD045" w14:textId="77777777" w:rsidR="009A349C" w:rsidRPr="00F661F5" w:rsidRDefault="009A349C" w:rsidP="009A349C">
      <w:pPr>
        <w:spacing w:after="0" w:line="259" w:lineRule="auto"/>
        <w:ind w:left="0" w:right="0" w:firstLine="0"/>
        <w:jc w:val="left"/>
      </w:pPr>
      <w:r w:rsidRPr="00F661F5">
        <w:t xml:space="preserve"> </w:t>
      </w:r>
    </w:p>
    <w:p w14:paraId="4C25A209" w14:textId="77777777" w:rsidR="009A349C" w:rsidRPr="00F661F5" w:rsidRDefault="009A349C" w:rsidP="009A349C">
      <w:pPr>
        <w:spacing w:after="0" w:line="259" w:lineRule="auto"/>
        <w:ind w:left="0" w:right="0" w:firstLine="0"/>
        <w:jc w:val="left"/>
      </w:pPr>
      <w:r w:rsidRPr="00F661F5">
        <w:t xml:space="preserve">A tantárgy az utolsó évfolyamon kerül oktatásra, így épít a tanulók közismereti tantárgyak keretében elsajátított idegennyelv-tudására, alapvető mondatszerkesztési ismereteire, valamint a főbb igeidők ismeretére. A tantárgy tanulása során a tanuló ezen ismereteit aktiválja és a munkavállalói szókincset is alkalmazva gyakorolja. </w:t>
      </w:r>
    </w:p>
    <w:p w14:paraId="5AC60B3C" w14:textId="77777777" w:rsidR="009A349C" w:rsidRPr="00F661F5" w:rsidRDefault="009A349C" w:rsidP="009A349C">
      <w:pPr>
        <w:spacing w:after="0" w:line="259" w:lineRule="auto"/>
        <w:ind w:left="0" w:right="0" w:firstLine="0"/>
        <w:jc w:val="left"/>
      </w:pPr>
      <w:r w:rsidRPr="00F661F5">
        <w:t xml:space="preserve"> </w:t>
      </w:r>
    </w:p>
    <w:p w14:paraId="7AA9E013" w14:textId="77777777" w:rsidR="009A349C" w:rsidRPr="00F661F5" w:rsidRDefault="009A349C" w:rsidP="009A349C">
      <w:pPr>
        <w:spacing w:after="0" w:line="259" w:lineRule="auto"/>
        <w:ind w:left="0" w:right="0" w:firstLine="0"/>
        <w:jc w:val="left"/>
      </w:pPr>
      <w:r w:rsidRPr="00F661F5">
        <w:t xml:space="preserve">5.1.1.2 A tantárgyat oktató végzettségére, szakképesítésére, munkatapasztalatára vonatkozó speciális elvárások </w:t>
      </w:r>
    </w:p>
    <w:p w14:paraId="62062C97" w14:textId="77777777" w:rsidR="009A349C" w:rsidRPr="00F661F5" w:rsidRDefault="009A349C" w:rsidP="009A349C">
      <w:pPr>
        <w:spacing w:after="0" w:line="259" w:lineRule="auto"/>
        <w:ind w:left="0" w:right="0" w:firstLine="0"/>
        <w:jc w:val="left"/>
      </w:pPr>
      <w:r w:rsidRPr="00F661F5">
        <w:t xml:space="preserve">A tantárgy tanítása idegen nyelven zajlik, ezért az oktatónak rendelkeznie kell az adott idegen nyelvből nyelvtanári végzettséggel.  </w:t>
      </w:r>
    </w:p>
    <w:p w14:paraId="21E98814" w14:textId="77777777" w:rsidR="009A349C" w:rsidRPr="00F661F5" w:rsidRDefault="009A349C" w:rsidP="009A349C">
      <w:pPr>
        <w:spacing w:after="0" w:line="259" w:lineRule="auto"/>
        <w:ind w:left="0" w:right="0" w:firstLine="0"/>
        <w:jc w:val="left"/>
      </w:pPr>
      <w:r w:rsidRPr="00F661F5">
        <w:t xml:space="preserve"> </w:t>
      </w:r>
    </w:p>
    <w:p w14:paraId="17163E56" w14:textId="77777777" w:rsidR="009A349C" w:rsidRPr="00F661F5" w:rsidRDefault="009A349C" w:rsidP="009A349C">
      <w:pPr>
        <w:spacing w:after="0" w:line="259" w:lineRule="auto"/>
        <w:ind w:left="0" w:right="0" w:firstLine="0"/>
        <w:jc w:val="left"/>
      </w:pPr>
      <w:r w:rsidRPr="00F661F5">
        <w:t xml:space="preserve">5.1.1.3 </w:t>
      </w:r>
      <w:r w:rsidRPr="00F661F5">
        <w:tab/>
        <w:t xml:space="preserve">Kapcsolódó közismereti, szakmai tartalmak Idegen nyelvek  </w:t>
      </w:r>
    </w:p>
    <w:p w14:paraId="4B621F44" w14:textId="77777777" w:rsidR="009A349C" w:rsidRPr="00F661F5" w:rsidRDefault="009A349C" w:rsidP="009A349C">
      <w:pPr>
        <w:spacing w:after="0" w:line="259" w:lineRule="auto"/>
        <w:ind w:left="0" w:right="0" w:firstLine="0"/>
        <w:jc w:val="left"/>
      </w:pPr>
      <w:r w:rsidRPr="00F661F5">
        <w:t xml:space="preserve"> </w:t>
      </w:r>
    </w:p>
    <w:p w14:paraId="1FB301A1" w14:textId="59C129D4" w:rsidR="009A349C" w:rsidRPr="00F661F5" w:rsidRDefault="009A349C" w:rsidP="009A349C">
      <w:pPr>
        <w:spacing w:after="0" w:line="259" w:lineRule="auto"/>
        <w:ind w:left="0" w:right="0" w:firstLine="0"/>
        <w:jc w:val="left"/>
      </w:pPr>
      <w:r w:rsidRPr="00F661F5">
        <w:t xml:space="preserve">5.1.1.4 A képzés órakeretének legalább 0%-át gyakorlati helyszínen (tanműhely, üzem stb.) kell lebonyolítani. </w:t>
      </w:r>
    </w:p>
    <w:p w14:paraId="31523217" w14:textId="77777777" w:rsidR="009A349C" w:rsidRPr="00F661F5" w:rsidRDefault="009A349C" w:rsidP="009A349C">
      <w:pPr>
        <w:spacing w:after="0" w:line="259" w:lineRule="auto"/>
        <w:ind w:left="0" w:right="0" w:firstLine="0"/>
        <w:jc w:val="left"/>
      </w:pPr>
      <w:r w:rsidRPr="00F661F5">
        <w:lastRenderedPageBreak/>
        <w:tab/>
      </w:r>
      <w:r w:rsidRPr="00F661F5">
        <w:rPr>
          <w:b/>
        </w:rPr>
        <w:t xml:space="preserve">5.1.1.5 </w:t>
      </w:r>
      <w:r w:rsidRPr="00F661F5">
        <w:rPr>
          <w:b/>
        </w:rPr>
        <w:tab/>
        <w:t xml:space="preserve">A tantárgy oktatása során fejlesztendő kompetenciák </w:t>
      </w:r>
    </w:p>
    <w:p w14:paraId="39586377" w14:textId="77777777" w:rsidR="009A349C" w:rsidRPr="00F661F5" w:rsidRDefault="009A349C" w:rsidP="009A349C">
      <w:pPr>
        <w:spacing w:after="0" w:line="259" w:lineRule="auto"/>
        <w:ind w:left="0" w:right="0" w:firstLine="0"/>
        <w:jc w:val="left"/>
      </w:pPr>
      <w:r w:rsidRPr="00F661F5">
        <w:t xml:space="preserve"> </w:t>
      </w:r>
    </w:p>
    <w:tbl>
      <w:tblPr>
        <w:tblW w:w="9290" w:type="dxa"/>
        <w:tblInd w:w="-108" w:type="dxa"/>
        <w:tblCellMar>
          <w:top w:w="37" w:type="dxa"/>
          <w:right w:w="63" w:type="dxa"/>
        </w:tblCellMar>
        <w:tblLook w:val="04A0" w:firstRow="1" w:lastRow="0" w:firstColumn="1" w:lastColumn="0" w:noHBand="0" w:noVBand="1"/>
      </w:tblPr>
      <w:tblGrid>
        <w:gridCol w:w="2177"/>
        <w:gridCol w:w="1931"/>
        <w:gridCol w:w="1198"/>
        <w:gridCol w:w="2030"/>
        <w:gridCol w:w="2238"/>
      </w:tblGrid>
      <w:tr w:rsidR="009A349C" w:rsidRPr="00F661F5" w14:paraId="285C6EBC" w14:textId="77777777" w:rsidTr="00BE1F91">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0EEC8E2C" w14:textId="77777777" w:rsidR="009A349C" w:rsidRPr="00F661F5" w:rsidRDefault="009A349C" w:rsidP="009A349C">
            <w:pPr>
              <w:spacing w:after="0" w:line="259" w:lineRule="auto"/>
              <w:ind w:left="0" w:right="0" w:firstLine="0"/>
              <w:jc w:val="left"/>
            </w:pPr>
            <w:r w:rsidRPr="00F661F5">
              <w:rPr>
                <w:b/>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416DB78" w14:textId="77777777" w:rsidR="009A349C" w:rsidRPr="00F661F5" w:rsidRDefault="009A349C" w:rsidP="009A349C">
            <w:pPr>
              <w:spacing w:after="0" w:line="259" w:lineRule="auto"/>
              <w:ind w:left="0" w:right="0" w:firstLine="0"/>
              <w:jc w:val="left"/>
            </w:pPr>
            <w:r w:rsidRPr="00F661F5">
              <w:rPr>
                <w:b/>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BEE47E3" w14:textId="77777777" w:rsidR="009A349C" w:rsidRPr="00F661F5" w:rsidRDefault="009A349C" w:rsidP="009A349C">
            <w:pPr>
              <w:spacing w:after="0" w:line="259" w:lineRule="auto"/>
              <w:ind w:left="0" w:right="0" w:firstLine="0"/>
              <w:jc w:val="left"/>
            </w:pPr>
            <w:r w:rsidRPr="00F661F5">
              <w:rPr>
                <w:b/>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F489946" w14:textId="77777777" w:rsidR="009A349C" w:rsidRPr="00F661F5" w:rsidRDefault="009A349C" w:rsidP="009A349C">
            <w:pPr>
              <w:spacing w:after="0" w:line="259" w:lineRule="auto"/>
              <w:ind w:left="0" w:right="0" w:firstLine="0"/>
              <w:jc w:val="left"/>
            </w:pPr>
            <w:r w:rsidRPr="00F661F5">
              <w:rPr>
                <w:b/>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3F2CC2AF" w14:textId="77777777" w:rsidR="009A349C" w:rsidRPr="00F661F5" w:rsidRDefault="009A349C" w:rsidP="009A349C">
            <w:pPr>
              <w:spacing w:after="0" w:line="259" w:lineRule="auto"/>
              <w:ind w:left="0" w:right="0" w:firstLine="0"/>
              <w:jc w:val="left"/>
            </w:pPr>
            <w:r w:rsidRPr="00F661F5">
              <w:rPr>
                <w:b/>
              </w:rPr>
              <w:t xml:space="preserve">Általános  és szakmához  </w:t>
            </w:r>
          </w:p>
          <w:p w14:paraId="33358C84" w14:textId="77777777" w:rsidR="009A349C" w:rsidRPr="00F661F5" w:rsidRDefault="009A349C" w:rsidP="009A349C">
            <w:pPr>
              <w:spacing w:after="0" w:line="259" w:lineRule="auto"/>
              <w:ind w:left="0" w:right="0" w:firstLine="0"/>
              <w:jc w:val="left"/>
            </w:pPr>
            <w:r w:rsidRPr="00F661F5">
              <w:rPr>
                <w:b/>
              </w:rPr>
              <w:t xml:space="preserve">kötődő digitális kompetenciák </w:t>
            </w:r>
          </w:p>
        </w:tc>
      </w:tr>
      <w:tr w:rsidR="009A349C" w:rsidRPr="00F661F5" w14:paraId="3E4221C4" w14:textId="77777777" w:rsidTr="00BE1F91">
        <w:trPr>
          <w:trHeight w:val="2770"/>
        </w:trPr>
        <w:tc>
          <w:tcPr>
            <w:tcW w:w="1858" w:type="dxa"/>
            <w:tcBorders>
              <w:top w:val="single" w:sz="4" w:space="0" w:color="000000"/>
              <w:left w:val="single" w:sz="4" w:space="0" w:color="000000"/>
              <w:bottom w:val="single" w:sz="4" w:space="0" w:color="000000"/>
              <w:right w:val="single" w:sz="4" w:space="0" w:color="000000"/>
            </w:tcBorders>
            <w:vAlign w:val="center"/>
          </w:tcPr>
          <w:p w14:paraId="7D10E069" w14:textId="77777777" w:rsidR="009A349C" w:rsidRPr="00F661F5" w:rsidRDefault="009A349C" w:rsidP="009A349C">
            <w:pPr>
              <w:spacing w:after="0" w:line="259" w:lineRule="auto"/>
              <w:ind w:left="0" w:right="0" w:firstLine="0"/>
              <w:jc w:val="left"/>
            </w:pPr>
            <w:r w:rsidRPr="00F661F5">
              <w:t xml:space="preserve">Internetes álláskereső oldalakon és egyéb fórumokon (újsághirdetések, szaklapok, szakmai kiadványok stb.) álláshirdetéseket keres. Az álláskereséshez használja a kapcsolati tőkéjét.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B7E0C3E" w14:textId="77777777" w:rsidR="009A349C" w:rsidRPr="00F661F5" w:rsidRDefault="009A349C" w:rsidP="009A349C">
            <w:pPr>
              <w:spacing w:after="0" w:line="259" w:lineRule="auto"/>
              <w:ind w:left="0" w:right="0" w:firstLine="0"/>
              <w:jc w:val="left"/>
            </w:pPr>
            <w:r w:rsidRPr="00F661F5">
              <w:t xml:space="preserve">Ismeri az álláskeresést segítő fórumokat, álláshirdetéseket tartalmazó forrásokat, állásokat hirdető vagy álláskeresésben segítő szervezeteket, munkaközvetítő ügynökségeket.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DA84FCE" w14:textId="77777777" w:rsidR="009A349C" w:rsidRPr="00F661F5" w:rsidRDefault="009A349C" w:rsidP="009A349C">
            <w:pPr>
              <w:spacing w:after="0" w:line="259" w:lineRule="auto"/>
              <w:ind w:left="0" w:right="0" w:firstLine="0"/>
              <w:jc w:val="left"/>
            </w:pPr>
            <w:r w:rsidRPr="00F661F5">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3D0A9543" w14:textId="77777777" w:rsidR="009A349C" w:rsidRPr="00F661F5" w:rsidRDefault="009A349C" w:rsidP="009A349C">
            <w:pPr>
              <w:spacing w:after="0" w:line="259" w:lineRule="auto"/>
              <w:ind w:left="0" w:right="0" w:firstLine="0"/>
              <w:jc w:val="left"/>
            </w:pPr>
            <w:r w:rsidRPr="00F661F5">
              <w:t xml:space="preserve">Törekszik kompetenciáinak reális megfogalmazására, erősségeinek hangsúlyozására idegen nyelven. Nyitott szakmai és személyes kompetenciáinak fejlesztésére. Törekszik receptív és produktív készségeit idegen nyelven fejleszteni (olvasott és hallott szöveg értése, íráskészség, valamint beszédprodukció). Szakmája iránt elkötelezett. Megjelenése visszafogott, helyzethez illő. Viselkedésében törekszik az adott helyzetnek megfelelni. </w:t>
            </w:r>
          </w:p>
        </w:tc>
        <w:tc>
          <w:tcPr>
            <w:tcW w:w="1858" w:type="dxa"/>
            <w:tcBorders>
              <w:top w:val="single" w:sz="4" w:space="0" w:color="000000"/>
              <w:left w:val="single" w:sz="4" w:space="0" w:color="000000"/>
              <w:bottom w:val="single" w:sz="4" w:space="0" w:color="000000"/>
              <w:right w:val="single" w:sz="4" w:space="0" w:color="000000"/>
            </w:tcBorders>
          </w:tcPr>
          <w:p w14:paraId="5A0CF5E4" w14:textId="77777777" w:rsidR="009A349C" w:rsidRPr="00F661F5" w:rsidRDefault="009A349C" w:rsidP="009A349C">
            <w:pPr>
              <w:spacing w:after="0" w:line="259" w:lineRule="auto"/>
              <w:ind w:left="0" w:right="0" w:firstLine="0"/>
              <w:jc w:val="left"/>
            </w:pPr>
            <w:r w:rsidRPr="00F661F5">
              <w:t xml:space="preserve">Hatékonyan tudja álláskereséshez használni az internetes böngészőket és álláskereső portálokat, és ezek segítségével képes szakmájának, végzettségének, képességeinek megfelelően álláshirdetéseket kiválasztani. </w:t>
            </w:r>
          </w:p>
        </w:tc>
      </w:tr>
      <w:tr w:rsidR="009A349C" w:rsidRPr="00F661F5" w14:paraId="661CFFDD" w14:textId="77777777" w:rsidTr="00BE1F91">
        <w:trPr>
          <w:trHeight w:val="2309"/>
        </w:trPr>
        <w:tc>
          <w:tcPr>
            <w:tcW w:w="1858" w:type="dxa"/>
            <w:tcBorders>
              <w:top w:val="single" w:sz="4" w:space="0" w:color="000000"/>
              <w:left w:val="single" w:sz="4" w:space="0" w:color="000000"/>
              <w:bottom w:val="single" w:sz="4" w:space="0" w:color="000000"/>
              <w:right w:val="single" w:sz="4" w:space="0" w:color="000000"/>
            </w:tcBorders>
            <w:vAlign w:val="center"/>
          </w:tcPr>
          <w:p w14:paraId="0A16324D" w14:textId="77777777" w:rsidR="009A349C" w:rsidRPr="00F661F5" w:rsidRDefault="009A349C" w:rsidP="009A349C">
            <w:pPr>
              <w:spacing w:after="0" w:line="259" w:lineRule="auto"/>
              <w:ind w:left="0" w:right="0" w:firstLine="0"/>
              <w:jc w:val="left"/>
            </w:pPr>
            <w:r w:rsidRPr="00F661F5">
              <w:t xml:space="preserve">A tartalmi és formai követelményeknek megfelelő önéletrajzot fogalmaz. </w:t>
            </w:r>
          </w:p>
        </w:tc>
        <w:tc>
          <w:tcPr>
            <w:tcW w:w="1858" w:type="dxa"/>
            <w:tcBorders>
              <w:top w:val="single" w:sz="4" w:space="0" w:color="000000"/>
              <w:left w:val="single" w:sz="4" w:space="0" w:color="000000"/>
              <w:bottom w:val="single" w:sz="4" w:space="0" w:color="000000"/>
              <w:right w:val="single" w:sz="4" w:space="0" w:color="000000"/>
            </w:tcBorders>
            <w:vAlign w:val="center"/>
          </w:tcPr>
          <w:p w14:paraId="10945C23" w14:textId="77777777" w:rsidR="009A349C" w:rsidRPr="00F661F5" w:rsidRDefault="009A349C" w:rsidP="009A349C">
            <w:pPr>
              <w:spacing w:after="0" w:line="259" w:lineRule="auto"/>
              <w:ind w:left="0" w:right="0" w:firstLine="0"/>
              <w:jc w:val="left"/>
            </w:pPr>
            <w:r w:rsidRPr="00F661F5">
              <w:t xml:space="preserve">Ismeri az önéletrajz típusait, azok tartalmi és formai követelményeit.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69F6BFB" w14:textId="77777777" w:rsidR="009A349C" w:rsidRPr="00F661F5" w:rsidRDefault="009A349C" w:rsidP="009A349C">
            <w:pPr>
              <w:spacing w:after="0" w:line="259" w:lineRule="auto"/>
              <w:ind w:left="0" w:right="0" w:firstLine="0"/>
              <w:jc w:val="left"/>
            </w:pPr>
            <w:r w:rsidRPr="00F661F5">
              <w:t xml:space="preserve">Teljesen önállóan </w:t>
            </w:r>
          </w:p>
        </w:tc>
        <w:tc>
          <w:tcPr>
            <w:tcW w:w="0" w:type="auto"/>
            <w:vMerge/>
            <w:tcBorders>
              <w:top w:val="nil"/>
              <w:left w:val="single" w:sz="4" w:space="0" w:color="000000"/>
              <w:bottom w:val="nil"/>
              <w:right w:val="single" w:sz="4" w:space="0" w:color="000000"/>
            </w:tcBorders>
          </w:tcPr>
          <w:p w14:paraId="4CFE37AD" w14:textId="77777777" w:rsidR="009A349C" w:rsidRPr="00F661F5" w:rsidRDefault="009A349C" w:rsidP="009A349C">
            <w:pPr>
              <w:spacing w:after="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4FAACA3A" w14:textId="77777777" w:rsidR="009A349C" w:rsidRPr="00F661F5" w:rsidRDefault="009A349C" w:rsidP="009A349C">
            <w:pPr>
              <w:spacing w:after="0" w:line="259" w:lineRule="auto"/>
              <w:ind w:left="0" w:right="0" w:firstLine="0"/>
              <w:jc w:val="left"/>
            </w:pPr>
            <w:r w:rsidRPr="00F661F5">
              <w:t xml:space="preserve">Ki tud tölteni önéletrajzsablonokat, pl. </w:t>
            </w:r>
            <w:proofErr w:type="spellStart"/>
            <w:r w:rsidRPr="00F661F5">
              <w:t>Europass</w:t>
            </w:r>
            <w:proofErr w:type="spellEnd"/>
            <w:r w:rsidRPr="00F661F5">
              <w:t xml:space="preserve"> </w:t>
            </w:r>
            <w:proofErr w:type="spellStart"/>
            <w:r w:rsidRPr="00F661F5">
              <w:t>CVsablon</w:t>
            </w:r>
            <w:proofErr w:type="spellEnd"/>
            <w:r w:rsidRPr="00F661F5">
              <w:t xml:space="preserve">, vagy szövegszerkesztő program segítségével létre tud hozni az adott önéletrajztípusoknak megfelelő dokumentumot. </w:t>
            </w:r>
          </w:p>
        </w:tc>
      </w:tr>
      <w:tr w:rsidR="009A349C" w:rsidRPr="00F661F5" w14:paraId="1E884B3F" w14:textId="77777777" w:rsidTr="00BE1F91">
        <w:trPr>
          <w:trHeight w:val="1850"/>
        </w:trPr>
        <w:tc>
          <w:tcPr>
            <w:tcW w:w="1858" w:type="dxa"/>
            <w:tcBorders>
              <w:top w:val="single" w:sz="4" w:space="0" w:color="000000"/>
              <w:left w:val="single" w:sz="4" w:space="0" w:color="000000"/>
              <w:bottom w:val="single" w:sz="4" w:space="0" w:color="000000"/>
              <w:right w:val="single" w:sz="4" w:space="0" w:color="000000"/>
            </w:tcBorders>
            <w:vAlign w:val="center"/>
          </w:tcPr>
          <w:p w14:paraId="0190B79A" w14:textId="77777777" w:rsidR="009A349C" w:rsidRPr="00F661F5" w:rsidRDefault="009A349C" w:rsidP="009A349C">
            <w:pPr>
              <w:spacing w:after="0" w:line="259" w:lineRule="auto"/>
              <w:ind w:left="0" w:right="0" w:firstLine="0"/>
              <w:jc w:val="left"/>
            </w:pPr>
            <w:r w:rsidRPr="00F661F5">
              <w:t xml:space="preserve">A tartalmi és formai követelményeknek megfelelő motivációs levelet ír, melyet a megpályázandó állás sajátosságaihoz igazít. </w:t>
            </w:r>
          </w:p>
        </w:tc>
        <w:tc>
          <w:tcPr>
            <w:tcW w:w="1858" w:type="dxa"/>
            <w:tcBorders>
              <w:top w:val="single" w:sz="4" w:space="0" w:color="000000"/>
              <w:left w:val="single" w:sz="4" w:space="0" w:color="000000"/>
              <w:bottom w:val="single" w:sz="4" w:space="0" w:color="000000"/>
              <w:right w:val="single" w:sz="4" w:space="0" w:color="000000"/>
            </w:tcBorders>
          </w:tcPr>
          <w:p w14:paraId="27E03B28" w14:textId="77777777" w:rsidR="009A349C" w:rsidRPr="00F661F5" w:rsidRDefault="009A349C" w:rsidP="009A349C">
            <w:pPr>
              <w:spacing w:after="0" w:line="259" w:lineRule="auto"/>
              <w:ind w:left="0" w:right="0" w:firstLine="0"/>
              <w:jc w:val="left"/>
            </w:pPr>
            <w:r w:rsidRPr="00F661F5">
              <w:t xml:space="preserve">Ismeri a motivációs </w:t>
            </w:r>
          </w:p>
          <w:p w14:paraId="604A2773" w14:textId="77777777" w:rsidR="009A349C" w:rsidRPr="00F661F5" w:rsidRDefault="009A349C" w:rsidP="009A349C">
            <w:pPr>
              <w:spacing w:after="0" w:line="259" w:lineRule="auto"/>
              <w:ind w:left="0" w:right="0" w:firstLine="0"/>
              <w:jc w:val="left"/>
            </w:pPr>
            <w:r w:rsidRPr="00F661F5">
              <w:t xml:space="preserve">levél tartalmi és formai követelményeit, felépítését, valamint tipikus szófordulatait az adott idegen nyelven. </w:t>
            </w:r>
          </w:p>
        </w:tc>
        <w:tc>
          <w:tcPr>
            <w:tcW w:w="1858" w:type="dxa"/>
            <w:tcBorders>
              <w:top w:val="single" w:sz="4" w:space="0" w:color="000000"/>
              <w:left w:val="single" w:sz="4" w:space="0" w:color="000000"/>
              <w:bottom w:val="single" w:sz="4" w:space="0" w:color="000000"/>
              <w:right w:val="single" w:sz="4" w:space="0" w:color="000000"/>
            </w:tcBorders>
            <w:vAlign w:val="center"/>
          </w:tcPr>
          <w:p w14:paraId="17D85BC8" w14:textId="77777777" w:rsidR="009A349C" w:rsidRPr="00F661F5" w:rsidRDefault="009A349C" w:rsidP="009A349C">
            <w:pPr>
              <w:spacing w:after="0" w:line="259" w:lineRule="auto"/>
              <w:ind w:left="0" w:right="0" w:firstLine="0"/>
              <w:jc w:val="left"/>
            </w:pPr>
            <w:r w:rsidRPr="00F661F5">
              <w:t xml:space="preserve">Teljesen önállóan </w:t>
            </w:r>
          </w:p>
        </w:tc>
        <w:tc>
          <w:tcPr>
            <w:tcW w:w="0" w:type="auto"/>
            <w:vMerge/>
            <w:tcBorders>
              <w:top w:val="nil"/>
              <w:left w:val="single" w:sz="4" w:space="0" w:color="000000"/>
              <w:bottom w:val="nil"/>
              <w:right w:val="single" w:sz="4" w:space="0" w:color="000000"/>
            </w:tcBorders>
          </w:tcPr>
          <w:p w14:paraId="6245C027" w14:textId="77777777" w:rsidR="009A349C" w:rsidRPr="00F661F5" w:rsidRDefault="009A349C" w:rsidP="009A349C">
            <w:pPr>
              <w:spacing w:after="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8E9705C" w14:textId="77777777" w:rsidR="009A349C" w:rsidRPr="00F661F5" w:rsidRDefault="009A349C" w:rsidP="009A349C">
            <w:pPr>
              <w:spacing w:after="0" w:line="259" w:lineRule="auto"/>
              <w:ind w:left="0" w:right="0" w:firstLine="0"/>
              <w:jc w:val="left"/>
            </w:pPr>
            <w:r w:rsidRPr="00F661F5">
              <w:t xml:space="preserve">Szövegszerkesztő program segítségével meg tud írni egy önéletrajzot, figyelembe véve a formai szabályokat. </w:t>
            </w:r>
          </w:p>
        </w:tc>
      </w:tr>
      <w:tr w:rsidR="009A349C" w:rsidRPr="00F661F5" w14:paraId="2584E9BE" w14:textId="77777777" w:rsidTr="00BE1F91">
        <w:trPr>
          <w:trHeight w:val="2312"/>
        </w:trPr>
        <w:tc>
          <w:tcPr>
            <w:tcW w:w="1858" w:type="dxa"/>
            <w:tcBorders>
              <w:top w:val="single" w:sz="4" w:space="0" w:color="000000"/>
              <w:left w:val="single" w:sz="4" w:space="0" w:color="000000"/>
              <w:bottom w:val="single" w:sz="4" w:space="0" w:color="000000"/>
              <w:right w:val="single" w:sz="4" w:space="0" w:color="000000"/>
            </w:tcBorders>
            <w:vAlign w:val="center"/>
          </w:tcPr>
          <w:p w14:paraId="6DBB70D9" w14:textId="77777777" w:rsidR="009A349C" w:rsidRPr="00F661F5" w:rsidRDefault="009A349C" w:rsidP="009A349C">
            <w:pPr>
              <w:spacing w:after="0" w:line="259" w:lineRule="auto"/>
              <w:ind w:left="0" w:right="0" w:firstLine="0"/>
              <w:jc w:val="left"/>
            </w:pPr>
            <w:r w:rsidRPr="00F661F5">
              <w:lastRenderedPageBreak/>
              <w:t xml:space="preserve">Kitölti és a munkaadóhoz eljuttatja a szükséges nyomtatványokat és dokumentumokat az álláskeresés folyamatának figyelembevételével. </w:t>
            </w:r>
          </w:p>
        </w:tc>
        <w:tc>
          <w:tcPr>
            <w:tcW w:w="1858" w:type="dxa"/>
            <w:tcBorders>
              <w:top w:val="single" w:sz="4" w:space="0" w:color="000000"/>
              <w:left w:val="single" w:sz="4" w:space="0" w:color="000000"/>
              <w:bottom w:val="single" w:sz="4" w:space="0" w:color="000000"/>
              <w:right w:val="single" w:sz="4" w:space="0" w:color="000000"/>
            </w:tcBorders>
            <w:vAlign w:val="center"/>
          </w:tcPr>
          <w:p w14:paraId="4AE5212E" w14:textId="77777777" w:rsidR="009A349C" w:rsidRPr="00F661F5" w:rsidRDefault="009A349C" w:rsidP="009A349C">
            <w:pPr>
              <w:spacing w:after="0" w:line="259" w:lineRule="auto"/>
              <w:ind w:left="0" w:right="0" w:firstLine="0"/>
              <w:jc w:val="left"/>
            </w:pPr>
            <w:r w:rsidRPr="00F661F5">
              <w:t xml:space="preserve">Ismeri az álláskeresés folyamatát.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336AE5D" w14:textId="77777777" w:rsidR="009A349C" w:rsidRPr="00F661F5" w:rsidRDefault="009A349C" w:rsidP="009A349C">
            <w:pPr>
              <w:spacing w:after="0" w:line="259" w:lineRule="auto"/>
              <w:ind w:left="0" w:right="0" w:firstLine="0"/>
              <w:jc w:val="left"/>
            </w:pPr>
            <w:r w:rsidRPr="00F661F5">
              <w:t xml:space="preserve">Teljesen önállóan </w:t>
            </w:r>
          </w:p>
        </w:tc>
        <w:tc>
          <w:tcPr>
            <w:tcW w:w="0" w:type="auto"/>
            <w:vMerge/>
            <w:tcBorders>
              <w:top w:val="nil"/>
              <w:left w:val="single" w:sz="4" w:space="0" w:color="000000"/>
              <w:bottom w:val="nil"/>
              <w:right w:val="single" w:sz="4" w:space="0" w:color="000000"/>
            </w:tcBorders>
          </w:tcPr>
          <w:p w14:paraId="73CBF8A7" w14:textId="77777777" w:rsidR="009A349C" w:rsidRPr="00F661F5" w:rsidRDefault="009A349C" w:rsidP="009A349C">
            <w:pPr>
              <w:spacing w:after="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730F1AD2" w14:textId="77777777" w:rsidR="009A349C" w:rsidRPr="00F661F5" w:rsidRDefault="009A349C" w:rsidP="009A349C">
            <w:pPr>
              <w:spacing w:after="0" w:line="259" w:lineRule="auto"/>
              <w:ind w:left="0" w:right="0" w:firstLine="0"/>
              <w:jc w:val="left"/>
            </w:pPr>
            <w:r w:rsidRPr="00F661F5">
              <w:t xml:space="preserve">Digitális formanyomtatványok kitöltése, szövegek formai követelményeknek megfelelő létrehozása, </w:t>
            </w:r>
            <w:proofErr w:type="spellStart"/>
            <w:r w:rsidRPr="00F661F5">
              <w:t>emailek</w:t>
            </w:r>
            <w:proofErr w:type="spellEnd"/>
            <w:r w:rsidRPr="00F661F5">
              <w:t xml:space="preserve"> küldése és fogadása, csatolmányok letöltése és hozzáadása. </w:t>
            </w:r>
          </w:p>
        </w:tc>
      </w:tr>
      <w:tr w:rsidR="009A349C" w:rsidRPr="00F661F5" w14:paraId="6BAC4AAA" w14:textId="77777777" w:rsidTr="00BE1F91">
        <w:trPr>
          <w:trHeight w:val="2309"/>
        </w:trPr>
        <w:tc>
          <w:tcPr>
            <w:tcW w:w="1858" w:type="dxa"/>
            <w:tcBorders>
              <w:top w:val="single" w:sz="4" w:space="0" w:color="000000"/>
              <w:left w:val="single" w:sz="4" w:space="0" w:color="000000"/>
              <w:bottom w:val="single" w:sz="4" w:space="0" w:color="000000"/>
              <w:right w:val="single" w:sz="4" w:space="0" w:color="000000"/>
            </w:tcBorders>
            <w:vAlign w:val="center"/>
          </w:tcPr>
          <w:p w14:paraId="7707F6CF" w14:textId="77777777" w:rsidR="009A349C" w:rsidRPr="00F661F5" w:rsidRDefault="009A349C" w:rsidP="009A349C">
            <w:pPr>
              <w:spacing w:after="0" w:line="259" w:lineRule="auto"/>
              <w:ind w:left="0" w:right="0" w:firstLine="0"/>
              <w:jc w:val="left"/>
            </w:pPr>
            <w:r w:rsidRPr="00F661F5">
              <w:t xml:space="preserve">Felkészül az állásinterjúra a megpályázni kívánt állásnak megfelelően, és </w:t>
            </w:r>
          </w:p>
          <w:p w14:paraId="07946CC5" w14:textId="77777777" w:rsidR="009A349C" w:rsidRPr="00F661F5" w:rsidRDefault="009A349C" w:rsidP="009A349C">
            <w:pPr>
              <w:spacing w:after="0" w:line="259" w:lineRule="auto"/>
              <w:ind w:left="0" w:right="0" w:firstLine="0"/>
              <w:jc w:val="left"/>
            </w:pPr>
            <w:r w:rsidRPr="00F661F5">
              <w:t xml:space="preserve">céljait szem előtt tartva kommunikál az interjú során. </w:t>
            </w:r>
          </w:p>
        </w:tc>
        <w:tc>
          <w:tcPr>
            <w:tcW w:w="1858" w:type="dxa"/>
            <w:tcBorders>
              <w:top w:val="single" w:sz="4" w:space="0" w:color="000000"/>
              <w:left w:val="single" w:sz="4" w:space="0" w:color="000000"/>
              <w:bottom w:val="single" w:sz="4" w:space="0" w:color="000000"/>
              <w:right w:val="single" w:sz="4" w:space="0" w:color="000000"/>
            </w:tcBorders>
          </w:tcPr>
          <w:p w14:paraId="641D87EC" w14:textId="77777777" w:rsidR="009A349C" w:rsidRPr="00F661F5" w:rsidRDefault="009A349C" w:rsidP="009A349C">
            <w:pPr>
              <w:spacing w:after="0" w:line="259" w:lineRule="auto"/>
              <w:ind w:left="0" w:right="0" w:firstLine="0"/>
              <w:jc w:val="left"/>
            </w:pPr>
            <w:r w:rsidRPr="00F661F5">
              <w:t xml:space="preserve">Ismeri az állásinterjú menetét, tisztában van a lehetséges kérdésekkel. Az adott szituáció megvalósításához megfelelő szókincscsel és nyelvtani tudással rendelkezik.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BF45814" w14:textId="77777777" w:rsidR="009A349C" w:rsidRPr="00F661F5" w:rsidRDefault="009A349C" w:rsidP="009A349C">
            <w:pPr>
              <w:spacing w:after="0" w:line="259" w:lineRule="auto"/>
              <w:ind w:left="0" w:right="0" w:firstLine="0"/>
              <w:jc w:val="left"/>
            </w:pPr>
            <w:r w:rsidRPr="00F661F5">
              <w:t xml:space="preserve">Teljesen önállóan </w:t>
            </w:r>
          </w:p>
        </w:tc>
        <w:tc>
          <w:tcPr>
            <w:tcW w:w="0" w:type="auto"/>
            <w:vMerge/>
            <w:tcBorders>
              <w:top w:val="nil"/>
              <w:left w:val="single" w:sz="4" w:space="0" w:color="000000"/>
              <w:bottom w:val="single" w:sz="4" w:space="0" w:color="000000"/>
              <w:right w:val="single" w:sz="4" w:space="0" w:color="000000"/>
            </w:tcBorders>
          </w:tcPr>
          <w:p w14:paraId="47E3CDF5" w14:textId="77777777" w:rsidR="009A349C" w:rsidRPr="00F661F5" w:rsidRDefault="009A349C" w:rsidP="009A349C">
            <w:pPr>
              <w:spacing w:after="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9610FEA" w14:textId="77777777" w:rsidR="009A349C" w:rsidRPr="00F661F5" w:rsidRDefault="009A349C" w:rsidP="009A349C">
            <w:pPr>
              <w:spacing w:after="0" w:line="259" w:lineRule="auto"/>
              <w:ind w:left="0" w:right="0" w:firstLine="0"/>
              <w:jc w:val="left"/>
            </w:pPr>
            <w:r w:rsidRPr="00F661F5">
              <w:t xml:space="preserve">A megpályázni kívánt állással kapcsolatban képes az internetről információt szerezni. </w:t>
            </w:r>
          </w:p>
        </w:tc>
      </w:tr>
      <w:tr w:rsidR="009A349C" w:rsidRPr="00F661F5" w14:paraId="622709A2" w14:textId="77777777" w:rsidTr="00BE1F91">
        <w:trPr>
          <w:trHeight w:val="3000"/>
        </w:trPr>
        <w:tc>
          <w:tcPr>
            <w:tcW w:w="1858" w:type="dxa"/>
            <w:tcBorders>
              <w:top w:val="single" w:sz="4" w:space="0" w:color="000000"/>
              <w:left w:val="single" w:sz="4" w:space="0" w:color="000000"/>
              <w:bottom w:val="single" w:sz="4" w:space="0" w:color="000000"/>
              <w:right w:val="single" w:sz="4" w:space="0" w:color="000000"/>
            </w:tcBorders>
            <w:vAlign w:val="center"/>
          </w:tcPr>
          <w:p w14:paraId="4BB9409C" w14:textId="77777777" w:rsidR="009A349C" w:rsidRPr="00F661F5" w:rsidRDefault="009A349C" w:rsidP="009A349C">
            <w:pPr>
              <w:spacing w:after="0" w:line="259" w:lineRule="auto"/>
              <w:ind w:left="0" w:right="0" w:firstLine="0"/>
              <w:jc w:val="left"/>
            </w:pPr>
            <w:r w:rsidRPr="00F661F5">
              <w:t>Az állásinterjún, az állásinterjúra érkezéskor vagy a kapcsolódó telefonbeszélgetések során csevegést (</w:t>
            </w:r>
            <w:proofErr w:type="spellStart"/>
            <w:r w:rsidRPr="00F661F5">
              <w:t>small</w:t>
            </w:r>
            <w:proofErr w:type="spellEnd"/>
            <w:r w:rsidRPr="00F661F5">
              <w:t xml:space="preserve"> </w:t>
            </w:r>
            <w:proofErr w:type="spellStart"/>
            <w:r w:rsidRPr="00F661F5">
              <w:t>talk</w:t>
            </w:r>
            <w:proofErr w:type="spellEnd"/>
            <w:r w:rsidRPr="00F661F5">
              <w:t xml:space="preserve">) kezdeményez, a társalgást fenntartja és befejezi. A kérdésekre megfelelő válaszokat ad. </w:t>
            </w:r>
          </w:p>
        </w:tc>
        <w:tc>
          <w:tcPr>
            <w:tcW w:w="1858" w:type="dxa"/>
            <w:tcBorders>
              <w:top w:val="single" w:sz="4" w:space="0" w:color="000000"/>
              <w:left w:val="single" w:sz="4" w:space="0" w:color="000000"/>
              <w:bottom w:val="single" w:sz="4" w:space="0" w:color="000000"/>
              <w:right w:val="single" w:sz="4" w:space="0" w:color="000000"/>
            </w:tcBorders>
          </w:tcPr>
          <w:p w14:paraId="1CF08D65" w14:textId="77777777" w:rsidR="009A349C" w:rsidRPr="00F661F5" w:rsidRDefault="009A349C" w:rsidP="009A349C">
            <w:pPr>
              <w:spacing w:after="0" w:line="259" w:lineRule="auto"/>
              <w:ind w:left="0" w:right="0" w:firstLine="0"/>
              <w:jc w:val="left"/>
            </w:pPr>
            <w:r w:rsidRPr="00F661F5">
              <w:t xml:space="preserve">Tisztában van a legáltalánosabb csevegési témák szókincsével, amelyek az interjú során, az interjút megelőző és esetlegesen követő telefonbeszélgetés során vagy az állásinterjúra megérkezéskor felmerülhetnek.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36D24AC" w14:textId="77777777" w:rsidR="009A349C" w:rsidRPr="00F661F5" w:rsidRDefault="009A349C" w:rsidP="009A349C">
            <w:pPr>
              <w:spacing w:after="0" w:line="259" w:lineRule="auto"/>
              <w:ind w:left="0" w:right="0" w:firstLine="0"/>
              <w:jc w:val="left"/>
            </w:pPr>
            <w:r w:rsidRPr="00F661F5">
              <w:t xml:space="preserve">Teljesen önállóan </w:t>
            </w:r>
          </w:p>
        </w:tc>
        <w:tc>
          <w:tcPr>
            <w:tcW w:w="1858" w:type="dxa"/>
            <w:tcBorders>
              <w:top w:val="single" w:sz="4" w:space="0" w:color="000000"/>
              <w:left w:val="single" w:sz="4" w:space="0" w:color="000000"/>
              <w:bottom w:val="single" w:sz="4" w:space="0" w:color="000000"/>
              <w:right w:val="single" w:sz="4" w:space="0" w:color="000000"/>
            </w:tcBorders>
          </w:tcPr>
          <w:p w14:paraId="1D24B12E" w14:textId="77777777" w:rsidR="009A349C" w:rsidRPr="00F661F5" w:rsidRDefault="009A349C" w:rsidP="009A349C">
            <w:pPr>
              <w:spacing w:after="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3ADEB42" w14:textId="77777777" w:rsidR="009A349C" w:rsidRPr="00F661F5" w:rsidRDefault="009A349C" w:rsidP="009A349C">
            <w:pPr>
              <w:spacing w:after="0" w:line="259" w:lineRule="auto"/>
              <w:ind w:left="0" w:right="0" w:firstLine="0"/>
              <w:jc w:val="left"/>
            </w:pPr>
            <w:r w:rsidRPr="00F661F5">
              <w:t xml:space="preserve"> </w:t>
            </w:r>
          </w:p>
        </w:tc>
      </w:tr>
    </w:tbl>
    <w:p w14:paraId="0EA970B5" w14:textId="77777777" w:rsidR="009A349C" w:rsidRPr="00F661F5" w:rsidRDefault="009A349C" w:rsidP="009A349C">
      <w:pPr>
        <w:spacing w:after="0" w:line="259" w:lineRule="auto"/>
        <w:ind w:left="0" w:right="0" w:firstLine="0"/>
        <w:jc w:val="left"/>
      </w:pPr>
      <w:r w:rsidRPr="00F661F5">
        <w:t xml:space="preserve"> </w:t>
      </w:r>
    </w:p>
    <w:p w14:paraId="155595F7" w14:textId="77777777" w:rsidR="009A349C" w:rsidRPr="00F661F5" w:rsidRDefault="009A349C" w:rsidP="009A349C">
      <w:pPr>
        <w:spacing w:after="0" w:line="259" w:lineRule="auto"/>
        <w:ind w:left="0" w:right="0" w:firstLine="0"/>
        <w:jc w:val="left"/>
      </w:pPr>
      <w:r w:rsidRPr="00F661F5">
        <w:t xml:space="preserve"> </w:t>
      </w:r>
    </w:p>
    <w:p w14:paraId="0F66DFC7" w14:textId="77777777" w:rsidR="009A349C" w:rsidRPr="00F661F5" w:rsidRDefault="009A349C" w:rsidP="009A349C">
      <w:pPr>
        <w:spacing w:after="0" w:line="259" w:lineRule="auto"/>
        <w:ind w:left="0" w:right="0" w:firstLine="0"/>
        <w:jc w:val="left"/>
      </w:pPr>
      <w:r w:rsidRPr="00F661F5">
        <w:t xml:space="preserve"> </w:t>
      </w:r>
    </w:p>
    <w:p w14:paraId="78A38DDC" w14:textId="77777777" w:rsidR="009A349C" w:rsidRPr="00F661F5" w:rsidRDefault="009A349C" w:rsidP="009A349C">
      <w:pPr>
        <w:spacing w:after="0" w:line="259" w:lineRule="auto"/>
        <w:ind w:left="0" w:right="0" w:firstLine="0"/>
        <w:jc w:val="left"/>
        <w:rPr>
          <w:b/>
        </w:rPr>
      </w:pPr>
      <w:r w:rsidRPr="00F661F5">
        <w:tab/>
      </w:r>
      <w:r w:rsidRPr="00F661F5">
        <w:rPr>
          <w:b/>
        </w:rPr>
        <w:t xml:space="preserve">5.1.1.6 </w:t>
      </w:r>
      <w:r w:rsidRPr="00F661F5">
        <w:rPr>
          <w:b/>
        </w:rPr>
        <w:tab/>
        <w:t xml:space="preserve">A tantárgy témakörei </w:t>
      </w:r>
    </w:p>
    <w:p w14:paraId="35863672" w14:textId="77777777" w:rsidR="009A349C" w:rsidRPr="00F661F5" w:rsidRDefault="009A349C" w:rsidP="009A349C">
      <w:pPr>
        <w:spacing w:after="0" w:line="259" w:lineRule="auto"/>
        <w:ind w:left="0" w:right="0" w:firstLine="0"/>
        <w:jc w:val="left"/>
      </w:pPr>
      <w:r w:rsidRPr="00F661F5">
        <w:t xml:space="preserve"> </w:t>
      </w:r>
    </w:p>
    <w:p w14:paraId="78E38143" w14:textId="77777777" w:rsidR="009A349C" w:rsidRPr="00F661F5" w:rsidRDefault="009A349C" w:rsidP="009A349C">
      <w:pPr>
        <w:spacing w:after="0" w:line="259" w:lineRule="auto"/>
        <w:ind w:left="0" w:right="0" w:firstLine="0"/>
        <w:jc w:val="left"/>
        <w:rPr>
          <w:i/>
        </w:rPr>
      </w:pPr>
      <w:r w:rsidRPr="00F661F5">
        <w:tab/>
      </w:r>
      <w:r w:rsidRPr="00F661F5">
        <w:rPr>
          <w:b/>
          <w:i/>
        </w:rPr>
        <w:t xml:space="preserve">5.1.1.6.1 </w:t>
      </w:r>
      <w:r w:rsidRPr="00F661F5">
        <w:rPr>
          <w:b/>
          <w:i/>
        </w:rPr>
        <w:tab/>
      </w:r>
      <w:r w:rsidRPr="00F661F5">
        <w:t xml:space="preserve">Az álláskeresés lépései, álláshirdetések </w:t>
      </w:r>
      <w:r w:rsidRPr="00F661F5">
        <w:rPr>
          <w:i/>
        </w:rPr>
        <w:t>(12 óra)</w:t>
      </w:r>
    </w:p>
    <w:p w14:paraId="4AE2DCFA" w14:textId="77777777" w:rsidR="009A349C" w:rsidRPr="00F661F5" w:rsidRDefault="009A349C" w:rsidP="009A349C">
      <w:pPr>
        <w:spacing w:after="0" w:line="259" w:lineRule="auto"/>
        <w:ind w:left="0" w:right="0" w:firstLine="0"/>
        <w:jc w:val="left"/>
      </w:pPr>
      <w:r w:rsidRPr="00F661F5">
        <w:t xml:space="preserve">A tanuló megismeri az álláskeresés lépéseit, és megtanulja az ahhoz kapcsolódó szókincset idegen nyelven (végzettségek, egyéb képzettségek, megkövetelt tulajdonságok, szakmai gyakorlat stb.). </w:t>
      </w:r>
    </w:p>
    <w:p w14:paraId="7C44438D" w14:textId="77777777" w:rsidR="009A349C" w:rsidRPr="00F661F5" w:rsidRDefault="009A349C" w:rsidP="009A349C">
      <w:pPr>
        <w:spacing w:after="0" w:line="259" w:lineRule="auto"/>
        <w:ind w:left="0" w:right="0" w:firstLine="0"/>
        <w:jc w:val="left"/>
      </w:pPr>
      <w:r w:rsidRPr="00F661F5">
        <w:lastRenderedPageBreak/>
        <w:t xml:space="preserve">Képessé válik a szakmájához kapcsolódó álláshirdetések megértésére, és fel tudja ismerni, hogy saját végzettsége, képzettsége, képességei mennyire felelnek meg az álláshirdetés követelményeinek. Az álláshirdetésnek és szakmájának megfelelően begyakorolja az egyszerűbb, álláskereséssel kapcsolatos űrlapok helyes kitöltését. </w:t>
      </w:r>
    </w:p>
    <w:p w14:paraId="61E0652B" w14:textId="77777777" w:rsidR="009A349C" w:rsidRPr="00F661F5" w:rsidRDefault="009A349C" w:rsidP="009A349C">
      <w:pPr>
        <w:spacing w:after="0" w:line="259" w:lineRule="auto"/>
        <w:ind w:left="0" w:right="0" w:firstLine="0"/>
        <w:jc w:val="left"/>
      </w:pPr>
      <w:r w:rsidRPr="00F661F5">
        <w:t xml:space="preserve">Az álláshirdetések és az űrlapok szövegének olvasása során a receptív kompetencia fejlesztése történik (olvasott szöveg értése), az űrlapkitöltés során pedig produktív kompetenciákat fejlesztünk (íráskészség).  </w:t>
      </w:r>
    </w:p>
    <w:p w14:paraId="789600A7" w14:textId="77777777" w:rsidR="009A349C" w:rsidRPr="00F661F5" w:rsidRDefault="009A349C" w:rsidP="009A349C">
      <w:pPr>
        <w:spacing w:after="0" w:line="259" w:lineRule="auto"/>
        <w:ind w:left="0" w:right="0" w:firstLine="0"/>
        <w:jc w:val="left"/>
      </w:pPr>
      <w:r w:rsidRPr="00F661F5">
        <w:t xml:space="preserve"> </w:t>
      </w:r>
    </w:p>
    <w:p w14:paraId="2DA4054C" w14:textId="77777777" w:rsidR="009A349C" w:rsidRPr="00F661F5" w:rsidRDefault="009A349C" w:rsidP="009A349C">
      <w:pPr>
        <w:spacing w:after="0" w:line="259" w:lineRule="auto"/>
        <w:ind w:left="0" w:right="0" w:firstLine="0"/>
        <w:jc w:val="left"/>
        <w:rPr>
          <w:i/>
        </w:rPr>
      </w:pPr>
      <w:r w:rsidRPr="00F661F5">
        <w:tab/>
      </w:r>
      <w:r w:rsidRPr="00F661F5">
        <w:rPr>
          <w:b/>
          <w:i/>
        </w:rPr>
        <w:t xml:space="preserve">5.1.1.6.2 </w:t>
      </w:r>
      <w:r w:rsidRPr="00F661F5">
        <w:rPr>
          <w:b/>
          <w:i/>
        </w:rPr>
        <w:tab/>
      </w:r>
      <w:r w:rsidRPr="00F661F5">
        <w:t xml:space="preserve">Önéletrajz és motivációs levél  </w:t>
      </w:r>
      <w:r w:rsidRPr="00F661F5">
        <w:rPr>
          <w:i/>
        </w:rPr>
        <w:t>(19 óra)</w:t>
      </w:r>
    </w:p>
    <w:p w14:paraId="086C0D8E" w14:textId="77777777" w:rsidR="009A349C" w:rsidRPr="00F661F5" w:rsidRDefault="009A349C" w:rsidP="009A349C">
      <w:pPr>
        <w:spacing w:after="0" w:line="259" w:lineRule="auto"/>
        <w:ind w:left="0" w:right="0" w:firstLine="0"/>
        <w:jc w:val="left"/>
      </w:pPr>
      <w:r w:rsidRPr="00F661F5">
        <w:t xml:space="preserve">A tanuló megtanulja az önéletrajzok típusait, azok tartalmi és formai követelményeit, tipikus szófordulatait. Képessé válik saját maga is a nyelvi szintjének megfelelő helyességgel és igényességgel, önállóan megfogalmazni önéletrajzát.  </w:t>
      </w:r>
    </w:p>
    <w:p w14:paraId="3450A501" w14:textId="77777777" w:rsidR="009A349C" w:rsidRPr="00F661F5" w:rsidRDefault="009A349C" w:rsidP="009A349C">
      <w:pPr>
        <w:spacing w:after="0" w:line="259" w:lineRule="auto"/>
        <w:ind w:left="0" w:right="0" w:firstLine="0"/>
        <w:jc w:val="left"/>
      </w:pPr>
      <w:r w:rsidRPr="00F661F5">
        <w:t xml:space="preserve">Megismeri az állás megpályázásához használt hivatalos levél tartami és formai követelményeit. Begyakorolja a gyakran használt tipikus szófordulatokat, a szakmájában használt gyakori kifejezéseket, valamint a szakmája gyakorlásához szükséges kulcsfontosságú kompetenciák kifejezéseit idegen nyelven. Az álláshirdetések alapján begyakorolja, hogy tipikus szófordulatok és nyelvi panelek segítségével hogyan lehet az adott hirdetéshez igazítani levelének tartalmát.  </w:t>
      </w:r>
    </w:p>
    <w:p w14:paraId="14D6D57B" w14:textId="77777777" w:rsidR="009A349C" w:rsidRPr="00F661F5" w:rsidRDefault="009A349C" w:rsidP="009A349C">
      <w:pPr>
        <w:spacing w:after="0" w:line="259" w:lineRule="auto"/>
        <w:ind w:left="0" w:right="0" w:firstLine="0"/>
        <w:jc w:val="left"/>
      </w:pPr>
      <w:r w:rsidRPr="00F661F5">
        <w:t xml:space="preserve"> </w:t>
      </w:r>
    </w:p>
    <w:p w14:paraId="10C8996B" w14:textId="77777777" w:rsidR="009A349C" w:rsidRPr="00F661F5" w:rsidRDefault="009A349C" w:rsidP="009A349C">
      <w:pPr>
        <w:spacing w:after="0" w:line="259" w:lineRule="auto"/>
        <w:ind w:left="0" w:right="0" w:firstLine="0"/>
        <w:jc w:val="left"/>
        <w:rPr>
          <w:i/>
        </w:rPr>
      </w:pPr>
      <w:r w:rsidRPr="00F661F5">
        <w:tab/>
      </w:r>
      <w:r w:rsidRPr="00F661F5">
        <w:rPr>
          <w:b/>
          <w:i/>
        </w:rPr>
        <w:t xml:space="preserve">5.1.1.6.3 </w:t>
      </w:r>
      <w:r w:rsidRPr="00F661F5">
        <w:rPr>
          <w:b/>
          <w:i/>
        </w:rPr>
        <w:tab/>
      </w:r>
      <w:r w:rsidRPr="00F661F5">
        <w:t>„</w:t>
      </w:r>
      <w:proofErr w:type="spellStart"/>
      <w:r w:rsidRPr="00F661F5">
        <w:t>Small</w:t>
      </w:r>
      <w:proofErr w:type="spellEnd"/>
      <w:r w:rsidRPr="00F661F5">
        <w:t xml:space="preserve"> </w:t>
      </w:r>
      <w:proofErr w:type="spellStart"/>
      <w:r w:rsidRPr="00F661F5">
        <w:t>talk</w:t>
      </w:r>
      <w:proofErr w:type="spellEnd"/>
      <w:r w:rsidRPr="00F661F5">
        <w:t xml:space="preserve">” – általános társalgás  </w:t>
      </w:r>
      <w:r w:rsidRPr="00F661F5">
        <w:rPr>
          <w:i/>
        </w:rPr>
        <w:t>(12 óra)</w:t>
      </w:r>
    </w:p>
    <w:p w14:paraId="7AB24727" w14:textId="77777777" w:rsidR="009A349C" w:rsidRPr="00F661F5" w:rsidRDefault="009A349C" w:rsidP="009A349C">
      <w:pPr>
        <w:spacing w:after="0" w:line="259" w:lineRule="auto"/>
        <w:ind w:left="0" w:right="0" w:firstLine="0"/>
        <w:jc w:val="left"/>
      </w:pPr>
      <w:r w:rsidRPr="00F661F5">
        <w:t xml:space="preserve">A </w:t>
      </w:r>
      <w:proofErr w:type="spellStart"/>
      <w:r w:rsidRPr="00F661F5">
        <w:t>small</w:t>
      </w:r>
      <w:proofErr w:type="spellEnd"/>
      <w:r w:rsidRPr="00F661F5">
        <w:t xml:space="preserve"> </w:t>
      </w:r>
      <w:proofErr w:type="spellStart"/>
      <w:r w:rsidRPr="00F661F5">
        <w:t>talk</w:t>
      </w:r>
      <w:proofErr w:type="spellEnd"/>
      <w:r w:rsidRPr="00F661F5">
        <w:t xml:space="preserve"> elengedhetetlen része minden beszélgetésnek, így az állásinterjúnak is. Segíti a beszélgetésben részt vevőket ráhangolódni a tényleges beszélgetésre, megtöri a kínos csendet, oldja a feszültséget, segít a beszélgetés gördülékeny menetének fenntartásában és a beszélgetés lezárásában. Fontos, hogy a </w:t>
      </w:r>
      <w:proofErr w:type="spellStart"/>
      <w:r w:rsidRPr="00F661F5">
        <w:t>small</w:t>
      </w:r>
      <w:proofErr w:type="spellEnd"/>
      <w:r w:rsidRPr="00F661F5">
        <w:t xml:space="preserve"> </w:t>
      </w:r>
      <w:proofErr w:type="spellStart"/>
      <w:r w:rsidRPr="00F661F5">
        <w:t>talk</w:t>
      </w:r>
      <w:proofErr w:type="spellEnd"/>
      <w:r w:rsidRPr="00F661F5">
        <w:t xml:space="preserve"> során érintett témák semlegesek legyenek a beszélgetőpartnerek számára, és az adott szituációhoz, fizikai környezethez passzoljanak. Ilyen tipikus témák lehetnek pl. az időjárás, közlekedés (odajutás, parkolás, épületen belüli tájékozódás), étkezési lehetőségek (cégnél, környéken), család, hobbi, szabadidő (szórakozás, sport). A tanulók begyakorolják a megfelelő kérdésfeltevést és a beszélgetésben való aktív részvétel szabályait, fordulatait. </w:t>
      </w:r>
    </w:p>
    <w:p w14:paraId="2460A698" w14:textId="77777777" w:rsidR="009A349C" w:rsidRPr="00F661F5" w:rsidRDefault="009A349C" w:rsidP="009A349C">
      <w:pPr>
        <w:spacing w:after="0" w:line="259" w:lineRule="auto"/>
        <w:ind w:left="0" w:right="0" w:firstLine="0"/>
        <w:jc w:val="left"/>
      </w:pPr>
      <w:r w:rsidRPr="00F661F5">
        <w:t xml:space="preserve"> </w:t>
      </w:r>
    </w:p>
    <w:p w14:paraId="2AE3DFC6" w14:textId="77777777" w:rsidR="009A349C" w:rsidRPr="00F661F5" w:rsidRDefault="009A349C" w:rsidP="009A349C">
      <w:pPr>
        <w:spacing w:after="0" w:line="259" w:lineRule="auto"/>
        <w:ind w:left="0" w:right="0" w:firstLine="0"/>
        <w:jc w:val="left"/>
        <w:rPr>
          <w:i/>
        </w:rPr>
      </w:pPr>
      <w:r w:rsidRPr="00F661F5">
        <w:tab/>
      </w:r>
      <w:r w:rsidRPr="00F661F5">
        <w:rPr>
          <w:b/>
          <w:i/>
        </w:rPr>
        <w:t xml:space="preserve">5.1.1.6.4 </w:t>
      </w:r>
      <w:r w:rsidRPr="00F661F5">
        <w:rPr>
          <w:b/>
          <w:i/>
        </w:rPr>
        <w:tab/>
      </w:r>
      <w:r w:rsidRPr="00F661F5">
        <w:t xml:space="preserve">Állásinterjú </w:t>
      </w:r>
      <w:r w:rsidRPr="00F661F5">
        <w:rPr>
          <w:i/>
        </w:rPr>
        <w:t>(19 óra)</w:t>
      </w:r>
    </w:p>
    <w:p w14:paraId="030C7E82" w14:textId="77777777" w:rsidR="009A349C" w:rsidRPr="00F661F5" w:rsidRDefault="009A349C" w:rsidP="009A349C">
      <w:pPr>
        <w:spacing w:after="0" w:line="259" w:lineRule="auto"/>
        <w:ind w:left="0" w:right="0" w:firstLine="0"/>
        <w:jc w:val="left"/>
      </w:pPr>
      <w:r w:rsidRPr="00F661F5">
        <w:t xml:space="preserve">A témakör végére a tanuló képes egyszerűbb mondatokkal és megfelelő koherenciával hatékony kommunikációt folytatni az állásinterjú során. Be tud mutatkozni szakmai vonatkozással is. Elsajátítja azt a szakmai jellegű szókincset, amely alkalmassá teszi arra, hogy a munkalehetőségekről, munkakörülményekről tájékozódjon. Ki tudja emelni erősségeit, és egyszerűbb kérdéseket tud feltenni a betölteni kívánt munkakörrel kapcsolatosan.  </w:t>
      </w:r>
    </w:p>
    <w:p w14:paraId="115DF0F6" w14:textId="77777777" w:rsidR="009A349C" w:rsidRPr="00F661F5" w:rsidRDefault="009A349C" w:rsidP="009A349C">
      <w:pPr>
        <w:spacing w:after="0" w:line="259" w:lineRule="auto"/>
        <w:ind w:left="0" w:right="0" w:firstLine="0"/>
        <w:jc w:val="left"/>
      </w:pPr>
      <w:r w:rsidRPr="00F661F5">
        <w:t xml:space="preserve">A témakör tanulása során elsajátítja a közvetlenül a szakmájára vonatkozó, gyakran használt kifejezéseket.  </w:t>
      </w:r>
    </w:p>
    <w:p w14:paraId="5BF1B588" w14:textId="77777777" w:rsidR="009A349C" w:rsidRPr="00F661F5" w:rsidRDefault="009A349C" w:rsidP="009A349C">
      <w:pPr>
        <w:spacing w:after="0" w:line="259" w:lineRule="auto"/>
        <w:ind w:left="0" w:right="0" w:firstLine="0"/>
        <w:jc w:val="left"/>
      </w:pPr>
      <w:r w:rsidRPr="00F661F5">
        <w:t xml:space="preserve"> </w:t>
      </w:r>
    </w:p>
    <w:p w14:paraId="62CDFAAC" w14:textId="022B6A41" w:rsidR="009A349C" w:rsidRDefault="009A349C" w:rsidP="009A349C">
      <w:pPr>
        <w:spacing w:after="0" w:line="259" w:lineRule="auto"/>
        <w:ind w:left="0" w:right="0" w:firstLine="0"/>
        <w:jc w:val="left"/>
      </w:pPr>
      <w:r w:rsidRPr="00F661F5">
        <w:t xml:space="preserve"> </w:t>
      </w:r>
    </w:p>
    <w:p w14:paraId="5698037F" w14:textId="0E2A74E9" w:rsidR="000226EE" w:rsidRDefault="000226EE" w:rsidP="009A349C">
      <w:pPr>
        <w:spacing w:after="0" w:line="259" w:lineRule="auto"/>
        <w:ind w:left="0" w:right="0" w:firstLine="0"/>
        <w:jc w:val="left"/>
      </w:pPr>
    </w:p>
    <w:p w14:paraId="0DD3B5B0" w14:textId="4FA174B5" w:rsidR="000226EE" w:rsidRDefault="000226EE" w:rsidP="009A349C">
      <w:pPr>
        <w:spacing w:after="0" w:line="259" w:lineRule="auto"/>
        <w:ind w:left="0" w:right="0" w:firstLine="0"/>
        <w:jc w:val="left"/>
      </w:pPr>
    </w:p>
    <w:p w14:paraId="00071FD8" w14:textId="54006D3D" w:rsidR="000226EE" w:rsidRDefault="000226EE" w:rsidP="009A349C">
      <w:pPr>
        <w:spacing w:after="0" w:line="259" w:lineRule="auto"/>
        <w:ind w:left="0" w:right="0" w:firstLine="0"/>
        <w:jc w:val="left"/>
      </w:pPr>
    </w:p>
    <w:p w14:paraId="2F6BAF34" w14:textId="77AC1B8D" w:rsidR="000226EE" w:rsidRDefault="000226EE" w:rsidP="009A349C">
      <w:pPr>
        <w:spacing w:after="0" w:line="259" w:lineRule="auto"/>
        <w:ind w:left="0" w:right="0" w:firstLine="0"/>
        <w:jc w:val="left"/>
      </w:pPr>
    </w:p>
    <w:p w14:paraId="20A9E1E4" w14:textId="77777777" w:rsidR="000226EE" w:rsidRPr="00F661F5" w:rsidRDefault="000226EE" w:rsidP="009A349C">
      <w:pPr>
        <w:spacing w:after="0" w:line="259" w:lineRule="auto"/>
        <w:ind w:left="0" w:right="0" w:firstLine="0"/>
        <w:jc w:val="left"/>
      </w:pPr>
    </w:p>
    <w:p w14:paraId="13167147" w14:textId="77777777" w:rsidR="009A349C" w:rsidRPr="00F661F5" w:rsidRDefault="009A349C" w:rsidP="00533BEE">
      <w:pPr>
        <w:pStyle w:val="Cmsor2"/>
      </w:pPr>
      <w:r w:rsidRPr="00F661F5">
        <w:lastRenderedPageBreak/>
        <w:t xml:space="preserve"> </w:t>
      </w:r>
      <w:bookmarkStart w:id="44" w:name="_Toc206740987"/>
      <w:bookmarkStart w:id="45" w:name="_Toc201320171"/>
      <w:r w:rsidRPr="00F661F5">
        <w:t xml:space="preserve">5.2 </w:t>
      </w:r>
      <w:bookmarkStart w:id="46" w:name="_Toc136809"/>
      <w:r w:rsidRPr="00F661F5">
        <w:rPr>
          <w:rFonts w:eastAsia="Arial"/>
        </w:rPr>
        <w:t xml:space="preserve"> </w:t>
      </w:r>
      <w:r w:rsidRPr="00F661F5">
        <w:t>Gépészeti alapismeretek megnevezésű tanulási terület</w:t>
      </w:r>
      <w:bookmarkEnd w:id="44"/>
      <w:r w:rsidRPr="00F661F5">
        <w:t xml:space="preserve"> </w:t>
      </w:r>
      <w:bookmarkEnd w:id="46"/>
    </w:p>
    <w:p w14:paraId="5F046DA2" w14:textId="77777777" w:rsidR="009A349C" w:rsidRPr="00F661F5" w:rsidRDefault="009A349C" w:rsidP="009A349C">
      <w:pPr>
        <w:spacing w:after="15" w:line="259" w:lineRule="auto"/>
        <w:ind w:left="0" w:right="0" w:firstLine="0"/>
        <w:jc w:val="left"/>
      </w:pPr>
      <w:r w:rsidRPr="00F661F5">
        <w:t xml:space="preserve"> </w:t>
      </w:r>
    </w:p>
    <w:p w14:paraId="47EECC93" w14:textId="77777777" w:rsidR="009A349C" w:rsidRPr="00F661F5" w:rsidRDefault="009A349C" w:rsidP="009A349C">
      <w:pPr>
        <w:tabs>
          <w:tab w:val="center" w:pos="2514"/>
          <w:tab w:val="right" w:pos="9075"/>
        </w:tabs>
        <w:spacing w:after="27" w:line="259" w:lineRule="auto"/>
        <w:ind w:left="0" w:right="-12" w:firstLine="0"/>
        <w:jc w:val="left"/>
      </w:pPr>
      <w:r w:rsidRPr="00F661F5">
        <w:rPr>
          <w:rFonts w:eastAsia="Calibri"/>
          <w:sz w:val="22"/>
        </w:rPr>
        <w:tab/>
      </w:r>
      <w:r w:rsidRPr="00F661F5">
        <w:t xml:space="preserve">A tanulási terület </w:t>
      </w:r>
      <w:r w:rsidR="00616758" w:rsidRPr="00F661F5">
        <w:t xml:space="preserve">tantárgyainak </w:t>
      </w:r>
      <w:proofErr w:type="spellStart"/>
      <w:r w:rsidR="00616758" w:rsidRPr="00F661F5">
        <w:t>összóraszáma</w:t>
      </w:r>
      <w:proofErr w:type="spellEnd"/>
      <w:r w:rsidR="00616758" w:rsidRPr="00F661F5">
        <w:t xml:space="preserve">: </w:t>
      </w:r>
      <w:r w:rsidR="00616758" w:rsidRPr="00F661F5">
        <w:tab/>
        <w:t>108</w:t>
      </w:r>
      <w:r w:rsidRPr="00F661F5">
        <w:t xml:space="preserve"> óra </w:t>
      </w:r>
    </w:p>
    <w:p w14:paraId="2F2AEC62" w14:textId="77777777" w:rsidR="009A349C" w:rsidRPr="00F661F5" w:rsidRDefault="009A349C" w:rsidP="009A349C">
      <w:pPr>
        <w:ind w:left="278" w:right="0"/>
      </w:pPr>
      <w:r w:rsidRPr="00F661F5">
        <w:t xml:space="preserve">A tanulási terület tartalmi összefoglalója </w:t>
      </w:r>
    </w:p>
    <w:p w14:paraId="1CBB424C" w14:textId="77777777" w:rsidR="009A349C" w:rsidRPr="00F661F5" w:rsidRDefault="009A349C" w:rsidP="009A349C">
      <w:pPr>
        <w:ind w:right="0"/>
      </w:pPr>
      <w:r w:rsidRPr="00F661F5">
        <w:t xml:space="preserve">A gépészeti alapismeretek megnevezésű tanulási terület elsajátításával a tanuló megszerzi mindazokat az általános és speciális gépészeti ismereteket, amelyek a munka tárgyára, céljára és a technológiára vonatkozó dokumentumok megismerését támogatják. Képessé válik egyszerű gépészeti műszaki rajzok, szabadkézi vázlatrajzok készítésére, olvasására, értelmezésére. Megismeri az általános gépészeti célú anyagok tulajdonságait. Elsajátítja a gépipari alapméréseket, alak- és helyzetpontossági méréseket végez. Megismeri a hőkezelések fajtáit, tudja, hogyan kell </w:t>
      </w:r>
      <w:proofErr w:type="spellStart"/>
      <w:r w:rsidRPr="00F661F5">
        <w:t>roncsolásos</w:t>
      </w:r>
      <w:proofErr w:type="spellEnd"/>
      <w:r w:rsidRPr="00F661F5">
        <w:t xml:space="preserve"> és roncsolásmentes anyagvizsgálatokat végezni. </w:t>
      </w:r>
    </w:p>
    <w:p w14:paraId="56EB1727" w14:textId="77777777" w:rsidR="009A349C" w:rsidRPr="00F661F5" w:rsidRDefault="009A349C" w:rsidP="009A349C">
      <w:pPr>
        <w:spacing w:after="15" w:line="259" w:lineRule="auto"/>
        <w:ind w:left="0" w:right="0" w:firstLine="0"/>
        <w:jc w:val="left"/>
      </w:pPr>
      <w:r w:rsidRPr="00F661F5">
        <w:t xml:space="preserve"> </w:t>
      </w:r>
    </w:p>
    <w:p w14:paraId="13E42031" w14:textId="34270696" w:rsidR="009A349C" w:rsidRPr="00F661F5" w:rsidRDefault="009A349C" w:rsidP="00CC195B">
      <w:pPr>
        <w:pStyle w:val="Cmsor3"/>
      </w:pPr>
      <w:bookmarkStart w:id="47" w:name="_Toc136810"/>
      <w:r w:rsidRPr="00F661F5">
        <w:rPr>
          <w:sz w:val="22"/>
        </w:rPr>
        <w:tab/>
      </w:r>
      <w:r w:rsidR="00CC195B" w:rsidRPr="00F661F5">
        <w:rPr>
          <w:sz w:val="22"/>
        </w:rPr>
        <w:tab/>
      </w:r>
      <w:bookmarkStart w:id="48" w:name="_Toc206740988"/>
      <w:r w:rsidRPr="00F661F5">
        <w:t>5.2.1</w:t>
      </w:r>
      <w:r w:rsidRPr="00F661F5">
        <w:rPr>
          <w:rFonts w:eastAsia="Arial"/>
        </w:rPr>
        <w:t xml:space="preserve"> </w:t>
      </w:r>
      <w:r w:rsidRPr="00F661F5">
        <w:t xml:space="preserve">Műszaki dokumentáció tantárgy </w:t>
      </w:r>
      <w:r w:rsidR="00CC195B" w:rsidRPr="00F661F5">
        <w:tab/>
      </w:r>
      <w:r w:rsidRPr="00F661F5">
        <w:t>108 óra</w:t>
      </w:r>
      <w:bookmarkEnd w:id="48"/>
      <w:r w:rsidRPr="00F661F5">
        <w:t xml:space="preserve"> </w:t>
      </w:r>
      <w:bookmarkEnd w:id="47"/>
    </w:p>
    <w:p w14:paraId="31B3B64B" w14:textId="77777777" w:rsidR="009A349C" w:rsidRPr="00F661F5" w:rsidRDefault="009A349C" w:rsidP="009A349C">
      <w:pPr>
        <w:spacing w:after="17" w:line="259" w:lineRule="auto"/>
        <w:ind w:left="0" w:right="0" w:firstLine="0"/>
        <w:jc w:val="left"/>
      </w:pPr>
      <w:r w:rsidRPr="00F661F5">
        <w:t xml:space="preserve"> </w:t>
      </w:r>
    </w:p>
    <w:p w14:paraId="56652174" w14:textId="77777777" w:rsidR="009A349C" w:rsidRPr="00F661F5" w:rsidRDefault="009A349C" w:rsidP="009A349C">
      <w:pPr>
        <w:tabs>
          <w:tab w:val="center" w:pos="755"/>
          <w:tab w:val="center" w:pos="2881"/>
        </w:tabs>
        <w:ind w:left="0" w:right="0" w:firstLine="0"/>
        <w:jc w:val="left"/>
      </w:pPr>
      <w:r w:rsidRPr="00F661F5">
        <w:rPr>
          <w:rFonts w:eastAsia="Calibri"/>
          <w:sz w:val="22"/>
        </w:rPr>
        <w:tab/>
      </w:r>
      <w:r w:rsidRPr="00F661F5">
        <w:t>5.2.1.1</w:t>
      </w:r>
      <w:r w:rsidRPr="00F661F5">
        <w:rPr>
          <w:rFonts w:eastAsia="Arial"/>
        </w:rPr>
        <w:t xml:space="preserve"> </w:t>
      </w:r>
      <w:r w:rsidRPr="00F661F5">
        <w:rPr>
          <w:rFonts w:eastAsia="Arial"/>
        </w:rPr>
        <w:tab/>
      </w:r>
      <w:r w:rsidRPr="00F661F5">
        <w:t xml:space="preserve">A tantárgy tanításának fő célja </w:t>
      </w:r>
    </w:p>
    <w:p w14:paraId="00C1408D" w14:textId="77777777" w:rsidR="009A349C" w:rsidRPr="00F661F5" w:rsidRDefault="009A349C" w:rsidP="009A349C">
      <w:pPr>
        <w:ind w:right="0"/>
      </w:pPr>
      <w:r w:rsidRPr="00F661F5">
        <w:t xml:space="preserve">Olyan eszközrendszer kialakítása, amelynek segítségével lehetőség nyílik a munkadarabok, a műszaki ábrázolás kommunikációs előírásai szerinti megjelenítésére. </w:t>
      </w:r>
    </w:p>
    <w:p w14:paraId="10D619CC" w14:textId="77777777" w:rsidR="009A349C" w:rsidRPr="00F661F5" w:rsidRDefault="009A349C" w:rsidP="009A349C">
      <w:pPr>
        <w:spacing w:after="22" w:line="259" w:lineRule="auto"/>
        <w:ind w:left="0" w:right="0" w:firstLine="0"/>
        <w:jc w:val="left"/>
      </w:pPr>
      <w:r w:rsidRPr="00F661F5">
        <w:t xml:space="preserve"> </w:t>
      </w:r>
    </w:p>
    <w:p w14:paraId="00A85FE9" w14:textId="77777777" w:rsidR="009A349C" w:rsidRPr="00F661F5" w:rsidRDefault="009A349C" w:rsidP="009A349C">
      <w:pPr>
        <w:ind w:left="994" w:right="0" w:hanging="569"/>
      </w:pPr>
      <w:r w:rsidRPr="00F661F5">
        <w:t>5.2.1.2</w:t>
      </w:r>
      <w:r w:rsidRPr="00F661F5">
        <w:rPr>
          <w:rFonts w:eastAsia="Arial"/>
        </w:rPr>
        <w:t xml:space="preserve"> </w:t>
      </w:r>
      <w:r w:rsidRPr="00F661F5">
        <w:t xml:space="preserve">A tantárgyat oktató végzettségére, szakképesítésére, munkatapasztalatára vonatkozó speciális elvárások </w:t>
      </w:r>
    </w:p>
    <w:p w14:paraId="5674207B" w14:textId="77777777" w:rsidR="009A349C" w:rsidRPr="00F661F5" w:rsidRDefault="009A349C" w:rsidP="009A349C">
      <w:pPr>
        <w:ind w:left="437" w:right="0"/>
      </w:pPr>
      <w:r w:rsidRPr="00F661F5">
        <w:t xml:space="preserve">— </w:t>
      </w:r>
    </w:p>
    <w:p w14:paraId="400F0509" w14:textId="77777777" w:rsidR="009A349C" w:rsidRPr="00F661F5" w:rsidRDefault="009A349C" w:rsidP="009A349C">
      <w:pPr>
        <w:spacing w:after="19" w:line="259" w:lineRule="auto"/>
        <w:ind w:left="0" w:right="0" w:firstLine="0"/>
        <w:jc w:val="left"/>
      </w:pPr>
      <w:r w:rsidRPr="00F661F5">
        <w:t xml:space="preserve"> </w:t>
      </w:r>
    </w:p>
    <w:p w14:paraId="1B40F8A6" w14:textId="77777777" w:rsidR="009A349C" w:rsidRPr="00F661F5" w:rsidRDefault="009A349C" w:rsidP="009A349C">
      <w:pPr>
        <w:ind w:left="435" w:right="2457"/>
      </w:pPr>
      <w:r w:rsidRPr="00F661F5">
        <w:t>5.2.1.3</w:t>
      </w:r>
      <w:r w:rsidRPr="00F661F5">
        <w:rPr>
          <w:rFonts w:eastAsia="Arial"/>
        </w:rPr>
        <w:t xml:space="preserve"> </w:t>
      </w:r>
      <w:r w:rsidRPr="00F661F5">
        <w:rPr>
          <w:rFonts w:eastAsia="Arial"/>
        </w:rPr>
        <w:tab/>
      </w:r>
      <w:r w:rsidRPr="00F661F5">
        <w:t xml:space="preserve">Kapcsolódó közismereti, szakmai tartalmak Gépészeti alapismeretek </w:t>
      </w:r>
    </w:p>
    <w:p w14:paraId="268FABA2" w14:textId="77777777" w:rsidR="009A349C" w:rsidRPr="00F661F5" w:rsidRDefault="009A349C" w:rsidP="009A349C">
      <w:pPr>
        <w:spacing w:after="22" w:line="259" w:lineRule="auto"/>
        <w:ind w:left="0" w:right="0" w:firstLine="0"/>
        <w:jc w:val="left"/>
      </w:pPr>
      <w:r w:rsidRPr="00F661F5">
        <w:t xml:space="preserve"> </w:t>
      </w:r>
    </w:p>
    <w:p w14:paraId="70B82996" w14:textId="77777777" w:rsidR="009A349C" w:rsidRPr="00F661F5" w:rsidRDefault="009A349C" w:rsidP="009A349C">
      <w:pPr>
        <w:tabs>
          <w:tab w:val="center" w:pos="755"/>
          <w:tab w:val="right" w:pos="9075"/>
        </w:tabs>
        <w:ind w:left="0" w:right="0" w:firstLine="0"/>
        <w:jc w:val="left"/>
      </w:pPr>
      <w:r w:rsidRPr="00F661F5">
        <w:rPr>
          <w:rFonts w:eastAsia="Calibri"/>
          <w:sz w:val="22"/>
        </w:rPr>
        <w:tab/>
      </w:r>
      <w:r w:rsidRPr="00F661F5">
        <w:t>5.2.1.4</w:t>
      </w:r>
      <w:r w:rsidRPr="00F661F5">
        <w:rPr>
          <w:rFonts w:eastAsia="Arial"/>
        </w:rPr>
        <w:t xml:space="preserve"> </w:t>
      </w:r>
      <w:r w:rsidRPr="00F661F5">
        <w:rPr>
          <w:rFonts w:eastAsia="Arial"/>
        </w:rPr>
        <w:tab/>
      </w:r>
      <w:r w:rsidRPr="00F661F5">
        <w:t xml:space="preserve">A képzés órakeretének legalább 0%-át gyakorlati helyszínen (tanműhely, üzem </w:t>
      </w:r>
    </w:p>
    <w:p w14:paraId="6420411F" w14:textId="77777777" w:rsidR="009A349C" w:rsidRPr="00F661F5" w:rsidRDefault="009A349C" w:rsidP="009A349C">
      <w:pPr>
        <w:ind w:left="1004" w:right="0"/>
      </w:pPr>
      <w:r w:rsidRPr="00F661F5">
        <w:t xml:space="preserve">stb.) kell lebonyolítani. </w:t>
      </w:r>
    </w:p>
    <w:p w14:paraId="446F362D" w14:textId="77777777" w:rsidR="009A349C" w:rsidRPr="00F661F5" w:rsidRDefault="009A349C" w:rsidP="009A349C">
      <w:pPr>
        <w:spacing w:after="24" w:line="259" w:lineRule="auto"/>
        <w:ind w:left="0" w:right="0" w:firstLine="0"/>
        <w:jc w:val="left"/>
      </w:pPr>
      <w:r w:rsidRPr="00F661F5">
        <w:t xml:space="preserve"> </w:t>
      </w:r>
    </w:p>
    <w:p w14:paraId="797E361C" w14:textId="77777777" w:rsidR="009A349C" w:rsidRPr="00F661F5" w:rsidRDefault="009A349C" w:rsidP="009A349C">
      <w:pPr>
        <w:pStyle w:val="Cmsor6"/>
        <w:tabs>
          <w:tab w:val="center" w:pos="755"/>
          <w:tab w:val="center" w:pos="4137"/>
        </w:tabs>
        <w:ind w:left="0" w:right="0" w:firstLine="0"/>
      </w:pPr>
      <w:r w:rsidRPr="00F661F5">
        <w:rPr>
          <w:rFonts w:eastAsia="Calibri"/>
          <w:b w:val="0"/>
          <w:sz w:val="22"/>
        </w:rPr>
        <w:tab/>
      </w:r>
      <w:r w:rsidRPr="00F661F5">
        <w:t>5.2.1.5</w:t>
      </w:r>
      <w:r w:rsidRPr="00F661F5">
        <w:rPr>
          <w:rFonts w:eastAsia="Arial"/>
        </w:rPr>
        <w:t xml:space="preserve"> </w:t>
      </w:r>
      <w:r w:rsidRPr="00F661F5">
        <w:rPr>
          <w:rFonts w:eastAsia="Arial"/>
        </w:rPr>
        <w:tab/>
      </w:r>
      <w:r w:rsidRPr="00F661F5">
        <w:t xml:space="preserve">A tantárgy oktatása során fejlesztendő kompetenciák </w:t>
      </w:r>
    </w:p>
    <w:p w14:paraId="79EEC13C" w14:textId="77777777" w:rsidR="009A349C" w:rsidRPr="00F661F5" w:rsidRDefault="009A349C" w:rsidP="009A349C">
      <w:pPr>
        <w:spacing w:after="0" w:line="259" w:lineRule="auto"/>
        <w:ind w:left="0" w:right="0" w:firstLine="0"/>
        <w:jc w:val="left"/>
      </w:pPr>
      <w:r w:rsidRPr="00F661F5">
        <w:t xml:space="preserve"> </w:t>
      </w:r>
    </w:p>
    <w:tbl>
      <w:tblPr>
        <w:tblStyle w:val="TableGrid"/>
        <w:tblW w:w="9290" w:type="dxa"/>
        <w:tblInd w:w="-108" w:type="dxa"/>
        <w:tblCellMar>
          <w:top w:w="15" w:type="dxa"/>
          <w:left w:w="108" w:type="dxa"/>
          <w:right w:w="59" w:type="dxa"/>
        </w:tblCellMar>
        <w:tblLook w:val="04A0" w:firstRow="1" w:lastRow="0" w:firstColumn="1" w:lastColumn="0" w:noHBand="0" w:noVBand="1"/>
      </w:tblPr>
      <w:tblGrid>
        <w:gridCol w:w="1836"/>
        <w:gridCol w:w="2043"/>
        <w:gridCol w:w="1759"/>
        <w:gridCol w:w="1852"/>
        <w:gridCol w:w="1800"/>
      </w:tblGrid>
      <w:tr w:rsidR="009A349C" w:rsidRPr="00F661F5" w14:paraId="25F175E0" w14:textId="77777777" w:rsidTr="00BE1F91">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57781EBF" w14:textId="77777777" w:rsidR="009A349C" w:rsidRPr="00F661F5" w:rsidRDefault="009A349C" w:rsidP="00BE1F91">
            <w:pPr>
              <w:spacing w:after="0" w:line="259" w:lineRule="auto"/>
              <w:ind w:left="0" w:right="0" w:firstLine="0"/>
              <w:jc w:val="center"/>
            </w:pPr>
            <w:r w:rsidRPr="00F661F5">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6405A48" w14:textId="77777777" w:rsidR="009A349C" w:rsidRPr="00F661F5" w:rsidRDefault="009A349C" w:rsidP="00BE1F91">
            <w:pPr>
              <w:spacing w:after="0" w:line="259" w:lineRule="auto"/>
              <w:ind w:left="0" w:right="50" w:firstLine="0"/>
              <w:jc w:val="center"/>
            </w:pPr>
            <w:r w:rsidRPr="00F661F5">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DD44E47" w14:textId="77777777" w:rsidR="009A349C" w:rsidRPr="00F661F5" w:rsidRDefault="009A349C" w:rsidP="00BE1F91">
            <w:pPr>
              <w:spacing w:after="0" w:line="259" w:lineRule="auto"/>
              <w:ind w:left="0" w:right="0" w:firstLine="0"/>
              <w:jc w:val="center"/>
            </w:pPr>
            <w:r w:rsidRPr="00F661F5">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4CBD6A1" w14:textId="77777777" w:rsidR="009A349C" w:rsidRPr="00F661F5" w:rsidRDefault="009A349C" w:rsidP="00BE1F91">
            <w:pPr>
              <w:spacing w:after="0" w:line="259" w:lineRule="auto"/>
              <w:ind w:left="0" w:right="0" w:firstLine="0"/>
              <w:jc w:val="center"/>
            </w:pPr>
            <w:r w:rsidRPr="00F661F5">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0AF5BA5B" w14:textId="77777777" w:rsidR="009A349C" w:rsidRPr="00F661F5" w:rsidRDefault="009A349C" w:rsidP="00BE1F91">
            <w:pPr>
              <w:spacing w:after="0" w:line="240" w:lineRule="auto"/>
              <w:ind w:left="0" w:right="0" w:firstLine="0"/>
              <w:jc w:val="center"/>
            </w:pPr>
            <w:r w:rsidRPr="00F661F5">
              <w:rPr>
                <w:b/>
                <w:sz w:val="20"/>
              </w:rPr>
              <w:t xml:space="preserve">Általános és szakmához kötődő </w:t>
            </w:r>
          </w:p>
          <w:p w14:paraId="0FFADCB3" w14:textId="77777777" w:rsidR="009A349C" w:rsidRPr="00F661F5" w:rsidRDefault="009A349C" w:rsidP="00BE1F91">
            <w:pPr>
              <w:spacing w:after="0" w:line="259" w:lineRule="auto"/>
              <w:ind w:left="0" w:right="0" w:firstLine="0"/>
              <w:jc w:val="center"/>
            </w:pPr>
            <w:r w:rsidRPr="00F661F5">
              <w:rPr>
                <w:b/>
                <w:sz w:val="20"/>
              </w:rPr>
              <w:t xml:space="preserve">digitális kompetenciák </w:t>
            </w:r>
          </w:p>
        </w:tc>
      </w:tr>
      <w:tr w:rsidR="009A349C" w:rsidRPr="00F661F5" w14:paraId="1455C688" w14:textId="77777777" w:rsidTr="00BE1F91">
        <w:trPr>
          <w:trHeight w:val="3459"/>
        </w:trPr>
        <w:tc>
          <w:tcPr>
            <w:tcW w:w="1858" w:type="dxa"/>
            <w:tcBorders>
              <w:top w:val="single" w:sz="4" w:space="0" w:color="000000"/>
              <w:left w:val="single" w:sz="4" w:space="0" w:color="000000"/>
              <w:bottom w:val="single" w:sz="4" w:space="0" w:color="000000"/>
              <w:right w:val="single" w:sz="4" w:space="0" w:color="000000"/>
            </w:tcBorders>
            <w:vAlign w:val="center"/>
          </w:tcPr>
          <w:p w14:paraId="3B43EAB7" w14:textId="77777777" w:rsidR="009A349C" w:rsidRPr="00F661F5" w:rsidRDefault="009A349C" w:rsidP="00BE1F91">
            <w:pPr>
              <w:spacing w:after="0" w:line="259" w:lineRule="auto"/>
              <w:ind w:left="0" w:right="49" w:firstLine="0"/>
              <w:jc w:val="left"/>
            </w:pPr>
            <w:r w:rsidRPr="00F661F5">
              <w:rPr>
                <w:sz w:val="20"/>
              </w:rPr>
              <w:t xml:space="preserve">Értelmezi a munka tárgyára, céljára és a technológiára vonatkozó dokumentumokat. </w:t>
            </w:r>
          </w:p>
        </w:tc>
        <w:tc>
          <w:tcPr>
            <w:tcW w:w="1858" w:type="dxa"/>
            <w:tcBorders>
              <w:top w:val="single" w:sz="4" w:space="0" w:color="000000"/>
              <w:left w:val="single" w:sz="4" w:space="0" w:color="000000"/>
              <w:bottom w:val="single" w:sz="4" w:space="0" w:color="000000"/>
              <w:right w:val="single" w:sz="4" w:space="0" w:color="000000"/>
            </w:tcBorders>
          </w:tcPr>
          <w:p w14:paraId="37904E3D" w14:textId="77777777" w:rsidR="009A349C" w:rsidRPr="00F661F5" w:rsidRDefault="009A349C" w:rsidP="00BE1F91">
            <w:pPr>
              <w:spacing w:after="0" w:line="259" w:lineRule="auto"/>
              <w:ind w:left="0" w:right="48" w:firstLine="0"/>
            </w:pPr>
            <w:r w:rsidRPr="00F661F5">
              <w:rPr>
                <w:sz w:val="20"/>
              </w:rPr>
              <w:t xml:space="preserve">Összefüggéseiben ismeri a gépészeti technológiai dokumentációkat (műhelyrajzok, összeállítási rajzok, szerelési rajzok, technológiai utasítások, művelettervek, műveletutasítások, szerelési utasítások) mint információhordozókat, </w:t>
            </w:r>
            <w:r w:rsidRPr="00F661F5">
              <w:rPr>
                <w:sz w:val="20"/>
              </w:rPr>
              <w:lastRenderedPageBreak/>
              <w:t xml:space="preserve">azok formai és tartalmi követelményeit.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616593F" w14:textId="77777777" w:rsidR="009A349C" w:rsidRPr="00F661F5" w:rsidRDefault="009A349C" w:rsidP="00BE1F91">
            <w:pPr>
              <w:spacing w:after="0" w:line="259" w:lineRule="auto"/>
              <w:ind w:left="0" w:right="0" w:firstLine="0"/>
              <w:jc w:val="left"/>
            </w:pPr>
            <w:r w:rsidRPr="00F661F5">
              <w:rPr>
                <w:sz w:val="20"/>
              </w:rPr>
              <w:lastRenderedPageBreak/>
              <w:t xml:space="preserve">Instrukció alapján részben önállóan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126A8C9F" w14:textId="77777777" w:rsidR="009A349C" w:rsidRPr="00F661F5" w:rsidRDefault="009A349C" w:rsidP="00BE1F91">
            <w:pPr>
              <w:spacing w:after="0" w:line="259" w:lineRule="auto"/>
              <w:ind w:left="0" w:right="0" w:firstLine="0"/>
              <w:jc w:val="left"/>
            </w:pPr>
            <w:r w:rsidRPr="00F661F5">
              <w:rPr>
                <w:sz w:val="20"/>
              </w:rPr>
              <w:t xml:space="preserve">Szabálykövetően, nagyfokú </w:t>
            </w:r>
            <w:r w:rsidRPr="00F661F5">
              <w:rPr>
                <w:sz w:val="20"/>
              </w:rPr>
              <w:tab/>
              <w:t xml:space="preserve">precizitással végzi munkáját. </w:t>
            </w:r>
            <w:r w:rsidRPr="00F661F5">
              <w:rPr>
                <w:sz w:val="20"/>
              </w:rPr>
              <w:tab/>
              <w:t xml:space="preserve">Törekszik </w:t>
            </w:r>
            <w:r w:rsidRPr="00F661F5">
              <w:rPr>
                <w:sz w:val="20"/>
              </w:rPr>
              <w:tab/>
              <w:t xml:space="preserve">a szabályok betartása melletti </w:t>
            </w:r>
            <w:r w:rsidRPr="00F661F5">
              <w:rPr>
                <w:sz w:val="20"/>
              </w:rPr>
              <w:tab/>
              <w:t xml:space="preserve">legjobb megoldások </w:t>
            </w:r>
            <w:r w:rsidRPr="00F661F5">
              <w:rPr>
                <w:sz w:val="20"/>
              </w:rPr>
              <w:tab/>
              <w:t xml:space="preserve">alkalmazására. </w:t>
            </w:r>
          </w:p>
          <w:p w14:paraId="1CA17539" w14:textId="77777777" w:rsidR="009A349C" w:rsidRPr="00F661F5" w:rsidRDefault="009A349C" w:rsidP="00BE1F91">
            <w:pPr>
              <w:spacing w:after="0" w:line="259" w:lineRule="auto"/>
              <w:ind w:left="0" w:right="50" w:firstLine="0"/>
            </w:pPr>
            <w:r w:rsidRPr="00F661F5">
              <w:rPr>
                <w:sz w:val="20"/>
              </w:rPr>
              <w:t xml:space="preserve">Használja, alkalmazza az új ismereteket.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91ACDCA" w14:textId="77777777" w:rsidR="009A349C" w:rsidRPr="00F661F5" w:rsidRDefault="009A349C" w:rsidP="00BE1F91">
            <w:pPr>
              <w:spacing w:after="0" w:line="259" w:lineRule="auto"/>
              <w:ind w:left="0" w:right="50" w:firstLine="0"/>
            </w:pPr>
            <w:r w:rsidRPr="00F661F5">
              <w:rPr>
                <w:sz w:val="20"/>
              </w:rPr>
              <w:t xml:space="preserve">Digitális tartalmak keresése, böngészése, szűrése, felhasználása és rendszerezése </w:t>
            </w:r>
          </w:p>
        </w:tc>
      </w:tr>
      <w:tr w:rsidR="009A349C" w:rsidRPr="00F661F5" w14:paraId="1DF8582D" w14:textId="77777777" w:rsidTr="00BE1F91">
        <w:trPr>
          <w:trHeight w:val="1620"/>
        </w:trPr>
        <w:tc>
          <w:tcPr>
            <w:tcW w:w="1858" w:type="dxa"/>
            <w:tcBorders>
              <w:top w:val="single" w:sz="4" w:space="0" w:color="000000"/>
              <w:left w:val="single" w:sz="4" w:space="0" w:color="000000"/>
              <w:bottom w:val="single" w:sz="4" w:space="0" w:color="000000"/>
              <w:right w:val="single" w:sz="4" w:space="0" w:color="000000"/>
            </w:tcBorders>
            <w:vAlign w:val="center"/>
          </w:tcPr>
          <w:p w14:paraId="39AE0488" w14:textId="77777777" w:rsidR="009A349C" w:rsidRPr="00F661F5" w:rsidRDefault="009A349C" w:rsidP="00BE1F91">
            <w:pPr>
              <w:spacing w:after="0" w:line="259" w:lineRule="auto"/>
              <w:ind w:left="0" w:right="0" w:firstLine="0"/>
              <w:jc w:val="left"/>
            </w:pPr>
            <w:r w:rsidRPr="00F661F5">
              <w:rPr>
                <w:sz w:val="20"/>
              </w:rPr>
              <w:t xml:space="preserve">Elkészíti a lemeztárgy szerkesztett rajzát. </w:t>
            </w:r>
          </w:p>
        </w:tc>
        <w:tc>
          <w:tcPr>
            <w:tcW w:w="1858" w:type="dxa"/>
            <w:tcBorders>
              <w:top w:val="single" w:sz="4" w:space="0" w:color="000000"/>
              <w:left w:val="single" w:sz="4" w:space="0" w:color="000000"/>
              <w:bottom w:val="single" w:sz="4" w:space="0" w:color="000000"/>
              <w:right w:val="single" w:sz="4" w:space="0" w:color="000000"/>
            </w:tcBorders>
          </w:tcPr>
          <w:p w14:paraId="63F0A6ED" w14:textId="77777777" w:rsidR="009A349C" w:rsidRPr="00F661F5" w:rsidRDefault="009A349C" w:rsidP="00BE1F91">
            <w:pPr>
              <w:spacing w:after="0" w:line="259" w:lineRule="auto"/>
              <w:ind w:left="0" w:right="0" w:firstLine="0"/>
              <w:jc w:val="left"/>
            </w:pPr>
            <w:r w:rsidRPr="00F661F5">
              <w:rPr>
                <w:sz w:val="20"/>
              </w:rPr>
              <w:t xml:space="preserve">Alkalmazói szinten ismeri a rajztechnikai alapszabványokat, előírásokat, megoldásokat, a síkmértani szerkesztéseket.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240C3EA" w14:textId="77777777" w:rsidR="009A349C" w:rsidRPr="00F661F5" w:rsidRDefault="009A349C" w:rsidP="00BE1F91">
            <w:pPr>
              <w:spacing w:after="0" w:line="259" w:lineRule="auto"/>
              <w:ind w:left="0" w:right="0" w:firstLine="0"/>
              <w:jc w:val="left"/>
            </w:pPr>
            <w:r w:rsidRPr="00F661F5">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29A8BE7A" w14:textId="77777777" w:rsidR="009A349C" w:rsidRPr="00F661F5" w:rsidRDefault="009A349C" w:rsidP="00BE1F91">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9A01953" w14:textId="77777777" w:rsidR="009A349C" w:rsidRPr="00F661F5" w:rsidRDefault="009A349C" w:rsidP="00BE1F91">
            <w:pPr>
              <w:spacing w:after="0" w:line="259" w:lineRule="auto"/>
              <w:ind w:left="0" w:right="50" w:firstLine="0"/>
            </w:pPr>
            <w:r w:rsidRPr="00F661F5">
              <w:rPr>
                <w:sz w:val="20"/>
              </w:rPr>
              <w:t xml:space="preserve">Digitális tartalmak keresése, böngészése, szűrése, felhasználása és rendszerezése </w:t>
            </w:r>
          </w:p>
        </w:tc>
      </w:tr>
      <w:tr w:rsidR="009A349C" w:rsidRPr="00F661F5" w14:paraId="67D860FE" w14:textId="77777777" w:rsidTr="00BE1F91">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5B5B73B6" w14:textId="77777777" w:rsidR="009A349C" w:rsidRPr="00F661F5" w:rsidRDefault="009A349C" w:rsidP="00BE1F91">
            <w:pPr>
              <w:spacing w:after="0" w:line="259" w:lineRule="auto"/>
              <w:ind w:left="0" w:right="0" w:firstLine="0"/>
              <w:jc w:val="left"/>
            </w:pPr>
            <w:r w:rsidRPr="00F661F5">
              <w:rPr>
                <w:sz w:val="20"/>
              </w:rPr>
              <w:t xml:space="preserve">Bemutatja a tárgyak, alkatrészek vetítés irányába eső külső tagoltságát.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E730440" w14:textId="77777777" w:rsidR="009A349C" w:rsidRPr="00F661F5" w:rsidRDefault="009A349C" w:rsidP="00BE1F91">
            <w:pPr>
              <w:spacing w:after="0" w:line="259" w:lineRule="auto"/>
              <w:ind w:left="0" w:right="0" w:firstLine="0"/>
              <w:jc w:val="left"/>
            </w:pPr>
            <w:r w:rsidRPr="00F661F5">
              <w:rPr>
                <w:sz w:val="20"/>
              </w:rPr>
              <w:t xml:space="preserve">A vetületi ábrázolás szabályrendszerét alapszinten tudja. </w:t>
            </w:r>
          </w:p>
        </w:tc>
        <w:tc>
          <w:tcPr>
            <w:tcW w:w="1858" w:type="dxa"/>
            <w:tcBorders>
              <w:top w:val="single" w:sz="4" w:space="0" w:color="000000"/>
              <w:left w:val="single" w:sz="4" w:space="0" w:color="000000"/>
              <w:bottom w:val="single" w:sz="4" w:space="0" w:color="000000"/>
              <w:right w:val="single" w:sz="4" w:space="0" w:color="000000"/>
            </w:tcBorders>
            <w:vAlign w:val="center"/>
          </w:tcPr>
          <w:p w14:paraId="7D77041B" w14:textId="77777777" w:rsidR="009A349C" w:rsidRPr="00F661F5" w:rsidRDefault="009A349C" w:rsidP="00BE1F91">
            <w:pPr>
              <w:spacing w:after="0" w:line="259" w:lineRule="auto"/>
              <w:ind w:left="0" w:right="0" w:firstLine="0"/>
              <w:jc w:val="left"/>
            </w:pPr>
            <w:r w:rsidRPr="00F661F5">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59E57F7C" w14:textId="77777777" w:rsidR="009A349C" w:rsidRPr="00F661F5" w:rsidRDefault="009A349C" w:rsidP="00BE1F91">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5458A5AB" w14:textId="77777777" w:rsidR="009A349C" w:rsidRPr="00F661F5" w:rsidRDefault="009A349C" w:rsidP="00BE1F91">
            <w:pPr>
              <w:spacing w:after="0" w:line="259" w:lineRule="auto"/>
              <w:ind w:left="0" w:right="50" w:firstLine="0"/>
            </w:pPr>
            <w:r w:rsidRPr="00F661F5">
              <w:rPr>
                <w:sz w:val="20"/>
              </w:rPr>
              <w:t xml:space="preserve">Digitális tartalmak keresése, böngészése, szűrése, felhasználása és rendszerezése </w:t>
            </w:r>
          </w:p>
        </w:tc>
      </w:tr>
      <w:tr w:rsidR="009A349C" w:rsidRPr="00F661F5" w14:paraId="3D2CCF90" w14:textId="77777777" w:rsidTr="00BE1F91">
        <w:trPr>
          <w:trHeight w:val="1159"/>
        </w:trPr>
        <w:tc>
          <w:tcPr>
            <w:tcW w:w="1858" w:type="dxa"/>
            <w:tcBorders>
              <w:top w:val="single" w:sz="4" w:space="0" w:color="000000"/>
              <w:left w:val="single" w:sz="4" w:space="0" w:color="000000"/>
              <w:bottom w:val="single" w:sz="4" w:space="0" w:color="000000"/>
              <w:right w:val="single" w:sz="4" w:space="0" w:color="000000"/>
            </w:tcBorders>
            <w:vAlign w:val="center"/>
          </w:tcPr>
          <w:p w14:paraId="730DE23D" w14:textId="77777777" w:rsidR="009A349C" w:rsidRPr="00F661F5" w:rsidRDefault="009A349C" w:rsidP="00BE1F91">
            <w:pPr>
              <w:spacing w:after="0" w:line="259" w:lineRule="auto"/>
              <w:ind w:left="0" w:right="0" w:firstLine="0"/>
              <w:jc w:val="left"/>
            </w:pPr>
            <w:r w:rsidRPr="00F661F5">
              <w:rPr>
                <w:sz w:val="20"/>
              </w:rPr>
              <w:t xml:space="preserve">Térbeli objektumot szemléltet síkbeli ábrázolással.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76AD2290" w14:textId="77777777" w:rsidR="009A349C" w:rsidRPr="00F661F5" w:rsidRDefault="009A349C" w:rsidP="00BE1F91">
            <w:pPr>
              <w:spacing w:after="0" w:line="259" w:lineRule="auto"/>
              <w:ind w:left="0" w:right="0" w:firstLine="0"/>
              <w:jc w:val="left"/>
            </w:pPr>
            <w:r w:rsidRPr="00F661F5">
              <w:rPr>
                <w:sz w:val="20"/>
              </w:rPr>
              <w:t xml:space="preserve">Alapszinten tud térbeli objektumot síkbeli ábrázolással szemléltetni. </w:t>
            </w:r>
          </w:p>
        </w:tc>
        <w:tc>
          <w:tcPr>
            <w:tcW w:w="1858" w:type="dxa"/>
            <w:tcBorders>
              <w:top w:val="single" w:sz="4" w:space="0" w:color="000000"/>
              <w:left w:val="single" w:sz="4" w:space="0" w:color="000000"/>
              <w:bottom w:val="single" w:sz="4" w:space="0" w:color="000000"/>
              <w:right w:val="single" w:sz="4" w:space="0" w:color="000000"/>
            </w:tcBorders>
            <w:vAlign w:val="center"/>
          </w:tcPr>
          <w:p w14:paraId="6B13D76F" w14:textId="77777777" w:rsidR="009A349C" w:rsidRPr="00F661F5" w:rsidRDefault="009A349C" w:rsidP="00BE1F91">
            <w:pPr>
              <w:spacing w:after="0" w:line="259" w:lineRule="auto"/>
              <w:ind w:left="0" w:right="0" w:firstLine="0"/>
              <w:jc w:val="left"/>
            </w:pPr>
            <w:r w:rsidRPr="00F661F5">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733CB788" w14:textId="77777777" w:rsidR="009A349C" w:rsidRPr="00F661F5" w:rsidRDefault="009A349C" w:rsidP="00BE1F91">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7B59C022" w14:textId="77777777" w:rsidR="009A349C" w:rsidRPr="00F661F5" w:rsidRDefault="009A349C" w:rsidP="00BE1F91">
            <w:pPr>
              <w:spacing w:after="0" w:line="259" w:lineRule="auto"/>
              <w:ind w:left="0" w:right="50" w:firstLine="0"/>
            </w:pPr>
            <w:r w:rsidRPr="00F661F5">
              <w:rPr>
                <w:sz w:val="20"/>
              </w:rPr>
              <w:t xml:space="preserve">Digitális tartalmak keresése, böngészése, szűrése, felhasználása és rendszerezése </w:t>
            </w:r>
          </w:p>
        </w:tc>
      </w:tr>
      <w:tr w:rsidR="009A349C" w:rsidRPr="00F661F5" w14:paraId="136F232D" w14:textId="77777777" w:rsidTr="00BE1F91">
        <w:trPr>
          <w:trHeight w:val="1621"/>
        </w:trPr>
        <w:tc>
          <w:tcPr>
            <w:tcW w:w="1858" w:type="dxa"/>
            <w:tcBorders>
              <w:top w:val="single" w:sz="4" w:space="0" w:color="000000"/>
              <w:left w:val="single" w:sz="4" w:space="0" w:color="000000"/>
              <w:bottom w:val="single" w:sz="4" w:space="0" w:color="000000"/>
              <w:right w:val="single" w:sz="4" w:space="0" w:color="000000"/>
            </w:tcBorders>
            <w:vAlign w:val="center"/>
          </w:tcPr>
          <w:p w14:paraId="7B23A0D9" w14:textId="77777777" w:rsidR="009A349C" w:rsidRPr="00F661F5" w:rsidRDefault="009A349C" w:rsidP="00BE1F91">
            <w:pPr>
              <w:spacing w:after="0" w:line="259" w:lineRule="auto"/>
              <w:ind w:left="0" w:right="0" w:firstLine="0"/>
              <w:jc w:val="left"/>
            </w:pPr>
            <w:r w:rsidRPr="00F661F5">
              <w:rPr>
                <w:sz w:val="20"/>
              </w:rPr>
              <w:t xml:space="preserve">A belső üregek, furatok szemléletes ábrázolására metszeteket és szelvényeket használ. </w:t>
            </w:r>
          </w:p>
        </w:tc>
        <w:tc>
          <w:tcPr>
            <w:tcW w:w="1858" w:type="dxa"/>
            <w:tcBorders>
              <w:top w:val="single" w:sz="4" w:space="0" w:color="000000"/>
              <w:left w:val="single" w:sz="4" w:space="0" w:color="000000"/>
              <w:bottom w:val="single" w:sz="4" w:space="0" w:color="000000"/>
              <w:right w:val="single" w:sz="4" w:space="0" w:color="000000"/>
            </w:tcBorders>
          </w:tcPr>
          <w:p w14:paraId="20DEA75C" w14:textId="77777777" w:rsidR="009A349C" w:rsidRPr="00F661F5" w:rsidRDefault="009A349C" w:rsidP="00BE1F91">
            <w:pPr>
              <w:spacing w:after="0" w:line="240" w:lineRule="auto"/>
              <w:ind w:left="0" w:right="0" w:firstLine="0"/>
              <w:jc w:val="left"/>
            </w:pPr>
            <w:r w:rsidRPr="00F661F5">
              <w:rPr>
                <w:sz w:val="20"/>
              </w:rPr>
              <w:t xml:space="preserve">Szemléletesen be tudja mutatni a munkadarabok </w:t>
            </w:r>
          </w:p>
          <w:p w14:paraId="18C73816" w14:textId="77777777" w:rsidR="009A349C" w:rsidRPr="00F661F5" w:rsidRDefault="009A349C" w:rsidP="00BE1F91">
            <w:pPr>
              <w:spacing w:after="0" w:line="259" w:lineRule="auto"/>
              <w:ind w:left="0" w:right="0" w:firstLine="0"/>
              <w:jc w:val="left"/>
            </w:pPr>
            <w:r w:rsidRPr="00F661F5">
              <w:rPr>
                <w:sz w:val="20"/>
              </w:rPr>
              <w:t xml:space="preserve">belső üregeit, furatait metszetek és szelvények ábrázolásával.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2DBF584B" w14:textId="77777777" w:rsidR="009A349C" w:rsidRPr="00F661F5" w:rsidRDefault="009A349C" w:rsidP="00BE1F91">
            <w:pPr>
              <w:spacing w:after="0" w:line="259" w:lineRule="auto"/>
              <w:ind w:left="0" w:right="0" w:firstLine="0"/>
              <w:jc w:val="left"/>
            </w:pPr>
            <w:r w:rsidRPr="00F661F5">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20AB06D8" w14:textId="77777777" w:rsidR="009A349C" w:rsidRPr="00F661F5" w:rsidRDefault="009A349C" w:rsidP="00BE1F91">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C325EE3" w14:textId="77777777" w:rsidR="009A349C" w:rsidRPr="00F661F5" w:rsidRDefault="009A349C" w:rsidP="00BE1F91">
            <w:pPr>
              <w:spacing w:after="0" w:line="259" w:lineRule="auto"/>
              <w:ind w:left="0" w:right="50" w:firstLine="0"/>
            </w:pPr>
            <w:r w:rsidRPr="00F661F5">
              <w:rPr>
                <w:sz w:val="20"/>
              </w:rPr>
              <w:t xml:space="preserve">Digitális tartalmak keresése, böngészése, szűrése, felhasználása és rendszerezése </w:t>
            </w:r>
          </w:p>
        </w:tc>
      </w:tr>
      <w:tr w:rsidR="009A349C" w:rsidRPr="00F661F5" w14:paraId="3F17F35F" w14:textId="77777777" w:rsidTr="00BE1F91">
        <w:trPr>
          <w:trHeight w:val="1159"/>
        </w:trPr>
        <w:tc>
          <w:tcPr>
            <w:tcW w:w="1858" w:type="dxa"/>
            <w:tcBorders>
              <w:top w:val="single" w:sz="4" w:space="0" w:color="000000"/>
              <w:left w:val="single" w:sz="4" w:space="0" w:color="000000"/>
              <w:bottom w:val="single" w:sz="4" w:space="0" w:color="000000"/>
              <w:right w:val="single" w:sz="4" w:space="0" w:color="000000"/>
            </w:tcBorders>
          </w:tcPr>
          <w:p w14:paraId="29A540BA" w14:textId="77777777" w:rsidR="009A349C" w:rsidRPr="00F661F5" w:rsidRDefault="009A349C" w:rsidP="00BE1F91">
            <w:pPr>
              <w:spacing w:after="0" w:line="259" w:lineRule="auto"/>
              <w:ind w:left="0" w:right="0" w:firstLine="0"/>
              <w:jc w:val="left"/>
            </w:pPr>
            <w:r w:rsidRPr="00F661F5">
              <w:rPr>
                <w:sz w:val="20"/>
              </w:rPr>
              <w:t xml:space="preserve">Az alkatrész elkészítéséhez szükséges méreteket rendezetten helyezi el a rajzon. </w:t>
            </w:r>
          </w:p>
        </w:tc>
        <w:tc>
          <w:tcPr>
            <w:tcW w:w="1858" w:type="dxa"/>
            <w:tcBorders>
              <w:top w:val="single" w:sz="4" w:space="0" w:color="000000"/>
              <w:left w:val="single" w:sz="4" w:space="0" w:color="000000"/>
              <w:bottom w:val="single" w:sz="4" w:space="0" w:color="000000"/>
              <w:right w:val="single" w:sz="4" w:space="0" w:color="000000"/>
            </w:tcBorders>
          </w:tcPr>
          <w:p w14:paraId="43B0EF12" w14:textId="77777777" w:rsidR="009A349C" w:rsidRPr="00F661F5" w:rsidRDefault="009A349C" w:rsidP="00BE1F91">
            <w:pPr>
              <w:spacing w:after="0" w:line="259" w:lineRule="auto"/>
              <w:ind w:left="0" w:right="0" w:firstLine="0"/>
              <w:jc w:val="left"/>
            </w:pPr>
            <w:r w:rsidRPr="00F661F5">
              <w:rPr>
                <w:sz w:val="20"/>
              </w:rPr>
              <w:t xml:space="preserve">Magabiztosan, rendezetten helyezi el a rajzon az alkatrész elkészítéséhez szükséges mérteket.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5D054A9" w14:textId="77777777" w:rsidR="009A349C" w:rsidRPr="00F661F5" w:rsidRDefault="009A349C" w:rsidP="00BE1F91">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544CD067" w14:textId="77777777" w:rsidR="009A349C" w:rsidRPr="00F661F5" w:rsidRDefault="009A349C" w:rsidP="00BE1F91">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21E3E6BF" w14:textId="77777777" w:rsidR="009A349C" w:rsidRPr="00F661F5" w:rsidRDefault="009A349C" w:rsidP="00BE1F91">
            <w:pPr>
              <w:spacing w:after="0" w:line="259" w:lineRule="auto"/>
              <w:ind w:left="0" w:right="50" w:firstLine="0"/>
            </w:pPr>
            <w:r w:rsidRPr="00F661F5">
              <w:rPr>
                <w:sz w:val="20"/>
              </w:rPr>
              <w:t xml:space="preserve">Digitális tartalmak keresése, böngészése, szűrése, felhasználása és rendszerezése </w:t>
            </w:r>
          </w:p>
        </w:tc>
      </w:tr>
      <w:tr w:rsidR="009A349C" w:rsidRPr="00F661F5" w14:paraId="59F85DDE" w14:textId="77777777" w:rsidTr="00BE1F91">
        <w:trPr>
          <w:trHeight w:val="1162"/>
        </w:trPr>
        <w:tc>
          <w:tcPr>
            <w:tcW w:w="1858" w:type="dxa"/>
            <w:tcBorders>
              <w:top w:val="single" w:sz="4" w:space="0" w:color="000000"/>
              <w:left w:val="single" w:sz="4" w:space="0" w:color="000000"/>
              <w:bottom w:val="single" w:sz="4" w:space="0" w:color="000000"/>
              <w:right w:val="single" w:sz="4" w:space="0" w:color="000000"/>
            </w:tcBorders>
          </w:tcPr>
          <w:p w14:paraId="14E05004" w14:textId="77777777" w:rsidR="009A349C" w:rsidRPr="00F661F5" w:rsidRDefault="009A349C" w:rsidP="00BE1F91">
            <w:pPr>
              <w:spacing w:after="0" w:line="259" w:lineRule="auto"/>
              <w:ind w:left="0" w:right="49" w:firstLine="0"/>
            </w:pPr>
            <w:r w:rsidRPr="00F661F5">
              <w:rPr>
                <w:sz w:val="20"/>
              </w:rPr>
              <w:t xml:space="preserve">Jelképes ábrázolásokat alkalmaz alkatrészrajzokon és összeállítási rajzokon. </w:t>
            </w:r>
          </w:p>
        </w:tc>
        <w:tc>
          <w:tcPr>
            <w:tcW w:w="1858" w:type="dxa"/>
            <w:tcBorders>
              <w:top w:val="single" w:sz="4" w:space="0" w:color="000000"/>
              <w:left w:val="single" w:sz="4" w:space="0" w:color="000000"/>
              <w:bottom w:val="single" w:sz="4" w:space="0" w:color="000000"/>
              <w:right w:val="single" w:sz="4" w:space="0" w:color="000000"/>
            </w:tcBorders>
          </w:tcPr>
          <w:p w14:paraId="7C6A6E62" w14:textId="77777777" w:rsidR="009A349C" w:rsidRPr="00F661F5" w:rsidRDefault="009A349C" w:rsidP="00BE1F91">
            <w:pPr>
              <w:spacing w:after="0" w:line="259" w:lineRule="auto"/>
              <w:ind w:left="0" w:right="0" w:firstLine="0"/>
              <w:jc w:val="left"/>
            </w:pPr>
            <w:r w:rsidRPr="00F661F5">
              <w:rPr>
                <w:sz w:val="20"/>
              </w:rPr>
              <w:t xml:space="preserve">Alkalmazói szinten ismeri az alkatrész- és összeállítási rajzokon használatos jelképeket.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A19AA01" w14:textId="77777777" w:rsidR="009A349C" w:rsidRPr="00F661F5" w:rsidRDefault="009A349C" w:rsidP="00BE1F91">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659B9A57" w14:textId="77777777" w:rsidR="009A349C" w:rsidRPr="00F661F5" w:rsidRDefault="009A349C" w:rsidP="00BE1F91">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1D7CDB5E" w14:textId="77777777" w:rsidR="009A349C" w:rsidRPr="00F661F5" w:rsidRDefault="009A349C" w:rsidP="00BE1F91">
            <w:pPr>
              <w:spacing w:after="0" w:line="259" w:lineRule="auto"/>
              <w:ind w:left="0" w:right="50" w:firstLine="0"/>
            </w:pPr>
            <w:r w:rsidRPr="00F661F5">
              <w:rPr>
                <w:sz w:val="20"/>
              </w:rPr>
              <w:t xml:space="preserve">Digitális tartalmak keresése, böngészése, szűrése, felhasználása és rendszerezése </w:t>
            </w:r>
          </w:p>
        </w:tc>
      </w:tr>
    </w:tbl>
    <w:p w14:paraId="39888BDC" w14:textId="18D6A144" w:rsidR="004A6DA8" w:rsidRDefault="000226EE" w:rsidP="000226EE">
      <w:pPr>
        <w:spacing w:after="0" w:line="259" w:lineRule="auto"/>
        <w:ind w:left="0" w:right="0" w:firstLine="0"/>
        <w:jc w:val="left"/>
      </w:pPr>
      <w:r>
        <w:t xml:space="preserve"> </w:t>
      </w:r>
    </w:p>
    <w:p w14:paraId="7CF55EED" w14:textId="77777777" w:rsidR="000226EE" w:rsidRPr="00F661F5" w:rsidRDefault="000226EE" w:rsidP="000226EE">
      <w:pPr>
        <w:spacing w:after="0" w:line="259" w:lineRule="auto"/>
        <w:ind w:left="0" w:right="0" w:firstLine="0"/>
        <w:jc w:val="left"/>
      </w:pPr>
    </w:p>
    <w:p w14:paraId="1001E4EC" w14:textId="77777777" w:rsidR="009A349C" w:rsidRPr="00F661F5" w:rsidRDefault="009A349C" w:rsidP="009A349C">
      <w:pPr>
        <w:pStyle w:val="Cmsor6"/>
        <w:tabs>
          <w:tab w:val="center" w:pos="755"/>
          <w:tab w:val="center" w:pos="2522"/>
        </w:tabs>
        <w:ind w:left="0" w:right="0" w:firstLine="0"/>
      </w:pPr>
      <w:r w:rsidRPr="00F661F5">
        <w:rPr>
          <w:rFonts w:eastAsia="Calibri"/>
          <w:b w:val="0"/>
          <w:sz w:val="22"/>
        </w:rPr>
        <w:lastRenderedPageBreak/>
        <w:tab/>
      </w:r>
      <w:r w:rsidRPr="00F661F5">
        <w:t>5.2.1.6</w:t>
      </w:r>
      <w:r w:rsidRPr="00F661F5">
        <w:rPr>
          <w:rFonts w:eastAsia="Arial"/>
        </w:rPr>
        <w:t xml:space="preserve"> </w:t>
      </w:r>
      <w:r w:rsidRPr="00F661F5">
        <w:rPr>
          <w:rFonts w:eastAsia="Arial"/>
        </w:rPr>
        <w:tab/>
      </w:r>
      <w:r w:rsidRPr="00F661F5">
        <w:t xml:space="preserve">A tantárgy témakörei </w:t>
      </w:r>
    </w:p>
    <w:p w14:paraId="33B7ED27" w14:textId="77777777" w:rsidR="009A349C" w:rsidRPr="00F661F5" w:rsidRDefault="009A349C" w:rsidP="009A349C">
      <w:pPr>
        <w:spacing w:line="259" w:lineRule="auto"/>
        <w:ind w:left="0" w:right="0" w:firstLine="0"/>
        <w:jc w:val="left"/>
      </w:pPr>
      <w:r w:rsidRPr="00F661F5">
        <w:t xml:space="preserve"> </w:t>
      </w:r>
    </w:p>
    <w:p w14:paraId="3211CC95" w14:textId="77777777" w:rsidR="009A349C" w:rsidRPr="00F661F5" w:rsidRDefault="009A349C" w:rsidP="009A349C">
      <w:pPr>
        <w:tabs>
          <w:tab w:val="center" w:pos="845"/>
          <w:tab w:val="center" w:pos="3387"/>
        </w:tabs>
        <w:ind w:left="0" w:right="0" w:firstLine="0"/>
        <w:jc w:val="left"/>
      </w:pPr>
      <w:r w:rsidRPr="00F661F5">
        <w:rPr>
          <w:rFonts w:eastAsia="Calibri"/>
          <w:sz w:val="22"/>
        </w:rPr>
        <w:tab/>
      </w:r>
      <w:r w:rsidRPr="00F661F5">
        <w:rPr>
          <w:b/>
          <w:i/>
        </w:rPr>
        <w:t>5.2.1.6.1</w:t>
      </w:r>
      <w:r w:rsidRPr="00F661F5">
        <w:rPr>
          <w:rFonts w:eastAsia="Arial"/>
          <w:b/>
          <w:i/>
        </w:rPr>
        <w:t xml:space="preserve"> </w:t>
      </w:r>
      <w:r w:rsidRPr="00F661F5">
        <w:rPr>
          <w:rFonts w:eastAsia="Arial"/>
          <w:b/>
          <w:i/>
        </w:rPr>
        <w:tab/>
      </w:r>
      <w:r w:rsidRPr="00F661F5">
        <w:t>Technológiai dokumentációk</w:t>
      </w:r>
      <w:r w:rsidRPr="00F661F5">
        <w:rPr>
          <w:b/>
          <w:i/>
        </w:rPr>
        <w:t xml:space="preserve"> </w:t>
      </w:r>
      <w:r w:rsidRPr="00F661F5">
        <w:rPr>
          <w:i/>
        </w:rPr>
        <w:t>(3 óra)</w:t>
      </w:r>
    </w:p>
    <w:p w14:paraId="6FE23AAE" w14:textId="77777777" w:rsidR="009A349C" w:rsidRPr="00F661F5" w:rsidRDefault="009A349C" w:rsidP="009A349C">
      <w:pPr>
        <w:ind w:left="278" w:right="0"/>
      </w:pPr>
      <w:r w:rsidRPr="00F661F5">
        <w:t xml:space="preserve">Alkatrészrajzok </w:t>
      </w:r>
    </w:p>
    <w:p w14:paraId="54F21B26" w14:textId="77777777" w:rsidR="009A349C" w:rsidRPr="00F661F5" w:rsidRDefault="009A349C" w:rsidP="009A349C">
      <w:pPr>
        <w:ind w:left="278" w:right="0"/>
      </w:pPr>
      <w:r w:rsidRPr="00F661F5">
        <w:t xml:space="preserve">Összeállítási rajzok </w:t>
      </w:r>
    </w:p>
    <w:p w14:paraId="6708570C" w14:textId="77777777" w:rsidR="009A349C" w:rsidRPr="00F661F5" w:rsidRDefault="009A349C" w:rsidP="009A349C">
      <w:pPr>
        <w:ind w:left="278" w:right="0"/>
      </w:pPr>
      <w:r w:rsidRPr="00F661F5">
        <w:t xml:space="preserve">Szerelési családfák, robbantott ábrák </w:t>
      </w:r>
    </w:p>
    <w:p w14:paraId="460043D2" w14:textId="77777777" w:rsidR="009A349C" w:rsidRPr="00F661F5" w:rsidRDefault="009A349C" w:rsidP="009A349C">
      <w:pPr>
        <w:ind w:left="278" w:right="0"/>
      </w:pPr>
      <w:r w:rsidRPr="00F661F5">
        <w:t xml:space="preserve">Művelettervek </w:t>
      </w:r>
    </w:p>
    <w:p w14:paraId="1336AEAD" w14:textId="77777777" w:rsidR="009A349C" w:rsidRPr="00F661F5" w:rsidRDefault="009A349C" w:rsidP="009A349C">
      <w:pPr>
        <w:ind w:left="278" w:right="0"/>
      </w:pPr>
      <w:r w:rsidRPr="00F661F5">
        <w:t xml:space="preserve">Műveletutasítások </w:t>
      </w:r>
    </w:p>
    <w:p w14:paraId="33D7DF17" w14:textId="77777777" w:rsidR="009A349C" w:rsidRPr="00F661F5" w:rsidRDefault="009A349C" w:rsidP="009A349C">
      <w:pPr>
        <w:ind w:left="278" w:right="0"/>
      </w:pPr>
      <w:r w:rsidRPr="00F661F5">
        <w:t xml:space="preserve">Szerelési műveleti utasítások </w:t>
      </w:r>
    </w:p>
    <w:p w14:paraId="7B9650B1" w14:textId="77777777" w:rsidR="009A349C" w:rsidRPr="00F661F5" w:rsidRDefault="009A349C" w:rsidP="009A349C">
      <w:pPr>
        <w:spacing w:after="8" w:line="259" w:lineRule="auto"/>
        <w:ind w:left="0" w:right="0" w:firstLine="0"/>
        <w:jc w:val="left"/>
      </w:pPr>
      <w:r w:rsidRPr="00F661F5">
        <w:t xml:space="preserve"> </w:t>
      </w:r>
    </w:p>
    <w:p w14:paraId="50A28040" w14:textId="77777777" w:rsidR="009A349C" w:rsidRPr="00F661F5" w:rsidRDefault="009A349C" w:rsidP="009A349C">
      <w:pPr>
        <w:tabs>
          <w:tab w:val="center" w:pos="845"/>
          <w:tab w:val="center" w:pos="4580"/>
        </w:tabs>
        <w:spacing w:after="27" w:line="259" w:lineRule="auto"/>
        <w:ind w:left="0" w:right="0" w:firstLine="0"/>
        <w:jc w:val="left"/>
        <w:rPr>
          <w:i/>
        </w:rPr>
      </w:pPr>
      <w:r w:rsidRPr="00F661F5">
        <w:rPr>
          <w:rFonts w:eastAsia="Calibri"/>
          <w:sz w:val="22"/>
        </w:rPr>
        <w:tab/>
      </w:r>
      <w:r w:rsidRPr="00F661F5">
        <w:rPr>
          <w:b/>
          <w:i/>
        </w:rPr>
        <w:t>5.2.1.6.2</w:t>
      </w:r>
      <w:r w:rsidRPr="00F661F5">
        <w:rPr>
          <w:rFonts w:eastAsia="Arial"/>
          <w:b/>
          <w:i/>
        </w:rPr>
        <w:t xml:space="preserve"> </w:t>
      </w:r>
      <w:r w:rsidRPr="00F661F5">
        <w:rPr>
          <w:rFonts w:eastAsia="Arial"/>
          <w:b/>
          <w:i/>
        </w:rPr>
        <w:tab/>
      </w:r>
      <w:r w:rsidRPr="00F661F5">
        <w:t xml:space="preserve">Rajztechnikai alapszabványok, előírások, megoldások </w:t>
      </w:r>
      <w:r w:rsidRPr="00F661F5">
        <w:rPr>
          <w:i/>
        </w:rPr>
        <w:t>(50 óra)</w:t>
      </w:r>
    </w:p>
    <w:p w14:paraId="051EEB19" w14:textId="77777777" w:rsidR="009A349C" w:rsidRPr="00F661F5" w:rsidRDefault="009A349C" w:rsidP="009A349C">
      <w:pPr>
        <w:ind w:left="278" w:right="0"/>
      </w:pPr>
      <w:r w:rsidRPr="00F661F5">
        <w:t xml:space="preserve">Alapszerkesztések </w:t>
      </w:r>
    </w:p>
    <w:p w14:paraId="0E2DDB60" w14:textId="77777777" w:rsidR="009A349C" w:rsidRPr="00F661F5" w:rsidRDefault="009A349C" w:rsidP="009A349C">
      <w:pPr>
        <w:ind w:left="278" w:right="0"/>
      </w:pPr>
      <w:r w:rsidRPr="00F661F5">
        <w:t xml:space="preserve">Térelemek kölcsönös helyzetének ábrázolása </w:t>
      </w:r>
    </w:p>
    <w:p w14:paraId="1045BBAF" w14:textId="77777777" w:rsidR="009A349C" w:rsidRPr="00F661F5" w:rsidRDefault="009A349C" w:rsidP="009A349C">
      <w:pPr>
        <w:ind w:left="278" w:right="0"/>
      </w:pPr>
      <w:r w:rsidRPr="00F661F5">
        <w:t xml:space="preserve">Vetületi ábrázolás </w:t>
      </w:r>
    </w:p>
    <w:p w14:paraId="5E3DD8D4" w14:textId="77777777" w:rsidR="009A349C" w:rsidRPr="00F661F5" w:rsidRDefault="009A349C" w:rsidP="009A349C">
      <w:pPr>
        <w:ind w:left="653" w:right="0"/>
      </w:pPr>
      <w:r w:rsidRPr="00F661F5">
        <w:t>‒</w:t>
      </w:r>
      <w:r w:rsidRPr="00F661F5">
        <w:rPr>
          <w:rFonts w:eastAsia="Arial"/>
        </w:rPr>
        <w:t xml:space="preserve"> </w:t>
      </w:r>
      <w:r w:rsidRPr="00F661F5">
        <w:t xml:space="preserve">Látás és ábrázolás, vetítési módok </w:t>
      </w:r>
    </w:p>
    <w:p w14:paraId="05B415F6" w14:textId="77777777" w:rsidR="009A349C" w:rsidRPr="00F661F5" w:rsidRDefault="009A349C" w:rsidP="009A349C">
      <w:pPr>
        <w:ind w:left="653" w:right="0"/>
      </w:pPr>
      <w:r w:rsidRPr="00F661F5">
        <w:t>‒</w:t>
      </w:r>
      <w:r w:rsidRPr="00F661F5">
        <w:rPr>
          <w:rFonts w:eastAsia="Arial"/>
        </w:rPr>
        <w:t xml:space="preserve"> </w:t>
      </w:r>
      <w:r w:rsidRPr="00F661F5">
        <w:t xml:space="preserve">Térelemek ábrázolása </w:t>
      </w:r>
    </w:p>
    <w:p w14:paraId="68BB22C8" w14:textId="77777777" w:rsidR="009A349C" w:rsidRPr="00F661F5" w:rsidRDefault="009A349C" w:rsidP="009A349C">
      <w:pPr>
        <w:ind w:left="653" w:right="0"/>
      </w:pPr>
      <w:r w:rsidRPr="00F661F5">
        <w:t>‒</w:t>
      </w:r>
      <w:r w:rsidRPr="00F661F5">
        <w:rPr>
          <w:rFonts w:eastAsia="Arial"/>
        </w:rPr>
        <w:t xml:space="preserve"> </w:t>
      </w:r>
      <w:r w:rsidRPr="00F661F5">
        <w:t xml:space="preserve">A kocka vetületi ábrázolása </w:t>
      </w:r>
    </w:p>
    <w:p w14:paraId="6E323722" w14:textId="77777777" w:rsidR="009A349C" w:rsidRPr="00F661F5" w:rsidRDefault="009A349C" w:rsidP="009A349C">
      <w:pPr>
        <w:ind w:left="653" w:right="0"/>
      </w:pPr>
      <w:r w:rsidRPr="00F661F5">
        <w:t>‒</w:t>
      </w:r>
      <w:r w:rsidRPr="00F661F5">
        <w:rPr>
          <w:rFonts w:eastAsia="Arial"/>
        </w:rPr>
        <w:t xml:space="preserve"> </w:t>
      </w:r>
      <w:r w:rsidRPr="00F661F5">
        <w:t xml:space="preserve">A hasáb vetületi ábrázolása </w:t>
      </w:r>
    </w:p>
    <w:p w14:paraId="177A0372" w14:textId="77777777" w:rsidR="009A349C" w:rsidRPr="00F661F5" w:rsidRDefault="009A349C" w:rsidP="009A349C">
      <w:pPr>
        <w:ind w:left="653" w:right="0"/>
      </w:pPr>
      <w:r w:rsidRPr="00F661F5">
        <w:t>‒</w:t>
      </w:r>
      <w:r w:rsidRPr="00F661F5">
        <w:rPr>
          <w:rFonts w:eastAsia="Arial"/>
        </w:rPr>
        <w:t xml:space="preserve"> </w:t>
      </w:r>
      <w:r w:rsidRPr="00F661F5">
        <w:t xml:space="preserve">A henger vetületi ábrázolása </w:t>
      </w:r>
    </w:p>
    <w:p w14:paraId="3EE2FC10" w14:textId="77777777" w:rsidR="009A349C" w:rsidRPr="00F661F5" w:rsidRDefault="009A349C" w:rsidP="009A349C">
      <w:pPr>
        <w:ind w:left="653" w:right="0"/>
      </w:pPr>
      <w:r w:rsidRPr="00F661F5">
        <w:t>‒</w:t>
      </w:r>
      <w:r w:rsidRPr="00F661F5">
        <w:rPr>
          <w:rFonts w:eastAsia="Arial"/>
        </w:rPr>
        <w:t xml:space="preserve"> </w:t>
      </w:r>
      <w:r w:rsidRPr="00F661F5">
        <w:t xml:space="preserve">A kúp vetületi ábrázolása </w:t>
      </w:r>
    </w:p>
    <w:p w14:paraId="24ECCEE0" w14:textId="77777777" w:rsidR="009A349C" w:rsidRPr="00F661F5" w:rsidRDefault="009A349C" w:rsidP="009A349C">
      <w:pPr>
        <w:ind w:left="278" w:right="0"/>
      </w:pPr>
      <w:r w:rsidRPr="00F661F5">
        <w:t xml:space="preserve">Axonometrikus ábrázolás </w:t>
      </w:r>
    </w:p>
    <w:p w14:paraId="2BC931C8" w14:textId="77777777" w:rsidR="009A349C" w:rsidRPr="00F661F5" w:rsidRDefault="009A349C" w:rsidP="009A349C">
      <w:pPr>
        <w:ind w:left="653" w:right="0"/>
      </w:pPr>
      <w:r w:rsidRPr="00F661F5">
        <w:t>‒</w:t>
      </w:r>
      <w:r w:rsidRPr="00F661F5">
        <w:rPr>
          <w:rFonts w:eastAsia="Arial"/>
        </w:rPr>
        <w:t xml:space="preserve"> </w:t>
      </w:r>
      <w:r w:rsidRPr="00F661F5">
        <w:t>Az egyméretű (</w:t>
      </w:r>
      <w:proofErr w:type="spellStart"/>
      <w:r w:rsidRPr="00F661F5">
        <w:t>izometrikus</w:t>
      </w:r>
      <w:proofErr w:type="spellEnd"/>
      <w:r w:rsidRPr="00F661F5">
        <w:t xml:space="preserve">) axonometria </w:t>
      </w:r>
    </w:p>
    <w:p w14:paraId="6087874B" w14:textId="77777777" w:rsidR="009A349C" w:rsidRPr="00F661F5" w:rsidRDefault="009A349C" w:rsidP="009A349C">
      <w:pPr>
        <w:ind w:left="653" w:right="0"/>
      </w:pPr>
      <w:r w:rsidRPr="00F661F5">
        <w:t>‒</w:t>
      </w:r>
      <w:r w:rsidRPr="00F661F5">
        <w:rPr>
          <w:rFonts w:eastAsia="Arial"/>
        </w:rPr>
        <w:t xml:space="preserve"> </w:t>
      </w:r>
      <w:r w:rsidRPr="00F661F5">
        <w:t>A kétméretű (</w:t>
      </w:r>
      <w:proofErr w:type="spellStart"/>
      <w:r w:rsidRPr="00F661F5">
        <w:t>dimetrikus</w:t>
      </w:r>
      <w:proofErr w:type="spellEnd"/>
      <w:r w:rsidRPr="00F661F5">
        <w:t xml:space="preserve">) axonometria </w:t>
      </w:r>
    </w:p>
    <w:p w14:paraId="4A5E2695" w14:textId="77777777" w:rsidR="009A349C" w:rsidRPr="00F661F5" w:rsidRDefault="009A349C" w:rsidP="009A349C">
      <w:pPr>
        <w:ind w:left="653" w:right="0"/>
      </w:pPr>
      <w:r w:rsidRPr="00F661F5">
        <w:t>‒</w:t>
      </w:r>
      <w:r w:rsidRPr="00F661F5">
        <w:rPr>
          <w:rFonts w:eastAsia="Arial"/>
        </w:rPr>
        <w:t xml:space="preserve"> </w:t>
      </w:r>
      <w:r w:rsidRPr="00F661F5">
        <w:t>A frontális (</w:t>
      </w:r>
      <w:proofErr w:type="spellStart"/>
      <w:r w:rsidRPr="00F661F5">
        <w:t>kavalier</w:t>
      </w:r>
      <w:proofErr w:type="spellEnd"/>
      <w:r w:rsidRPr="00F661F5">
        <w:t xml:space="preserve">) axonometria </w:t>
      </w:r>
    </w:p>
    <w:p w14:paraId="18FAEFE8" w14:textId="77777777" w:rsidR="009A349C" w:rsidRPr="00F661F5" w:rsidRDefault="009A349C" w:rsidP="009A349C">
      <w:pPr>
        <w:ind w:left="653" w:right="0"/>
      </w:pPr>
      <w:r w:rsidRPr="00F661F5">
        <w:t>‒</w:t>
      </w:r>
      <w:r w:rsidRPr="00F661F5">
        <w:rPr>
          <w:rFonts w:eastAsia="Arial"/>
        </w:rPr>
        <w:t xml:space="preserve"> </w:t>
      </w:r>
      <w:r w:rsidRPr="00F661F5">
        <w:t xml:space="preserve">A síklapú testek axonometrikus ábrázolása </w:t>
      </w:r>
    </w:p>
    <w:p w14:paraId="6DD25F96" w14:textId="77777777" w:rsidR="009A349C" w:rsidRPr="00F661F5" w:rsidRDefault="009A349C" w:rsidP="009A349C">
      <w:pPr>
        <w:ind w:left="653" w:right="0"/>
      </w:pPr>
      <w:r w:rsidRPr="00F661F5">
        <w:t>‒</w:t>
      </w:r>
      <w:r w:rsidRPr="00F661F5">
        <w:rPr>
          <w:rFonts w:eastAsia="Arial"/>
        </w:rPr>
        <w:t xml:space="preserve"> </w:t>
      </w:r>
      <w:r w:rsidRPr="00F661F5">
        <w:t xml:space="preserve">A kocka axonometrikus ábrázolása </w:t>
      </w:r>
    </w:p>
    <w:p w14:paraId="3AA9E232" w14:textId="77777777" w:rsidR="009A349C" w:rsidRPr="00F661F5" w:rsidRDefault="009A349C" w:rsidP="009A349C">
      <w:pPr>
        <w:ind w:left="653" w:right="0"/>
      </w:pPr>
      <w:r w:rsidRPr="00F661F5">
        <w:t>‒</w:t>
      </w:r>
      <w:r w:rsidRPr="00F661F5">
        <w:rPr>
          <w:rFonts w:eastAsia="Arial"/>
        </w:rPr>
        <w:t xml:space="preserve"> </w:t>
      </w:r>
      <w:r w:rsidRPr="00F661F5">
        <w:t xml:space="preserve">A henger axonometrikus ábrázolása </w:t>
      </w:r>
    </w:p>
    <w:p w14:paraId="225776CD" w14:textId="77777777" w:rsidR="009A349C" w:rsidRPr="00F661F5" w:rsidRDefault="009A349C" w:rsidP="009A349C">
      <w:pPr>
        <w:spacing w:after="11" w:line="259" w:lineRule="auto"/>
        <w:ind w:left="0" w:right="0" w:firstLine="0"/>
        <w:jc w:val="left"/>
      </w:pPr>
      <w:r w:rsidRPr="00F661F5">
        <w:t xml:space="preserve"> </w:t>
      </w:r>
    </w:p>
    <w:p w14:paraId="107559C3" w14:textId="77777777" w:rsidR="009A349C" w:rsidRPr="00F661F5" w:rsidRDefault="009A349C" w:rsidP="009A349C">
      <w:pPr>
        <w:tabs>
          <w:tab w:val="center" w:pos="845"/>
          <w:tab w:val="center" w:pos="2993"/>
        </w:tabs>
        <w:ind w:left="0" w:right="0" w:firstLine="0"/>
        <w:jc w:val="left"/>
      </w:pPr>
      <w:r w:rsidRPr="00F661F5">
        <w:rPr>
          <w:rFonts w:eastAsia="Calibri"/>
          <w:sz w:val="22"/>
        </w:rPr>
        <w:tab/>
      </w:r>
      <w:r w:rsidRPr="00F661F5">
        <w:rPr>
          <w:b/>
          <w:i/>
        </w:rPr>
        <w:t>5.2.1.6.3</w:t>
      </w:r>
      <w:r w:rsidRPr="00F661F5">
        <w:rPr>
          <w:rFonts w:eastAsia="Arial"/>
          <w:b/>
          <w:i/>
        </w:rPr>
        <w:t xml:space="preserve"> </w:t>
      </w:r>
      <w:r w:rsidRPr="00F661F5">
        <w:rPr>
          <w:rFonts w:eastAsia="Arial"/>
          <w:b/>
          <w:i/>
        </w:rPr>
        <w:tab/>
      </w:r>
      <w:r w:rsidRPr="00F661F5">
        <w:t>Jelképes ábrázolások</w:t>
      </w:r>
      <w:r w:rsidRPr="00F661F5">
        <w:rPr>
          <w:b/>
          <w:i/>
        </w:rPr>
        <w:t xml:space="preserve"> </w:t>
      </w:r>
      <w:r w:rsidRPr="00F661F5">
        <w:rPr>
          <w:i/>
        </w:rPr>
        <w:t>(10 óra)</w:t>
      </w:r>
    </w:p>
    <w:p w14:paraId="010145AA" w14:textId="77777777" w:rsidR="009A349C" w:rsidRPr="00F661F5" w:rsidRDefault="009A349C" w:rsidP="009A349C">
      <w:pPr>
        <w:ind w:left="278" w:right="0"/>
      </w:pPr>
      <w:r w:rsidRPr="00F661F5">
        <w:t xml:space="preserve">Csavarmenetek jelképes ábrázolása </w:t>
      </w:r>
    </w:p>
    <w:p w14:paraId="28DA4A99" w14:textId="77777777" w:rsidR="009A349C" w:rsidRPr="00F661F5" w:rsidRDefault="009A349C" w:rsidP="009A349C">
      <w:pPr>
        <w:ind w:left="278" w:right="0"/>
      </w:pPr>
      <w:r w:rsidRPr="00F661F5">
        <w:t xml:space="preserve">Bordás tengelykötés jelképes ábrázolása </w:t>
      </w:r>
    </w:p>
    <w:p w14:paraId="596CA021" w14:textId="77777777" w:rsidR="009A349C" w:rsidRPr="00F661F5" w:rsidRDefault="009A349C" w:rsidP="009A349C">
      <w:pPr>
        <w:ind w:left="278" w:right="0"/>
      </w:pPr>
      <w:r w:rsidRPr="00F661F5">
        <w:t xml:space="preserve">Fogaskerekek egyszerűsített ábrázolása </w:t>
      </w:r>
    </w:p>
    <w:p w14:paraId="37480172" w14:textId="77777777" w:rsidR="009A349C" w:rsidRPr="00F661F5" w:rsidRDefault="009A349C" w:rsidP="009A349C">
      <w:pPr>
        <w:ind w:left="278" w:right="0"/>
      </w:pPr>
      <w:r w:rsidRPr="00F661F5">
        <w:t xml:space="preserve">Szegecskötés jelképes ábrázolása </w:t>
      </w:r>
    </w:p>
    <w:p w14:paraId="606C4056" w14:textId="77777777" w:rsidR="009A349C" w:rsidRPr="00F661F5" w:rsidRDefault="009A349C" w:rsidP="009A349C">
      <w:pPr>
        <w:ind w:left="278" w:right="0"/>
      </w:pPr>
      <w:r w:rsidRPr="00F661F5">
        <w:t xml:space="preserve">Hegesztett kötések ábrázolása és jelképes jelölése </w:t>
      </w:r>
    </w:p>
    <w:p w14:paraId="33ED1FD9" w14:textId="77777777" w:rsidR="009A349C" w:rsidRPr="00F661F5" w:rsidRDefault="009A349C" w:rsidP="009A349C">
      <w:pPr>
        <w:spacing w:after="15" w:line="259" w:lineRule="auto"/>
        <w:ind w:left="0" w:right="0" w:firstLine="0"/>
        <w:jc w:val="left"/>
      </w:pPr>
      <w:r w:rsidRPr="00F661F5">
        <w:t xml:space="preserve"> </w:t>
      </w:r>
    </w:p>
    <w:p w14:paraId="2AEBA44C" w14:textId="77777777" w:rsidR="009A349C" w:rsidRPr="00F661F5" w:rsidRDefault="009A349C" w:rsidP="009A349C">
      <w:pPr>
        <w:tabs>
          <w:tab w:val="center" w:pos="845"/>
          <w:tab w:val="center" w:pos="3371"/>
        </w:tabs>
        <w:ind w:left="0" w:right="0" w:firstLine="0"/>
        <w:jc w:val="left"/>
      </w:pPr>
      <w:r w:rsidRPr="00F661F5">
        <w:rPr>
          <w:rFonts w:eastAsia="Calibri"/>
          <w:sz w:val="22"/>
        </w:rPr>
        <w:tab/>
      </w:r>
      <w:r w:rsidRPr="00F661F5">
        <w:rPr>
          <w:b/>
          <w:i/>
        </w:rPr>
        <w:t>5.2.1.6.4</w:t>
      </w:r>
      <w:r w:rsidRPr="00F661F5">
        <w:rPr>
          <w:rFonts w:eastAsia="Arial"/>
          <w:b/>
          <w:i/>
        </w:rPr>
        <w:t xml:space="preserve"> </w:t>
      </w:r>
      <w:r w:rsidRPr="00F661F5">
        <w:rPr>
          <w:rFonts w:eastAsia="Arial"/>
          <w:b/>
          <w:i/>
        </w:rPr>
        <w:tab/>
      </w:r>
      <w:r w:rsidRPr="00F661F5">
        <w:t>A géprajzkészítés gyakorlata</w:t>
      </w:r>
      <w:r w:rsidRPr="00F661F5">
        <w:rPr>
          <w:b/>
          <w:i/>
        </w:rPr>
        <w:t xml:space="preserve"> </w:t>
      </w:r>
      <w:r w:rsidRPr="00F661F5">
        <w:rPr>
          <w:i/>
        </w:rPr>
        <w:t>(45 óra)</w:t>
      </w:r>
    </w:p>
    <w:p w14:paraId="2D0AB0A2" w14:textId="77777777" w:rsidR="009A349C" w:rsidRPr="00F661F5" w:rsidRDefault="009A349C" w:rsidP="009A349C">
      <w:pPr>
        <w:ind w:left="278" w:right="0"/>
      </w:pPr>
      <w:r w:rsidRPr="00F661F5">
        <w:t xml:space="preserve">Szabadkézi vázlatrajz készítése </w:t>
      </w:r>
    </w:p>
    <w:p w14:paraId="0E26F319" w14:textId="77777777" w:rsidR="009A349C" w:rsidRPr="00F661F5" w:rsidRDefault="009A349C" w:rsidP="009A349C">
      <w:pPr>
        <w:ind w:left="278" w:right="0"/>
      </w:pPr>
      <w:r w:rsidRPr="00F661F5">
        <w:t xml:space="preserve">Szerkesztett műszaki rajz készítése </w:t>
      </w:r>
    </w:p>
    <w:p w14:paraId="0748BB0F" w14:textId="77777777" w:rsidR="009A349C" w:rsidRPr="00F661F5" w:rsidRDefault="009A349C" w:rsidP="009A349C">
      <w:pPr>
        <w:ind w:left="278" w:right="0"/>
      </w:pPr>
      <w:r w:rsidRPr="00F661F5">
        <w:t xml:space="preserve">Rajzolvasási feladatok </w:t>
      </w:r>
    </w:p>
    <w:p w14:paraId="1000C114" w14:textId="77777777" w:rsidR="004A6DA8" w:rsidRDefault="004A6DA8" w:rsidP="009A349C">
      <w:pPr>
        <w:spacing w:after="0" w:line="259" w:lineRule="auto"/>
        <w:ind w:left="0" w:right="0" w:firstLine="0"/>
        <w:jc w:val="left"/>
      </w:pPr>
    </w:p>
    <w:p w14:paraId="0669CFAF" w14:textId="77777777" w:rsidR="000226EE" w:rsidRDefault="000226EE" w:rsidP="000226EE">
      <w:pPr>
        <w:spacing w:after="0" w:line="259" w:lineRule="auto"/>
        <w:ind w:left="0" w:right="0" w:firstLine="0"/>
        <w:jc w:val="left"/>
      </w:pPr>
    </w:p>
    <w:p w14:paraId="191E16F8" w14:textId="56B55AD0" w:rsidR="009A349C" w:rsidRPr="00F661F5" w:rsidRDefault="009A349C" w:rsidP="000226EE">
      <w:pPr>
        <w:spacing w:after="0" w:line="259" w:lineRule="auto"/>
        <w:ind w:left="0" w:right="0" w:firstLine="0"/>
        <w:jc w:val="left"/>
      </w:pPr>
      <w:r w:rsidRPr="00F661F5">
        <w:t xml:space="preserve"> </w:t>
      </w:r>
    </w:p>
    <w:p w14:paraId="3263D773" w14:textId="77777777" w:rsidR="009A349C" w:rsidRPr="00F661F5" w:rsidRDefault="009A349C" w:rsidP="0051649B">
      <w:pPr>
        <w:pStyle w:val="Cmsor2"/>
      </w:pPr>
      <w:bookmarkStart w:id="49" w:name="_Toc206740989"/>
      <w:r w:rsidRPr="00F661F5">
        <w:lastRenderedPageBreak/>
        <w:t>5.3 Szakmai ismeretek megnevezésű tanulási terület</w:t>
      </w:r>
      <w:bookmarkEnd w:id="45"/>
      <w:bookmarkEnd w:id="49"/>
      <w:r w:rsidRPr="00F661F5">
        <w:t xml:space="preserve"> </w:t>
      </w:r>
    </w:p>
    <w:p w14:paraId="3B4D28D3" w14:textId="77777777" w:rsidR="009A349C" w:rsidRPr="00F661F5" w:rsidRDefault="009A349C" w:rsidP="009A349C">
      <w:pPr>
        <w:spacing w:after="0" w:line="259" w:lineRule="auto"/>
        <w:ind w:left="0" w:right="0" w:firstLine="0"/>
        <w:jc w:val="left"/>
      </w:pPr>
      <w:r w:rsidRPr="00F661F5">
        <w:t xml:space="preserve"> </w:t>
      </w:r>
    </w:p>
    <w:p w14:paraId="1A23FC86" w14:textId="77777777" w:rsidR="009A349C" w:rsidRPr="00F661F5" w:rsidRDefault="009A349C" w:rsidP="009A349C">
      <w:pPr>
        <w:spacing w:after="0" w:line="259" w:lineRule="auto"/>
        <w:ind w:left="0" w:right="0" w:firstLine="0"/>
        <w:jc w:val="left"/>
      </w:pPr>
      <w:r w:rsidRPr="00F661F5">
        <w:tab/>
        <w:t xml:space="preserve">A tanulási terület tantárgyainak </w:t>
      </w:r>
      <w:proofErr w:type="spellStart"/>
      <w:r w:rsidRPr="00F661F5">
        <w:t>összóraszáma</w:t>
      </w:r>
      <w:proofErr w:type="spellEnd"/>
      <w:r w:rsidRPr="00F661F5">
        <w:t xml:space="preserve">:  </w:t>
      </w:r>
      <w:r w:rsidR="00191ADD" w:rsidRPr="00F661F5">
        <w:tab/>
      </w:r>
      <w:r w:rsidRPr="00F661F5">
        <w:tab/>
        <w:t xml:space="preserve">98 óra </w:t>
      </w:r>
    </w:p>
    <w:p w14:paraId="719B5A4C" w14:textId="77777777" w:rsidR="009A349C" w:rsidRPr="00F661F5" w:rsidRDefault="009A349C" w:rsidP="009A349C">
      <w:pPr>
        <w:spacing w:after="0" w:line="259" w:lineRule="auto"/>
        <w:ind w:left="0" w:right="0" w:firstLine="0"/>
        <w:jc w:val="left"/>
      </w:pPr>
      <w:r w:rsidRPr="00F661F5">
        <w:tab/>
      </w:r>
    </w:p>
    <w:p w14:paraId="6FE40999" w14:textId="77777777" w:rsidR="00191ADD" w:rsidRPr="00F661F5" w:rsidRDefault="00191ADD" w:rsidP="00191ADD">
      <w:pPr>
        <w:ind w:left="278" w:right="0"/>
      </w:pPr>
      <w:r w:rsidRPr="00F661F5">
        <w:t xml:space="preserve">A tanulási terület tartalmi összefoglalója </w:t>
      </w:r>
    </w:p>
    <w:p w14:paraId="1A511351" w14:textId="77777777" w:rsidR="00191ADD" w:rsidRPr="00F661F5" w:rsidRDefault="00191ADD" w:rsidP="00191ADD">
      <w:pPr>
        <w:ind w:right="0"/>
      </w:pPr>
      <w:r w:rsidRPr="00F661F5">
        <w:t xml:space="preserve">A tanulási terület bemutatja a hegesztéssel kapcsolatos alapfogalmakat. Ismerteti a hegesztés előkészületi műveleteit, a munkadarab, alkatrész előkészítését, összeállítását hegesztéshez. Foglalkozik a hegesztési eljárások berendezéseivel, </w:t>
      </w:r>
      <w:proofErr w:type="spellStart"/>
      <w:r w:rsidRPr="00F661F5">
        <w:t>hozag</w:t>
      </w:r>
      <w:proofErr w:type="spellEnd"/>
      <w:r w:rsidRPr="00F661F5">
        <w:t xml:space="preserve">- és segédanyagaival, a hegesztési eltérésekkel, valamint a hegesztés biztonságtechnikájával. </w:t>
      </w:r>
    </w:p>
    <w:p w14:paraId="335ED116" w14:textId="77777777" w:rsidR="00191ADD" w:rsidRPr="00F661F5" w:rsidRDefault="00191ADD" w:rsidP="00191ADD">
      <w:pPr>
        <w:ind w:right="0"/>
      </w:pPr>
      <w:r w:rsidRPr="00F661F5">
        <w:t xml:space="preserve">A tanulási terület bemutatja a különböző hegesztési technológiákat és feladatokat. Képessé teszi a tanulókat a hegesztési eljárások jellemzőinek és összefüggéseinek megértésére, és segít magyarázatot adni a gyakorlat során felmerülő problémákra. </w:t>
      </w:r>
    </w:p>
    <w:p w14:paraId="5787F77B" w14:textId="77777777" w:rsidR="00191ADD" w:rsidRPr="00F661F5" w:rsidRDefault="00191ADD" w:rsidP="00191ADD">
      <w:pPr>
        <w:ind w:right="0"/>
      </w:pPr>
      <w:r w:rsidRPr="00F661F5">
        <w:t xml:space="preserve">Ismerteti a hegesztéshez használt eszközök működését és a különböző hegesztési eljárások technikáját. Elsajátítását követően a tanulók a műszaki dokumentáció alapján önállóan is el tudják végezni a hegesztési feladatot. Megismerik a legmodernebb technológiákat és alkalmazásukat, valamint a hegesztett alkatrészek elkészítéséhez szükséges alapvető tervezési szabályokat, számításokat, törvényszerűségeket. Kialakul bennük a precíz, pontos munka iránti igény. </w:t>
      </w:r>
    </w:p>
    <w:p w14:paraId="162E1642" w14:textId="77777777" w:rsidR="003165F0" w:rsidRPr="00F661F5" w:rsidRDefault="003165F0">
      <w:pPr>
        <w:spacing w:after="0" w:line="259" w:lineRule="auto"/>
        <w:ind w:left="0" w:right="0" w:firstLine="0"/>
        <w:jc w:val="left"/>
      </w:pPr>
    </w:p>
    <w:p w14:paraId="01189D06" w14:textId="7F5C3BF9" w:rsidR="00191ADD" w:rsidRPr="00F661F5" w:rsidRDefault="0051649B" w:rsidP="0051649B">
      <w:pPr>
        <w:pStyle w:val="Cmsor3"/>
      </w:pPr>
      <w:r w:rsidRPr="00F661F5">
        <w:tab/>
      </w:r>
      <w:r w:rsidRPr="00F661F5">
        <w:tab/>
      </w:r>
      <w:bookmarkStart w:id="50" w:name="_Toc206740990"/>
      <w:r w:rsidR="00191ADD" w:rsidRPr="00F661F5">
        <w:t>5.3.1</w:t>
      </w:r>
      <w:r w:rsidRPr="00F661F5">
        <w:t xml:space="preserve"> </w:t>
      </w:r>
      <w:r w:rsidR="00191ADD" w:rsidRPr="00F661F5">
        <w:t xml:space="preserve">Szakmai ismeretek I. tantárgy </w:t>
      </w:r>
      <w:r w:rsidR="00191ADD" w:rsidRPr="00F661F5">
        <w:tab/>
        <w:t>36 óra</w:t>
      </w:r>
      <w:bookmarkEnd w:id="50"/>
    </w:p>
    <w:p w14:paraId="284CA7C1" w14:textId="77777777" w:rsidR="00191ADD" w:rsidRPr="00F661F5" w:rsidRDefault="00191ADD" w:rsidP="00191ADD">
      <w:pPr>
        <w:spacing w:after="0" w:line="240" w:lineRule="auto"/>
        <w:ind w:left="0" w:right="0" w:firstLine="0"/>
        <w:jc w:val="left"/>
        <w:rPr>
          <w:b/>
          <w:bCs/>
        </w:rPr>
      </w:pPr>
    </w:p>
    <w:p w14:paraId="1FCC4FEA" w14:textId="77777777" w:rsidR="000033DF" w:rsidRPr="00F661F5" w:rsidRDefault="000033DF" w:rsidP="000033DF">
      <w:pPr>
        <w:tabs>
          <w:tab w:val="center" w:pos="755"/>
          <w:tab w:val="center" w:pos="2881"/>
        </w:tabs>
        <w:ind w:left="0" w:right="0" w:firstLine="0"/>
        <w:jc w:val="left"/>
      </w:pPr>
      <w:r w:rsidRPr="00F661F5">
        <w:t>5.3.1.1</w:t>
      </w:r>
      <w:r w:rsidRPr="00F661F5">
        <w:rPr>
          <w:rFonts w:eastAsia="Arial"/>
        </w:rPr>
        <w:t xml:space="preserve"> </w:t>
      </w:r>
      <w:r w:rsidRPr="00F661F5">
        <w:rPr>
          <w:rFonts w:eastAsia="Arial"/>
        </w:rPr>
        <w:tab/>
      </w:r>
      <w:r w:rsidRPr="00F661F5">
        <w:t xml:space="preserve">A tantárgy tanításának fő célja </w:t>
      </w:r>
    </w:p>
    <w:p w14:paraId="7C2276D8" w14:textId="77777777" w:rsidR="000033DF" w:rsidRPr="00F661F5" w:rsidRDefault="00A10176" w:rsidP="000033DF">
      <w:pPr>
        <w:ind w:right="0"/>
      </w:pPr>
      <w:r w:rsidRPr="00F661F5">
        <w:t>A duális képzőhelyen tanultak rendszerezése, elméleti elmélyítése, pontosítása</w:t>
      </w:r>
    </w:p>
    <w:p w14:paraId="513632D1" w14:textId="77777777" w:rsidR="000033DF" w:rsidRPr="00F661F5" w:rsidRDefault="000033DF" w:rsidP="000033DF">
      <w:pPr>
        <w:spacing w:after="22" w:line="259" w:lineRule="auto"/>
        <w:ind w:left="0" w:right="0" w:firstLine="0"/>
        <w:jc w:val="left"/>
      </w:pPr>
      <w:r w:rsidRPr="00F661F5">
        <w:t xml:space="preserve"> </w:t>
      </w:r>
    </w:p>
    <w:p w14:paraId="27486534" w14:textId="77777777" w:rsidR="000033DF" w:rsidRPr="00F661F5" w:rsidRDefault="000033DF" w:rsidP="000033DF">
      <w:pPr>
        <w:ind w:left="994" w:right="0" w:hanging="569"/>
      </w:pPr>
      <w:r w:rsidRPr="00F661F5">
        <w:t>5.3.1.2</w:t>
      </w:r>
      <w:r w:rsidRPr="00F661F5">
        <w:rPr>
          <w:rFonts w:eastAsia="Arial"/>
        </w:rPr>
        <w:t xml:space="preserve"> </w:t>
      </w:r>
      <w:r w:rsidRPr="00F661F5">
        <w:t xml:space="preserve">A tantárgyat oktató végzettségére, szakképesítésére, munkatapasztalatára vonatkozó speciális elvárások </w:t>
      </w:r>
    </w:p>
    <w:p w14:paraId="1F5F373C" w14:textId="77777777" w:rsidR="000033DF" w:rsidRPr="00F661F5" w:rsidRDefault="000033DF" w:rsidP="000033DF">
      <w:pPr>
        <w:ind w:left="437" w:right="0"/>
      </w:pPr>
      <w:r w:rsidRPr="00F661F5">
        <w:t xml:space="preserve">— </w:t>
      </w:r>
    </w:p>
    <w:p w14:paraId="22D6CD3E" w14:textId="77777777" w:rsidR="000033DF" w:rsidRPr="00F661F5" w:rsidRDefault="000033DF" w:rsidP="000033DF">
      <w:pPr>
        <w:spacing w:after="19" w:line="259" w:lineRule="auto"/>
        <w:ind w:left="0" w:right="0" w:firstLine="0"/>
        <w:jc w:val="left"/>
      </w:pPr>
      <w:r w:rsidRPr="00F661F5">
        <w:t xml:space="preserve"> </w:t>
      </w:r>
    </w:p>
    <w:p w14:paraId="78E45629" w14:textId="77777777" w:rsidR="004A6DA8" w:rsidRDefault="000033DF" w:rsidP="000033DF">
      <w:pPr>
        <w:ind w:left="435" w:right="2457"/>
      </w:pPr>
      <w:r w:rsidRPr="00F661F5">
        <w:t>5.3.1.3</w:t>
      </w:r>
      <w:r w:rsidRPr="00F661F5">
        <w:rPr>
          <w:rFonts w:eastAsia="Arial"/>
        </w:rPr>
        <w:t xml:space="preserve"> </w:t>
      </w:r>
      <w:r w:rsidRPr="00F661F5">
        <w:rPr>
          <w:rFonts w:eastAsia="Arial"/>
        </w:rPr>
        <w:tab/>
      </w:r>
      <w:r w:rsidRPr="00F661F5">
        <w:t xml:space="preserve">Kapcsolódó közismereti, szakmai tartalmak </w:t>
      </w:r>
    </w:p>
    <w:p w14:paraId="258C9233" w14:textId="10110B1F" w:rsidR="000033DF" w:rsidRPr="00F661F5" w:rsidRDefault="000033DF" w:rsidP="000033DF">
      <w:pPr>
        <w:ind w:left="435" w:right="2457"/>
      </w:pPr>
      <w:r w:rsidRPr="00F661F5">
        <w:t xml:space="preserve">Gépészeti alapismeretek </w:t>
      </w:r>
    </w:p>
    <w:p w14:paraId="1CD17DBB" w14:textId="77777777" w:rsidR="000033DF" w:rsidRPr="00F661F5" w:rsidRDefault="000033DF" w:rsidP="000033DF">
      <w:pPr>
        <w:spacing w:after="22" w:line="259" w:lineRule="auto"/>
        <w:ind w:left="0" w:right="0" w:firstLine="0"/>
        <w:jc w:val="left"/>
      </w:pPr>
      <w:r w:rsidRPr="00F661F5">
        <w:t xml:space="preserve"> </w:t>
      </w:r>
    </w:p>
    <w:p w14:paraId="2BD12230" w14:textId="77777777" w:rsidR="000033DF" w:rsidRPr="00F661F5" w:rsidRDefault="000033DF" w:rsidP="000033DF">
      <w:pPr>
        <w:tabs>
          <w:tab w:val="center" w:pos="755"/>
          <w:tab w:val="right" w:pos="9075"/>
        </w:tabs>
        <w:ind w:left="0" w:right="0" w:firstLine="0"/>
        <w:jc w:val="left"/>
      </w:pPr>
      <w:r w:rsidRPr="00F661F5">
        <w:rPr>
          <w:rFonts w:eastAsia="Calibri"/>
          <w:sz w:val="22"/>
        </w:rPr>
        <w:tab/>
      </w:r>
      <w:r w:rsidRPr="00F661F5">
        <w:t>5.3.1.4</w:t>
      </w:r>
      <w:r w:rsidRPr="00F661F5">
        <w:rPr>
          <w:rFonts w:eastAsia="Arial"/>
        </w:rPr>
        <w:t xml:space="preserve"> </w:t>
      </w:r>
      <w:r w:rsidRPr="00F661F5">
        <w:rPr>
          <w:rFonts w:eastAsia="Arial"/>
        </w:rPr>
        <w:tab/>
      </w:r>
      <w:r w:rsidRPr="00F661F5">
        <w:t xml:space="preserve">A képzés órakeretének legalább 0%-át gyakorlati helyszínen (tanműhely, üzem </w:t>
      </w:r>
    </w:p>
    <w:p w14:paraId="11194835" w14:textId="77777777" w:rsidR="000033DF" w:rsidRPr="00F661F5" w:rsidRDefault="000033DF" w:rsidP="000033DF">
      <w:pPr>
        <w:ind w:left="1004" w:right="0"/>
      </w:pPr>
      <w:r w:rsidRPr="00F661F5">
        <w:t xml:space="preserve">stb.) kell lebonyolítani. </w:t>
      </w:r>
    </w:p>
    <w:p w14:paraId="11F3D8A5" w14:textId="77777777" w:rsidR="000033DF" w:rsidRPr="00F661F5" w:rsidRDefault="000033DF" w:rsidP="000033DF">
      <w:pPr>
        <w:ind w:left="1004" w:right="0"/>
      </w:pPr>
    </w:p>
    <w:p w14:paraId="0DE1729D" w14:textId="77777777" w:rsidR="0014785E" w:rsidRDefault="00616758" w:rsidP="00616758">
      <w:pPr>
        <w:pStyle w:val="Cmsor6"/>
        <w:tabs>
          <w:tab w:val="center" w:pos="755"/>
          <w:tab w:val="center" w:pos="4137"/>
        </w:tabs>
        <w:ind w:left="0" w:right="0" w:firstLine="0"/>
      </w:pPr>
      <w:r w:rsidRPr="00F661F5">
        <w:tab/>
      </w:r>
      <w:r w:rsidR="0014785E">
        <w:br w:type="page"/>
      </w:r>
    </w:p>
    <w:p w14:paraId="52CAFF0B" w14:textId="53917279" w:rsidR="00616758" w:rsidRPr="00F661F5" w:rsidRDefault="00A10176" w:rsidP="00616758">
      <w:pPr>
        <w:pStyle w:val="Cmsor6"/>
        <w:tabs>
          <w:tab w:val="center" w:pos="755"/>
          <w:tab w:val="center" w:pos="4137"/>
        </w:tabs>
        <w:ind w:left="0" w:right="0" w:firstLine="0"/>
      </w:pPr>
      <w:r w:rsidRPr="00F661F5">
        <w:lastRenderedPageBreak/>
        <w:t>5.3</w:t>
      </w:r>
      <w:r w:rsidR="00616758" w:rsidRPr="00F661F5">
        <w:t>.1.5</w:t>
      </w:r>
      <w:r w:rsidR="00616758" w:rsidRPr="00F661F5">
        <w:rPr>
          <w:rFonts w:eastAsia="Arial"/>
        </w:rPr>
        <w:t xml:space="preserve"> </w:t>
      </w:r>
      <w:r w:rsidR="00616758" w:rsidRPr="00F661F5">
        <w:rPr>
          <w:rFonts w:eastAsia="Arial"/>
        </w:rPr>
        <w:tab/>
      </w:r>
      <w:r w:rsidR="00616758" w:rsidRPr="00F661F5">
        <w:t xml:space="preserve">A tantárgy oktatása során fejlesztendő kompetenciák </w:t>
      </w:r>
    </w:p>
    <w:p w14:paraId="50A71F50" w14:textId="77777777" w:rsidR="00616758" w:rsidRPr="00F661F5" w:rsidRDefault="00616758" w:rsidP="00616758">
      <w:pPr>
        <w:spacing w:after="0" w:line="259" w:lineRule="auto"/>
        <w:ind w:left="0" w:right="0" w:firstLine="0"/>
        <w:jc w:val="left"/>
      </w:pPr>
      <w:r w:rsidRPr="00F661F5">
        <w:t xml:space="preserve"> </w:t>
      </w:r>
    </w:p>
    <w:tbl>
      <w:tblPr>
        <w:tblStyle w:val="TableGrid"/>
        <w:tblW w:w="9290" w:type="dxa"/>
        <w:tblInd w:w="-108" w:type="dxa"/>
        <w:tblCellMar>
          <w:top w:w="50" w:type="dxa"/>
          <w:left w:w="108" w:type="dxa"/>
          <w:right w:w="60" w:type="dxa"/>
        </w:tblCellMar>
        <w:tblLook w:val="04A0" w:firstRow="1" w:lastRow="0" w:firstColumn="1" w:lastColumn="0" w:noHBand="0" w:noVBand="1"/>
      </w:tblPr>
      <w:tblGrid>
        <w:gridCol w:w="1858"/>
        <w:gridCol w:w="1858"/>
        <w:gridCol w:w="1858"/>
        <w:gridCol w:w="1858"/>
        <w:gridCol w:w="1858"/>
      </w:tblGrid>
      <w:tr w:rsidR="00616758" w:rsidRPr="00F661F5" w14:paraId="77D1A3D9" w14:textId="77777777" w:rsidTr="009F793D">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3669237E" w14:textId="77777777" w:rsidR="00616758" w:rsidRPr="00F661F5" w:rsidRDefault="00616758" w:rsidP="009F793D">
            <w:pPr>
              <w:spacing w:after="0" w:line="259" w:lineRule="auto"/>
              <w:ind w:left="0" w:right="0" w:firstLine="0"/>
              <w:jc w:val="center"/>
            </w:pPr>
            <w:r w:rsidRPr="00F661F5">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A837408" w14:textId="77777777" w:rsidR="00616758" w:rsidRPr="00F661F5" w:rsidRDefault="00616758" w:rsidP="009F793D">
            <w:pPr>
              <w:spacing w:after="0" w:line="259" w:lineRule="auto"/>
              <w:ind w:left="0" w:right="36" w:firstLine="0"/>
              <w:jc w:val="center"/>
            </w:pPr>
            <w:r w:rsidRPr="00F661F5">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0076041" w14:textId="77777777" w:rsidR="00616758" w:rsidRPr="00F661F5" w:rsidRDefault="00616758" w:rsidP="009F793D">
            <w:pPr>
              <w:spacing w:after="0" w:line="259" w:lineRule="auto"/>
              <w:ind w:left="0" w:right="0" w:firstLine="0"/>
              <w:jc w:val="center"/>
            </w:pPr>
            <w:r w:rsidRPr="00F661F5">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6044F24" w14:textId="77777777" w:rsidR="00616758" w:rsidRPr="00F661F5" w:rsidRDefault="00616758" w:rsidP="009F793D">
            <w:pPr>
              <w:spacing w:after="0" w:line="259" w:lineRule="auto"/>
              <w:ind w:left="0" w:right="0" w:firstLine="0"/>
              <w:jc w:val="center"/>
            </w:pPr>
            <w:r w:rsidRPr="00F661F5">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7E5CF463" w14:textId="77777777" w:rsidR="00616758" w:rsidRPr="00F661F5" w:rsidRDefault="00616758" w:rsidP="009F793D">
            <w:pPr>
              <w:spacing w:after="0" w:line="240" w:lineRule="auto"/>
              <w:ind w:left="0" w:right="0" w:firstLine="0"/>
              <w:jc w:val="center"/>
            </w:pPr>
            <w:r w:rsidRPr="00F661F5">
              <w:rPr>
                <w:b/>
                <w:sz w:val="20"/>
              </w:rPr>
              <w:t xml:space="preserve">Általános és szakmához kötődő </w:t>
            </w:r>
          </w:p>
          <w:p w14:paraId="4F1871C6" w14:textId="77777777" w:rsidR="00616758" w:rsidRPr="00F661F5" w:rsidRDefault="00616758" w:rsidP="009F793D">
            <w:pPr>
              <w:spacing w:after="0" w:line="259" w:lineRule="auto"/>
              <w:ind w:left="0" w:right="0" w:firstLine="0"/>
              <w:jc w:val="center"/>
            </w:pPr>
            <w:r w:rsidRPr="00F661F5">
              <w:rPr>
                <w:b/>
                <w:sz w:val="20"/>
              </w:rPr>
              <w:t xml:space="preserve">digitális kompetenciák </w:t>
            </w:r>
          </w:p>
        </w:tc>
      </w:tr>
      <w:tr w:rsidR="004C2D17" w:rsidRPr="00F661F5" w14:paraId="5425357B" w14:textId="77777777" w:rsidTr="009F793D">
        <w:trPr>
          <w:trHeight w:val="2309"/>
        </w:trPr>
        <w:tc>
          <w:tcPr>
            <w:tcW w:w="1858" w:type="dxa"/>
            <w:tcBorders>
              <w:top w:val="single" w:sz="4" w:space="0" w:color="000000"/>
              <w:left w:val="single" w:sz="4" w:space="0" w:color="000000"/>
              <w:bottom w:val="single" w:sz="4" w:space="0" w:color="000000"/>
              <w:right w:val="single" w:sz="4" w:space="0" w:color="000000"/>
            </w:tcBorders>
            <w:vAlign w:val="center"/>
          </w:tcPr>
          <w:p w14:paraId="4087C3C1" w14:textId="77777777" w:rsidR="004C2D17" w:rsidRPr="00F661F5" w:rsidRDefault="004C2D17" w:rsidP="009F793D">
            <w:pPr>
              <w:spacing w:after="0" w:line="259" w:lineRule="auto"/>
              <w:ind w:left="0" w:right="0" w:firstLine="0"/>
              <w:jc w:val="left"/>
            </w:pPr>
            <w:r w:rsidRPr="00F661F5">
              <w:rPr>
                <w:sz w:val="20"/>
              </w:rPr>
              <w:t xml:space="preserve">Műszaki rajzok, tervdokumentációk alapján értelmezi az általános gépészeti anyagokra és alkatrészekre vonatkozó információkat. </w:t>
            </w:r>
          </w:p>
        </w:tc>
        <w:tc>
          <w:tcPr>
            <w:tcW w:w="1858" w:type="dxa"/>
            <w:tcBorders>
              <w:top w:val="single" w:sz="4" w:space="0" w:color="000000"/>
              <w:left w:val="single" w:sz="4" w:space="0" w:color="000000"/>
              <w:bottom w:val="single" w:sz="4" w:space="0" w:color="000000"/>
              <w:right w:val="single" w:sz="4" w:space="0" w:color="000000"/>
            </w:tcBorders>
          </w:tcPr>
          <w:p w14:paraId="336D89C6" w14:textId="77777777" w:rsidR="004C2D17" w:rsidRPr="00F661F5" w:rsidRDefault="004C2D17" w:rsidP="009F793D">
            <w:pPr>
              <w:spacing w:after="1" w:line="239" w:lineRule="auto"/>
              <w:ind w:left="0" w:right="0" w:firstLine="0"/>
              <w:jc w:val="left"/>
            </w:pPr>
            <w:r w:rsidRPr="00F661F5">
              <w:rPr>
                <w:sz w:val="20"/>
              </w:rPr>
              <w:t xml:space="preserve">Értelmezni tudja a munka tárgyára, céljára és a technológiára vonatkozó dokumentumokat. </w:t>
            </w:r>
          </w:p>
          <w:p w14:paraId="0C4B2F6C" w14:textId="77777777" w:rsidR="004C2D17" w:rsidRPr="00F661F5" w:rsidRDefault="004C2D17" w:rsidP="009F793D">
            <w:pPr>
              <w:spacing w:after="0" w:line="259" w:lineRule="auto"/>
              <w:ind w:left="0" w:right="0" w:firstLine="0"/>
              <w:jc w:val="left"/>
            </w:pPr>
            <w:r w:rsidRPr="00F661F5">
              <w:rPr>
                <w:sz w:val="20"/>
              </w:rPr>
              <w:t xml:space="preserve">Ismeri az általános gépészeti anyagokra és alkatrészekre vonatkozó információkat.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B670871" w14:textId="77777777" w:rsidR="004C2D17" w:rsidRPr="00F661F5" w:rsidRDefault="004C2D17" w:rsidP="009F793D">
            <w:pPr>
              <w:spacing w:after="0" w:line="259" w:lineRule="auto"/>
              <w:ind w:left="0" w:right="0" w:firstLine="0"/>
              <w:jc w:val="left"/>
            </w:pPr>
            <w:r w:rsidRPr="00F661F5">
              <w:rPr>
                <w:sz w:val="20"/>
              </w:rPr>
              <w:t xml:space="preserve">Teljesen önállóan </w:t>
            </w:r>
          </w:p>
        </w:tc>
        <w:tc>
          <w:tcPr>
            <w:tcW w:w="1858" w:type="dxa"/>
            <w:vMerge w:val="restart"/>
            <w:tcBorders>
              <w:top w:val="single" w:sz="4" w:space="0" w:color="000000"/>
              <w:left w:val="single" w:sz="4" w:space="0" w:color="000000"/>
              <w:right w:val="single" w:sz="4" w:space="0" w:color="000000"/>
            </w:tcBorders>
          </w:tcPr>
          <w:p w14:paraId="7ABBB874" w14:textId="77777777" w:rsidR="004C2D17" w:rsidRPr="00F661F5" w:rsidRDefault="004C2D17" w:rsidP="009F793D">
            <w:pPr>
              <w:spacing w:after="0" w:line="250" w:lineRule="auto"/>
              <w:ind w:left="0" w:right="36" w:firstLine="0"/>
            </w:pPr>
            <w:r w:rsidRPr="00F661F5">
              <w:rPr>
                <w:sz w:val="20"/>
              </w:rPr>
              <w:t xml:space="preserve">Szabálykövetően, nagyfokú precizitással végzi munkáját. </w:t>
            </w:r>
          </w:p>
          <w:p w14:paraId="0EA03F71" w14:textId="77777777" w:rsidR="004C2D17" w:rsidRPr="00F661F5" w:rsidRDefault="004C2D17" w:rsidP="009F793D">
            <w:pPr>
              <w:spacing w:after="25" w:line="239" w:lineRule="auto"/>
              <w:ind w:left="0" w:right="35" w:firstLine="0"/>
            </w:pPr>
            <w:r w:rsidRPr="00F661F5">
              <w:rPr>
                <w:sz w:val="20"/>
              </w:rPr>
              <w:t xml:space="preserve">Törekszik a szabályok betartása melletti legjobb megoldások alkalmazására. </w:t>
            </w:r>
          </w:p>
          <w:p w14:paraId="34AE8AEC" w14:textId="77777777" w:rsidR="004C2D17" w:rsidRPr="00F661F5" w:rsidRDefault="004C2D17" w:rsidP="009F793D">
            <w:pPr>
              <w:tabs>
                <w:tab w:val="right" w:pos="1690"/>
              </w:tabs>
              <w:spacing w:after="0" w:line="259" w:lineRule="auto"/>
              <w:ind w:left="0" w:right="0" w:firstLine="0"/>
              <w:jc w:val="left"/>
            </w:pPr>
            <w:r w:rsidRPr="00F661F5">
              <w:rPr>
                <w:sz w:val="20"/>
              </w:rPr>
              <w:t xml:space="preserve">Használja, </w:t>
            </w:r>
            <w:r w:rsidRPr="00F661F5">
              <w:rPr>
                <w:sz w:val="20"/>
              </w:rPr>
              <w:tab/>
            </w:r>
            <w:proofErr w:type="spellStart"/>
            <w:r w:rsidRPr="00F661F5">
              <w:rPr>
                <w:sz w:val="20"/>
              </w:rPr>
              <w:t>alkal</w:t>
            </w:r>
            <w:proofErr w:type="spellEnd"/>
            <w:r w:rsidRPr="00F661F5">
              <w:rPr>
                <w:sz w:val="20"/>
              </w:rPr>
              <w:t>-</w:t>
            </w:r>
          </w:p>
          <w:p w14:paraId="27145468" w14:textId="77777777" w:rsidR="004C2D17" w:rsidRPr="00F661F5" w:rsidRDefault="004C2D17" w:rsidP="009F793D">
            <w:pPr>
              <w:spacing w:after="0" w:line="240" w:lineRule="auto"/>
              <w:ind w:left="0" w:right="0" w:firstLine="0"/>
              <w:jc w:val="left"/>
            </w:pPr>
            <w:proofErr w:type="spellStart"/>
            <w:r w:rsidRPr="00F661F5">
              <w:rPr>
                <w:sz w:val="20"/>
              </w:rPr>
              <w:t>mazza</w:t>
            </w:r>
            <w:proofErr w:type="spellEnd"/>
            <w:r w:rsidRPr="00F661F5">
              <w:rPr>
                <w:sz w:val="20"/>
              </w:rPr>
              <w:t xml:space="preserve"> az új ismereteket. </w:t>
            </w:r>
          </w:p>
          <w:p w14:paraId="51F6D6FF" w14:textId="77777777" w:rsidR="004C2D17" w:rsidRPr="00F661F5" w:rsidRDefault="004C2D17" w:rsidP="009F793D">
            <w:pPr>
              <w:spacing w:after="0" w:line="259" w:lineRule="auto"/>
              <w:ind w:left="0" w:right="0"/>
              <w:jc w:val="left"/>
            </w:pPr>
            <w:r w:rsidRPr="00F661F5">
              <w:rPr>
                <w:sz w:val="20"/>
              </w:rPr>
              <w:t xml:space="preserve">Ismeri, betartja és betartatja a speciális munkabiztonsági és környezetvédelmi előírásokat.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5A2DDD7" w14:textId="77777777" w:rsidR="004C2D17" w:rsidRPr="00F661F5" w:rsidRDefault="004C2D17" w:rsidP="009F793D">
            <w:pPr>
              <w:spacing w:after="0" w:line="259" w:lineRule="auto"/>
              <w:ind w:left="0" w:right="0" w:firstLine="0"/>
              <w:jc w:val="left"/>
            </w:pPr>
            <w:r w:rsidRPr="00F661F5">
              <w:rPr>
                <w:sz w:val="20"/>
              </w:rPr>
              <w:t xml:space="preserve">Digitális tartalmak keresése, böngészése, szűrése, felhasználása és rendszerezése </w:t>
            </w:r>
          </w:p>
        </w:tc>
      </w:tr>
      <w:tr w:rsidR="004C2D17" w:rsidRPr="00F661F5" w14:paraId="70903CCC" w14:textId="77777777" w:rsidTr="009F793D">
        <w:trPr>
          <w:trHeight w:val="1390"/>
        </w:trPr>
        <w:tc>
          <w:tcPr>
            <w:tcW w:w="1858" w:type="dxa"/>
            <w:tcBorders>
              <w:top w:val="single" w:sz="4" w:space="0" w:color="000000"/>
              <w:left w:val="single" w:sz="4" w:space="0" w:color="000000"/>
              <w:bottom w:val="single" w:sz="4" w:space="0" w:color="000000"/>
              <w:right w:val="single" w:sz="4" w:space="0" w:color="000000"/>
            </w:tcBorders>
          </w:tcPr>
          <w:p w14:paraId="32818840" w14:textId="77777777" w:rsidR="004C2D17" w:rsidRPr="00F661F5" w:rsidRDefault="004C2D17" w:rsidP="009F793D">
            <w:pPr>
              <w:spacing w:after="0" w:line="259" w:lineRule="auto"/>
              <w:ind w:left="0" w:right="0" w:firstLine="0"/>
              <w:jc w:val="left"/>
            </w:pPr>
            <w:r w:rsidRPr="00F661F5">
              <w:rPr>
                <w:sz w:val="20"/>
              </w:rPr>
              <w:t xml:space="preserve">Be tudja állítani a hegesztés gépeit, elvégzi a kezelési és karbantartási előírásban meghatározott műveleteket.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E54CD8D" w14:textId="77777777" w:rsidR="004C2D17" w:rsidRPr="00F661F5" w:rsidRDefault="004C2D17" w:rsidP="009F793D">
            <w:pPr>
              <w:spacing w:after="0" w:line="259" w:lineRule="auto"/>
              <w:ind w:left="0" w:right="0" w:firstLine="0"/>
              <w:jc w:val="left"/>
            </w:pPr>
            <w:r w:rsidRPr="00F661F5">
              <w:rPr>
                <w:sz w:val="20"/>
              </w:rPr>
              <w:t xml:space="preserve">Ismeri a hegesztő berendezéseket és üzembe helyezésük módját.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65E6CF3" w14:textId="77777777" w:rsidR="004C2D17" w:rsidRPr="00F661F5" w:rsidRDefault="004C2D17" w:rsidP="009F793D">
            <w:pPr>
              <w:spacing w:after="0" w:line="259" w:lineRule="auto"/>
              <w:ind w:left="0" w:right="0" w:firstLine="0"/>
              <w:jc w:val="left"/>
            </w:pPr>
            <w:r w:rsidRPr="00F661F5">
              <w:rPr>
                <w:sz w:val="20"/>
              </w:rPr>
              <w:t xml:space="preserve">Teljesen önállóan </w:t>
            </w:r>
          </w:p>
        </w:tc>
        <w:tc>
          <w:tcPr>
            <w:tcW w:w="0" w:type="auto"/>
            <w:vMerge/>
            <w:tcBorders>
              <w:left w:val="single" w:sz="4" w:space="0" w:color="000000"/>
              <w:right w:val="single" w:sz="4" w:space="0" w:color="000000"/>
            </w:tcBorders>
          </w:tcPr>
          <w:p w14:paraId="6F8647C5" w14:textId="77777777" w:rsidR="004C2D17" w:rsidRPr="00F661F5" w:rsidRDefault="004C2D17" w:rsidP="009F793D">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D7C31D4" w14:textId="77777777" w:rsidR="004C2D17" w:rsidRPr="00F661F5" w:rsidRDefault="004C2D17" w:rsidP="009F793D">
            <w:pPr>
              <w:spacing w:after="0" w:line="259" w:lineRule="auto"/>
              <w:ind w:left="0" w:right="0" w:firstLine="0"/>
              <w:jc w:val="left"/>
            </w:pPr>
            <w:r w:rsidRPr="00F661F5">
              <w:rPr>
                <w:sz w:val="20"/>
              </w:rPr>
              <w:t xml:space="preserve">Digitális tartalmak keresése, böngészése, szűrése, felhasználása és rendszerezése </w:t>
            </w:r>
          </w:p>
        </w:tc>
      </w:tr>
      <w:tr w:rsidR="004C2D17" w:rsidRPr="00F661F5" w14:paraId="2CB3AE3E" w14:textId="77777777" w:rsidTr="009F793D">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68795372" w14:textId="77777777" w:rsidR="004C2D17" w:rsidRPr="00F661F5" w:rsidRDefault="004C2D17" w:rsidP="009F793D">
            <w:pPr>
              <w:spacing w:after="0" w:line="259" w:lineRule="auto"/>
              <w:ind w:left="0" w:right="0" w:firstLine="0"/>
              <w:jc w:val="left"/>
            </w:pPr>
            <w:r w:rsidRPr="00F661F5">
              <w:rPr>
                <w:sz w:val="20"/>
              </w:rPr>
              <w:t xml:space="preserve">Folyamatos minőségellenőrzést végez, szükség esetén kijavítja a hibát.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118327A4" w14:textId="77777777" w:rsidR="004C2D17" w:rsidRPr="00F661F5" w:rsidRDefault="004C2D17" w:rsidP="009F793D">
            <w:pPr>
              <w:spacing w:after="0" w:line="259" w:lineRule="auto"/>
              <w:ind w:left="0" w:right="0" w:firstLine="0"/>
              <w:jc w:val="left"/>
            </w:pPr>
            <w:r w:rsidRPr="00F661F5">
              <w:rPr>
                <w:sz w:val="20"/>
              </w:rPr>
              <w:t xml:space="preserve">Ismeri a hegesztési eltéréseket.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F946F47" w14:textId="77777777" w:rsidR="004C2D17" w:rsidRPr="00F661F5" w:rsidRDefault="004C2D17" w:rsidP="009F793D">
            <w:pPr>
              <w:spacing w:after="0" w:line="259" w:lineRule="auto"/>
              <w:ind w:left="0" w:right="0" w:firstLine="0"/>
              <w:jc w:val="left"/>
            </w:pPr>
            <w:r w:rsidRPr="00F661F5">
              <w:rPr>
                <w:sz w:val="20"/>
              </w:rPr>
              <w:t xml:space="preserve">Teljesen önállóan </w:t>
            </w:r>
          </w:p>
        </w:tc>
        <w:tc>
          <w:tcPr>
            <w:tcW w:w="0" w:type="auto"/>
            <w:vMerge/>
            <w:tcBorders>
              <w:left w:val="single" w:sz="4" w:space="0" w:color="000000"/>
              <w:bottom w:val="single" w:sz="4" w:space="0" w:color="000000"/>
              <w:right w:val="single" w:sz="4" w:space="0" w:color="000000"/>
            </w:tcBorders>
          </w:tcPr>
          <w:p w14:paraId="2C7DF98B" w14:textId="77777777" w:rsidR="004C2D17" w:rsidRPr="00F661F5" w:rsidRDefault="004C2D17" w:rsidP="009F793D">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77DB21FC" w14:textId="77777777" w:rsidR="004C2D17" w:rsidRPr="00F661F5" w:rsidRDefault="004C2D17" w:rsidP="009F793D">
            <w:pPr>
              <w:spacing w:after="0" w:line="259" w:lineRule="auto"/>
              <w:ind w:left="0" w:right="0" w:firstLine="0"/>
              <w:jc w:val="left"/>
            </w:pPr>
            <w:r w:rsidRPr="00F661F5">
              <w:rPr>
                <w:sz w:val="20"/>
              </w:rPr>
              <w:t xml:space="preserve">Digitális tartalmak keresése, böngészése, szűrése, felhasználása és rendszerezése </w:t>
            </w:r>
          </w:p>
        </w:tc>
      </w:tr>
    </w:tbl>
    <w:p w14:paraId="0430575F" w14:textId="77777777" w:rsidR="00616758" w:rsidRPr="00F661F5" w:rsidRDefault="00616758" w:rsidP="00616758">
      <w:pPr>
        <w:spacing w:after="0" w:line="259" w:lineRule="auto"/>
        <w:ind w:left="0" w:right="0" w:firstLine="0"/>
        <w:jc w:val="left"/>
      </w:pPr>
      <w:r w:rsidRPr="00F661F5">
        <w:t xml:space="preserve"> </w:t>
      </w:r>
    </w:p>
    <w:tbl>
      <w:tblPr>
        <w:tblStyle w:val="TableGrid"/>
        <w:tblW w:w="9290" w:type="dxa"/>
        <w:tblInd w:w="-108" w:type="dxa"/>
        <w:tblCellMar>
          <w:top w:w="15" w:type="dxa"/>
          <w:left w:w="108" w:type="dxa"/>
          <w:right w:w="58" w:type="dxa"/>
        </w:tblCellMar>
        <w:tblLook w:val="04A0" w:firstRow="1" w:lastRow="0" w:firstColumn="1" w:lastColumn="0" w:noHBand="0" w:noVBand="1"/>
      </w:tblPr>
      <w:tblGrid>
        <w:gridCol w:w="2150"/>
        <w:gridCol w:w="1811"/>
        <w:gridCol w:w="1710"/>
        <w:gridCol w:w="1846"/>
        <w:gridCol w:w="1773"/>
      </w:tblGrid>
      <w:tr w:rsidR="004C2D17" w:rsidRPr="00F661F5" w14:paraId="76D7452F" w14:textId="77777777" w:rsidTr="004C2D17">
        <w:trPr>
          <w:trHeight w:val="1160"/>
        </w:trPr>
        <w:tc>
          <w:tcPr>
            <w:tcW w:w="2150" w:type="dxa"/>
            <w:tcBorders>
              <w:top w:val="single" w:sz="4" w:space="0" w:color="000000"/>
              <w:left w:val="single" w:sz="4" w:space="0" w:color="000000"/>
              <w:bottom w:val="single" w:sz="4" w:space="0" w:color="000000"/>
              <w:right w:val="single" w:sz="4" w:space="0" w:color="000000"/>
            </w:tcBorders>
          </w:tcPr>
          <w:p w14:paraId="4D9478A1" w14:textId="77777777" w:rsidR="00616758" w:rsidRPr="00F661F5" w:rsidRDefault="00616758" w:rsidP="009F793D">
            <w:pPr>
              <w:spacing w:after="0" w:line="259" w:lineRule="auto"/>
              <w:ind w:left="0" w:right="50" w:firstLine="0"/>
              <w:jc w:val="left"/>
            </w:pPr>
            <w:r w:rsidRPr="00F661F5">
              <w:rPr>
                <w:sz w:val="20"/>
              </w:rPr>
              <w:t xml:space="preserve">Értelmezi a munka tárgyára, céljára és a technológiára vonatkozó dokumentumokat. </w:t>
            </w:r>
          </w:p>
        </w:tc>
        <w:tc>
          <w:tcPr>
            <w:tcW w:w="1811" w:type="dxa"/>
            <w:tcBorders>
              <w:top w:val="single" w:sz="4" w:space="0" w:color="000000"/>
              <w:left w:val="single" w:sz="4" w:space="0" w:color="000000"/>
              <w:bottom w:val="single" w:sz="4" w:space="0" w:color="000000"/>
              <w:right w:val="single" w:sz="4" w:space="0" w:color="000000"/>
            </w:tcBorders>
            <w:vAlign w:val="center"/>
          </w:tcPr>
          <w:p w14:paraId="53E49D44" w14:textId="77777777" w:rsidR="00616758" w:rsidRPr="00F661F5" w:rsidRDefault="00616758" w:rsidP="009F793D">
            <w:pPr>
              <w:spacing w:after="0" w:line="259" w:lineRule="auto"/>
              <w:ind w:left="0" w:right="0" w:firstLine="0"/>
              <w:jc w:val="left"/>
            </w:pPr>
            <w:r w:rsidRPr="00F661F5">
              <w:rPr>
                <w:sz w:val="20"/>
              </w:rPr>
              <w:t xml:space="preserve">Ismeri a műszaki dokumentációkat. </w:t>
            </w:r>
          </w:p>
        </w:tc>
        <w:tc>
          <w:tcPr>
            <w:tcW w:w="1710" w:type="dxa"/>
            <w:tcBorders>
              <w:top w:val="single" w:sz="4" w:space="0" w:color="000000"/>
              <w:left w:val="single" w:sz="4" w:space="0" w:color="000000"/>
              <w:bottom w:val="single" w:sz="4" w:space="0" w:color="000000"/>
              <w:right w:val="single" w:sz="4" w:space="0" w:color="000000"/>
            </w:tcBorders>
            <w:vAlign w:val="center"/>
          </w:tcPr>
          <w:p w14:paraId="04721F4F" w14:textId="77777777" w:rsidR="00616758" w:rsidRPr="00F661F5" w:rsidRDefault="00616758" w:rsidP="009F793D">
            <w:pPr>
              <w:spacing w:after="0" w:line="259" w:lineRule="auto"/>
              <w:ind w:left="0" w:right="0" w:firstLine="0"/>
              <w:jc w:val="left"/>
            </w:pPr>
            <w:r w:rsidRPr="00F661F5">
              <w:rPr>
                <w:sz w:val="20"/>
              </w:rPr>
              <w:t xml:space="preserve">Teljesen önállóan </w:t>
            </w:r>
          </w:p>
        </w:tc>
        <w:tc>
          <w:tcPr>
            <w:tcW w:w="1846" w:type="dxa"/>
            <w:tcBorders>
              <w:top w:val="single" w:sz="4" w:space="0" w:color="000000"/>
              <w:left w:val="single" w:sz="4" w:space="0" w:color="000000"/>
              <w:bottom w:val="single" w:sz="4" w:space="0" w:color="000000"/>
              <w:right w:val="single" w:sz="4" w:space="0" w:color="000000"/>
            </w:tcBorders>
          </w:tcPr>
          <w:p w14:paraId="2927D8DE" w14:textId="77777777" w:rsidR="00616758" w:rsidRPr="00F661F5" w:rsidRDefault="00616758" w:rsidP="009F793D">
            <w:pPr>
              <w:spacing w:after="37" w:line="239" w:lineRule="auto"/>
              <w:ind w:left="0" w:right="49" w:firstLine="0"/>
            </w:pPr>
            <w:r w:rsidRPr="00F661F5">
              <w:rPr>
                <w:sz w:val="20"/>
              </w:rPr>
              <w:t xml:space="preserve">Elkötelezett a biztonságos munkavégzés mellett, alkalmazza a </w:t>
            </w:r>
            <w:proofErr w:type="spellStart"/>
            <w:r w:rsidRPr="00F661F5">
              <w:rPr>
                <w:sz w:val="20"/>
              </w:rPr>
              <w:t>mun</w:t>
            </w:r>
            <w:proofErr w:type="spellEnd"/>
            <w:r w:rsidRPr="00F661F5">
              <w:rPr>
                <w:sz w:val="20"/>
              </w:rPr>
              <w:t>-</w:t>
            </w:r>
          </w:p>
          <w:p w14:paraId="78B774D7" w14:textId="77777777" w:rsidR="00616758" w:rsidRPr="00F661F5" w:rsidRDefault="00616758" w:rsidP="009F793D">
            <w:pPr>
              <w:spacing w:after="0" w:line="259" w:lineRule="auto"/>
              <w:ind w:left="0" w:right="0" w:firstLine="0"/>
              <w:jc w:val="left"/>
            </w:pPr>
            <w:proofErr w:type="spellStart"/>
            <w:r w:rsidRPr="00F661F5">
              <w:rPr>
                <w:sz w:val="20"/>
              </w:rPr>
              <w:t>kabiztonsági</w:t>
            </w:r>
            <w:proofErr w:type="spellEnd"/>
            <w:r w:rsidRPr="00F661F5">
              <w:rPr>
                <w:sz w:val="20"/>
              </w:rPr>
              <w:t xml:space="preserve">, tűz- és </w:t>
            </w:r>
          </w:p>
        </w:tc>
        <w:tc>
          <w:tcPr>
            <w:tcW w:w="1773" w:type="dxa"/>
            <w:tcBorders>
              <w:top w:val="single" w:sz="4" w:space="0" w:color="000000"/>
              <w:left w:val="single" w:sz="4" w:space="0" w:color="000000"/>
              <w:bottom w:val="single" w:sz="4" w:space="0" w:color="000000"/>
              <w:right w:val="single" w:sz="4" w:space="0" w:color="000000"/>
            </w:tcBorders>
          </w:tcPr>
          <w:p w14:paraId="310A6527" w14:textId="77777777" w:rsidR="00616758" w:rsidRPr="00F661F5" w:rsidRDefault="00616758" w:rsidP="009F793D">
            <w:pPr>
              <w:spacing w:after="0" w:line="259" w:lineRule="auto"/>
              <w:ind w:left="0" w:right="51" w:firstLine="0"/>
            </w:pPr>
            <w:r w:rsidRPr="00F661F5">
              <w:rPr>
                <w:sz w:val="20"/>
              </w:rPr>
              <w:t xml:space="preserve">Digitális tartalmak keresése, böngészése, szűrése, felhasználása és rendszerezése, megosztása </w:t>
            </w:r>
          </w:p>
        </w:tc>
      </w:tr>
      <w:tr w:rsidR="004C2D17" w:rsidRPr="00F661F5" w14:paraId="339AC56D" w14:textId="77777777" w:rsidTr="004C2D17">
        <w:trPr>
          <w:trHeight w:val="2542"/>
        </w:trPr>
        <w:tc>
          <w:tcPr>
            <w:tcW w:w="2150" w:type="dxa"/>
            <w:tcBorders>
              <w:top w:val="single" w:sz="4" w:space="0" w:color="000000"/>
              <w:left w:val="single" w:sz="4" w:space="0" w:color="000000"/>
              <w:bottom w:val="single" w:sz="4" w:space="0" w:color="000000"/>
              <w:right w:val="single" w:sz="4" w:space="0" w:color="000000"/>
            </w:tcBorders>
          </w:tcPr>
          <w:p w14:paraId="3B8608DF" w14:textId="77777777" w:rsidR="00616758" w:rsidRPr="00F661F5" w:rsidRDefault="00616758" w:rsidP="009F793D">
            <w:pPr>
              <w:spacing w:after="0" w:line="259" w:lineRule="auto"/>
              <w:ind w:left="0" w:right="0" w:firstLine="0"/>
              <w:jc w:val="left"/>
            </w:pPr>
            <w:r w:rsidRPr="00F661F5">
              <w:rPr>
                <w:sz w:val="20"/>
              </w:rPr>
              <w:t xml:space="preserve">Műszaki rajzok, tervdokumentációk alapján felkészül a bevont elektródás kézi ívhegesztési feladatra, értelmezi az általános gépészeti anyagokra és alkatrészekre vonatkozó információkat. </w:t>
            </w:r>
          </w:p>
        </w:tc>
        <w:tc>
          <w:tcPr>
            <w:tcW w:w="1811" w:type="dxa"/>
            <w:tcBorders>
              <w:top w:val="single" w:sz="4" w:space="0" w:color="000000"/>
              <w:left w:val="single" w:sz="4" w:space="0" w:color="000000"/>
              <w:bottom w:val="single" w:sz="4" w:space="0" w:color="000000"/>
              <w:right w:val="single" w:sz="4" w:space="0" w:color="000000"/>
            </w:tcBorders>
            <w:vAlign w:val="center"/>
          </w:tcPr>
          <w:p w14:paraId="200F22F6" w14:textId="77777777" w:rsidR="00616758" w:rsidRPr="00F661F5" w:rsidRDefault="00616758" w:rsidP="009F793D">
            <w:pPr>
              <w:spacing w:after="0" w:line="259" w:lineRule="auto"/>
              <w:ind w:left="0" w:right="0" w:firstLine="0"/>
              <w:jc w:val="left"/>
            </w:pPr>
            <w:r w:rsidRPr="00F661F5">
              <w:rPr>
                <w:sz w:val="20"/>
              </w:rPr>
              <w:t xml:space="preserve">Alapvető anyagismereti, rajzolvasási ismeretekkel rendelkezik. </w:t>
            </w:r>
          </w:p>
        </w:tc>
        <w:tc>
          <w:tcPr>
            <w:tcW w:w="1710" w:type="dxa"/>
            <w:tcBorders>
              <w:top w:val="single" w:sz="4" w:space="0" w:color="000000"/>
              <w:left w:val="single" w:sz="4" w:space="0" w:color="000000"/>
              <w:bottom w:val="single" w:sz="4" w:space="0" w:color="000000"/>
              <w:right w:val="single" w:sz="4" w:space="0" w:color="000000"/>
            </w:tcBorders>
            <w:vAlign w:val="center"/>
          </w:tcPr>
          <w:p w14:paraId="7FBD09EF" w14:textId="77777777" w:rsidR="00616758" w:rsidRPr="00F661F5" w:rsidRDefault="00616758" w:rsidP="009F793D">
            <w:pPr>
              <w:spacing w:after="0" w:line="259" w:lineRule="auto"/>
              <w:ind w:left="0" w:right="0" w:firstLine="0"/>
              <w:jc w:val="left"/>
            </w:pPr>
            <w:r w:rsidRPr="00F661F5">
              <w:rPr>
                <w:sz w:val="20"/>
              </w:rPr>
              <w:t xml:space="preserve">Teljesen önállóan </w:t>
            </w:r>
          </w:p>
        </w:tc>
        <w:tc>
          <w:tcPr>
            <w:tcW w:w="1846" w:type="dxa"/>
            <w:vMerge w:val="restart"/>
            <w:tcBorders>
              <w:top w:val="single" w:sz="4" w:space="0" w:color="000000"/>
              <w:left w:val="single" w:sz="4" w:space="0" w:color="000000"/>
              <w:bottom w:val="single" w:sz="4" w:space="0" w:color="000000"/>
              <w:right w:val="single" w:sz="4" w:space="0" w:color="000000"/>
            </w:tcBorders>
          </w:tcPr>
          <w:p w14:paraId="12331C79" w14:textId="77777777" w:rsidR="00616758" w:rsidRPr="00F661F5" w:rsidRDefault="00616758" w:rsidP="009F793D">
            <w:pPr>
              <w:spacing w:after="0" w:line="276" w:lineRule="auto"/>
              <w:ind w:left="0" w:right="0" w:firstLine="0"/>
              <w:jc w:val="left"/>
            </w:pPr>
            <w:r w:rsidRPr="00F661F5">
              <w:rPr>
                <w:sz w:val="20"/>
              </w:rPr>
              <w:t xml:space="preserve">környezetvédelmi előírásokat. </w:t>
            </w:r>
          </w:p>
          <w:p w14:paraId="4DD8112B" w14:textId="77777777" w:rsidR="00616758" w:rsidRPr="00F661F5" w:rsidRDefault="00616758" w:rsidP="009F793D">
            <w:pPr>
              <w:spacing w:after="18" w:line="246" w:lineRule="auto"/>
              <w:ind w:left="0" w:right="49" w:firstLine="0"/>
            </w:pPr>
            <w:r w:rsidRPr="00F661F5">
              <w:rPr>
                <w:sz w:val="20"/>
              </w:rPr>
              <w:t xml:space="preserve">Pontos, precíz hegesztést hajt végre. Törekszik a szabályok betartása melletti legjobb megoldások alkalmazására. </w:t>
            </w:r>
          </w:p>
          <w:p w14:paraId="751775D6" w14:textId="77777777" w:rsidR="00616758" w:rsidRPr="00F661F5" w:rsidRDefault="00616758" w:rsidP="009F793D">
            <w:pPr>
              <w:spacing w:after="0" w:line="259" w:lineRule="auto"/>
              <w:ind w:left="0" w:right="48" w:firstLine="0"/>
            </w:pPr>
            <w:r w:rsidRPr="00F661F5">
              <w:rPr>
                <w:sz w:val="20"/>
              </w:rPr>
              <w:t xml:space="preserve">Igényes a munkakörnyezetére és tudatosan rendben tartja azt. </w:t>
            </w:r>
          </w:p>
        </w:tc>
        <w:tc>
          <w:tcPr>
            <w:tcW w:w="1773" w:type="dxa"/>
            <w:tcBorders>
              <w:top w:val="single" w:sz="4" w:space="0" w:color="000000"/>
              <w:left w:val="single" w:sz="4" w:space="0" w:color="000000"/>
              <w:bottom w:val="single" w:sz="4" w:space="0" w:color="000000"/>
              <w:right w:val="single" w:sz="4" w:space="0" w:color="000000"/>
            </w:tcBorders>
            <w:vAlign w:val="center"/>
          </w:tcPr>
          <w:p w14:paraId="20107D11" w14:textId="77777777" w:rsidR="00616758" w:rsidRPr="00F661F5" w:rsidRDefault="00616758" w:rsidP="009F793D">
            <w:pPr>
              <w:spacing w:after="0" w:line="259" w:lineRule="auto"/>
              <w:ind w:left="0" w:right="50" w:firstLine="0"/>
            </w:pPr>
            <w:r w:rsidRPr="00F661F5">
              <w:rPr>
                <w:sz w:val="20"/>
              </w:rPr>
              <w:t xml:space="preserve">Digitális tartalmak keresése, böngészése, szűrése, felhasználása és rendszerezése, megosztása </w:t>
            </w:r>
          </w:p>
        </w:tc>
      </w:tr>
      <w:tr w:rsidR="004C2D17" w:rsidRPr="00F661F5" w14:paraId="30DB4BD0" w14:textId="77777777" w:rsidTr="004C2D17">
        <w:trPr>
          <w:trHeight w:val="1390"/>
        </w:trPr>
        <w:tc>
          <w:tcPr>
            <w:tcW w:w="2150" w:type="dxa"/>
            <w:tcBorders>
              <w:top w:val="single" w:sz="4" w:space="0" w:color="000000"/>
              <w:left w:val="single" w:sz="4" w:space="0" w:color="000000"/>
              <w:bottom w:val="single" w:sz="4" w:space="0" w:color="000000"/>
              <w:right w:val="single" w:sz="4" w:space="0" w:color="000000"/>
            </w:tcBorders>
          </w:tcPr>
          <w:p w14:paraId="5394AEAE" w14:textId="77777777" w:rsidR="00616758" w:rsidRPr="00F661F5" w:rsidRDefault="004C2D17" w:rsidP="009F793D">
            <w:pPr>
              <w:spacing w:after="0" w:line="259" w:lineRule="auto"/>
              <w:ind w:left="0" w:right="31" w:firstLine="0"/>
              <w:jc w:val="left"/>
            </w:pPr>
            <w:r w:rsidRPr="00F661F5">
              <w:rPr>
                <w:sz w:val="20"/>
              </w:rPr>
              <w:t>Ismeri</w:t>
            </w:r>
            <w:r w:rsidR="00616758" w:rsidRPr="00F661F5">
              <w:rPr>
                <w:sz w:val="20"/>
              </w:rPr>
              <w:t xml:space="preserve"> a kezelési és karbantartási előírásban meghatározott műveleteket, beállítja az ívhegesztő berendezést. </w:t>
            </w:r>
          </w:p>
        </w:tc>
        <w:tc>
          <w:tcPr>
            <w:tcW w:w="1811" w:type="dxa"/>
            <w:tcBorders>
              <w:top w:val="single" w:sz="4" w:space="0" w:color="000000"/>
              <w:left w:val="single" w:sz="4" w:space="0" w:color="000000"/>
              <w:bottom w:val="single" w:sz="4" w:space="0" w:color="000000"/>
              <w:right w:val="single" w:sz="4" w:space="0" w:color="000000"/>
            </w:tcBorders>
            <w:vAlign w:val="center"/>
          </w:tcPr>
          <w:p w14:paraId="09FE1903" w14:textId="77777777" w:rsidR="00616758" w:rsidRPr="00F661F5" w:rsidRDefault="00616758" w:rsidP="009F793D">
            <w:pPr>
              <w:spacing w:after="0" w:line="259" w:lineRule="auto"/>
              <w:ind w:left="0" w:right="0" w:firstLine="0"/>
              <w:jc w:val="left"/>
            </w:pPr>
            <w:r w:rsidRPr="00F661F5">
              <w:rPr>
                <w:sz w:val="20"/>
              </w:rPr>
              <w:t xml:space="preserve">Ismeri az ívhegesztő berendezés működését, felépítését. </w:t>
            </w:r>
          </w:p>
        </w:tc>
        <w:tc>
          <w:tcPr>
            <w:tcW w:w="1710" w:type="dxa"/>
            <w:tcBorders>
              <w:top w:val="single" w:sz="4" w:space="0" w:color="000000"/>
              <w:left w:val="single" w:sz="4" w:space="0" w:color="000000"/>
              <w:bottom w:val="single" w:sz="4" w:space="0" w:color="000000"/>
              <w:right w:val="single" w:sz="4" w:space="0" w:color="000000"/>
            </w:tcBorders>
            <w:vAlign w:val="center"/>
          </w:tcPr>
          <w:p w14:paraId="74124CB9" w14:textId="77777777" w:rsidR="00616758" w:rsidRPr="00F661F5" w:rsidRDefault="00616758" w:rsidP="009F793D">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7D163DBB" w14:textId="77777777" w:rsidR="00616758" w:rsidRPr="00F661F5" w:rsidRDefault="00616758" w:rsidP="009F793D">
            <w:pPr>
              <w:spacing w:after="160" w:line="259" w:lineRule="auto"/>
              <w:ind w:left="0" w:right="0" w:firstLine="0"/>
              <w:jc w:val="left"/>
            </w:pPr>
          </w:p>
        </w:tc>
        <w:tc>
          <w:tcPr>
            <w:tcW w:w="1773" w:type="dxa"/>
            <w:tcBorders>
              <w:top w:val="single" w:sz="4" w:space="0" w:color="000000"/>
              <w:left w:val="single" w:sz="4" w:space="0" w:color="000000"/>
              <w:bottom w:val="single" w:sz="4" w:space="0" w:color="000000"/>
              <w:right w:val="single" w:sz="4" w:space="0" w:color="000000"/>
            </w:tcBorders>
            <w:vAlign w:val="center"/>
          </w:tcPr>
          <w:p w14:paraId="594B17C2" w14:textId="77777777" w:rsidR="00616758" w:rsidRPr="00F661F5" w:rsidRDefault="00616758" w:rsidP="009F793D">
            <w:pPr>
              <w:spacing w:after="0" w:line="259" w:lineRule="auto"/>
              <w:ind w:left="0" w:right="50" w:firstLine="0"/>
            </w:pPr>
            <w:r w:rsidRPr="00F661F5">
              <w:rPr>
                <w:sz w:val="20"/>
              </w:rPr>
              <w:t xml:space="preserve">Digitális tartalmak keresése, böngészése, szűrése, felhasználása és rendszerezése, megosztása </w:t>
            </w:r>
          </w:p>
        </w:tc>
      </w:tr>
      <w:tr w:rsidR="004C2D17" w:rsidRPr="00F661F5" w14:paraId="0D23B85F" w14:textId="77777777" w:rsidTr="004C2D17">
        <w:trPr>
          <w:trHeight w:val="2079"/>
        </w:trPr>
        <w:tc>
          <w:tcPr>
            <w:tcW w:w="2150" w:type="dxa"/>
            <w:tcBorders>
              <w:top w:val="single" w:sz="4" w:space="0" w:color="000000"/>
              <w:left w:val="single" w:sz="4" w:space="0" w:color="000000"/>
              <w:bottom w:val="single" w:sz="4" w:space="0" w:color="000000"/>
              <w:right w:val="single" w:sz="4" w:space="0" w:color="000000"/>
            </w:tcBorders>
            <w:vAlign w:val="center"/>
          </w:tcPr>
          <w:p w14:paraId="67F83856" w14:textId="77777777" w:rsidR="00616758" w:rsidRPr="00F661F5" w:rsidRDefault="00616758" w:rsidP="009F793D">
            <w:pPr>
              <w:spacing w:after="0" w:line="259" w:lineRule="auto"/>
              <w:ind w:left="0" w:right="0" w:firstLine="0"/>
              <w:jc w:val="left"/>
            </w:pPr>
            <w:r w:rsidRPr="00F661F5">
              <w:rPr>
                <w:sz w:val="20"/>
              </w:rPr>
              <w:lastRenderedPageBreak/>
              <w:t xml:space="preserve">Kiválasztja a megfelelő elektródát a WPS alapján, beazonosítja az anyagokat, a varratméreteket, varrattípusokat. </w:t>
            </w:r>
          </w:p>
        </w:tc>
        <w:tc>
          <w:tcPr>
            <w:tcW w:w="1811" w:type="dxa"/>
            <w:tcBorders>
              <w:top w:val="single" w:sz="4" w:space="0" w:color="000000"/>
              <w:left w:val="single" w:sz="4" w:space="0" w:color="000000"/>
              <w:bottom w:val="single" w:sz="4" w:space="0" w:color="000000"/>
              <w:right w:val="single" w:sz="4" w:space="0" w:color="000000"/>
            </w:tcBorders>
          </w:tcPr>
          <w:p w14:paraId="389629E9" w14:textId="77777777" w:rsidR="00616758" w:rsidRPr="00F661F5" w:rsidRDefault="00616758" w:rsidP="009F793D">
            <w:pPr>
              <w:spacing w:after="0" w:line="259" w:lineRule="auto"/>
              <w:ind w:left="0" w:right="0" w:firstLine="0"/>
              <w:jc w:val="left"/>
            </w:pPr>
            <w:r w:rsidRPr="00F661F5">
              <w:rPr>
                <w:sz w:val="20"/>
              </w:rPr>
              <w:t xml:space="preserve">Ismeri a WPS adattartalmát, az elektródák, alapanyagok jelölési rendszerét, a varrat- és kötéstípusokat, azok rajzi jelölését és a hegesztési helyzeteket. </w:t>
            </w:r>
          </w:p>
        </w:tc>
        <w:tc>
          <w:tcPr>
            <w:tcW w:w="1710" w:type="dxa"/>
            <w:tcBorders>
              <w:top w:val="single" w:sz="4" w:space="0" w:color="000000"/>
              <w:left w:val="single" w:sz="4" w:space="0" w:color="000000"/>
              <w:bottom w:val="single" w:sz="4" w:space="0" w:color="000000"/>
              <w:right w:val="single" w:sz="4" w:space="0" w:color="000000"/>
            </w:tcBorders>
            <w:vAlign w:val="center"/>
          </w:tcPr>
          <w:p w14:paraId="73D2B458" w14:textId="77777777" w:rsidR="00616758" w:rsidRPr="00F661F5" w:rsidRDefault="00616758" w:rsidP="009F793D">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755D98F7" w14:textId="77777777" w:rsidR="00616758" w:rsidRPr="00F661F5" w:rsidRDefault="00616758" w:rsidP="009F793D">
            <w:pPr>
              <w:spacing w:after="160" w:line="259" w:lineRule="auto"/>
              <w:ind w:left="0" w:right="0" w:firstLine="0"/>
              <w:jc w:val="left"/>
            </w:pPr>
          </w:p>
        </w:tc>
        <w:tc>
          <w:tcPr>
            <w:tcW w:w="1773" w:type="dxa"/>
            <w:tcBorders>
              <w:top w:val="single" w:sz="4" w:space="0" w:color="000000"/>
              <w:left w:val="single" w:sz="4" w:space="0" w:color="000000"/>
              <w:bottom w:val="single" w:sz="4" w:space="0" w:color="000000"/>
              <w:right w:val="single" w:sz="4" w:space="0" w:color="000000"/>
            </w:tcBorders>
            <w:vAlign w:val="center"/>
          </w:tcPr>
          <w:p w14:paraId="22C22575" w14:textId="77777777" w:rsidR="00616758" w:rsidRPr="00F661F5" w:rsidRDefault="00616758" w:rsidP="009F793D">
            <w:pPr>
              <w:spacing w:after="0" w:line="259" w:lineRule="auto"/>
              <w:ind w:left="0" w:right="50" w:firstLine="0"/>
            </w:pPr>
            <w:r w:rsidRPr="00F661F5">
              <w:rPr>
                <w:sz w:val="20"/>
              </w:rPr>
              <w:t xml:space="preserve">Digitális tartalmak keresése, böngészése, szűrése, felhasználása és rendszerezése, megosztása </w:t>
            </w:r>
          </w:p>
        </w:tc>
      </w:tr>
      <w:tr w:rsidR="004C2D17" w:rsidRPr="00F661F5" w14:paraId="6793F43C" w14:textId="77777777" w:rsidTr="004C2D17">
        <w:trPr>
          <w:trHeight w:val="1850"/>
        </w:trPr>
        <w:tc>
          <w:tcPr>
            <w:tcW w:w="2150" w:type="dxa"/>
            <w:tcBorders>
              <w:top w:val="single" w:sz="4" w:space="0" w:color="000000"/>
              <w:left w:val="single" w:sz="4" w:space="0" w:color="000000"/>
              <w:bottom w:val="single" w:sz="4" w:space="0" w:color="000000"/>
              <w:right w:val="single" w:sz="4" w:space="0" w:color="000000"/>
            </w:tcBorders>
          </w:tcPr>
          <w:p w14:paraId="2E64D733" w14:textId="77777777" w:rsidR="00616758" w:rsidRPr="00F661F5" w:rsidRDefault="00616758" w:rsidP="009F793D">
            <w:pPr>
              <w:spacing w:after="0" w:line="259" w:lineRule="auto"/>
              <w:ind w:left="0" w:right="0" w:firstLine="0"/>
              <w:jc w:val="left"/>
            </w:pPr>
            <w:r w:rsidRPr="00F661F5">
              <w:rPr>
                <w:sz w:val="20"/>
              </w:rPr>
              <w:t xml:space="preserve">Szerkezeti elemként készült gépalkatrészeket, szerkezeti elemeket rögzít egymáshoz bevont elektródás kézi ívhegesztés alkalmazásával. </w:t>
            </w:r>
          </w:p>
        </w:tc>
        <w:tc>
          <w:tcPr>
            <w:tcW w:w="1811" w:type="dxa"/>
            <w:tcBorders>
              <w:top w:val="single" w:sz="4" w:space="0" w:color="000000"/>
              <w:left w:val="single" w:sz="4" w:space="0" w:color="000000"/>
              <w:bottom w:val="single" w:sz="4" w:space="0" w:color="000000"/>
              <w:right w:val="single" w:sz="4" w:space="0" w:color="000000"/>
            </w:tcBorders>
            <w:vAlign w:val="center"/>
          </w:tcPr>
          <w:p w14:paraId="6DA08C54" w14:textId="77777777" w:rsidR="00616758" w:rsidRPr="00F661F5" w:rsidRDefault="00616758" w:rsidP="009F793D">
            <w:pPr>
              <w:spacing w:after="0" w:line="259" w:lineRule="auto"/>
              <w:ind w:left="0" w:right="0" w:firstLine="0"/>
              <w:jc w:val="left"/>
            </w:pPr>
            <w:r w:rsidRPr="00F661F5">
              <w:rPr>
                <w:sz w:val="20"/>
              </w:rPr>
              <w:t xml:space="preserve">Ismeri a különböző hegesztési helyzetben készített varratok és kötések létrehozásának technológiáját. </w:t>
            </w:r>
          </w:p>
        </w:tc>
        <w:tc>
          <w:tcPr>
            <w:tcW w:w="1710" w:type="dxa"/>
            <w:tcBorders>
              <w:top w:val="single" w:sz="4" w:space="0" w:color="000000"/>
              <w:left w:val="single" w:sz="4" w:space="0" w:color="000000"/>
              <w:bottom w:val="single" w:sz="4" w:space="0" w:color="000000"/>
              <w:right w:val="single" w:sz="4" w:space="0" w:color="000000"/>
            </w:tcBorders>
            <w:vAlign w:val="center"/>
          </w:tcPr>
          <w:p w14:paraId="43345353" w14:textId="77777777" w:rsidR="00616758" w:rsidRPr="00F661F5" w:rsidRDefault="00616758" w:rsidP="009F793D">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496D64B4" w14:textId="77777777" w:rsidR="00616758" w:rsidRPr="00F661F5" w:rsidRDefault="00616758" w:rsidP="009F793D">
            <w:pPr>
              <w:spacing w:after="160" w:line="259" w:lineRule="auto"/>
              <w:ind w:left="0" w:right="0" w:firstLine="0"/>
              <w:jc w:val="left"/>
            </w:pPr>
          </w:p>
        </w:tc>
        <w:tc>
          <w:tcPr>
            <w:tcW w:w="1773" w:type="dxa"/>
            <w:tcBorders>
              <w:top w:val="single" w:sz="4" w:space="0" w:color="000000"/>
              <w:left w:val="single" w:sz="4" w:space="0" w:color="000000"/>
              <w:bottom w:val="single" w:sz="4" w:space="0" w:color="000000"/>
              <w:right w:val="single" w:sz="4" w:space="0" w:color="000000"/>
            </w:tcBorders>
            <w:vAlign w:val="center"/>
          </w:tcPr>
          <w:p w14:paraId="04BD2729" w14:textId="77777777" w:rsidR="00616758" w:rsidRPr="00F661F5" w:rsidRDefault="00616758" w:rsidP="009F793D">
            <w:pPr>
              <w:spacing w:after="0" w:line="259" w:lineRule="auto"/>
              <w:ind w:left="0" w:right="50" w:firstLine="0"/>
            </w:pPr>
            <w:r w:rsidRPr="00F661F5">
              <w:rPr>
                <w:sz w:val="20"/>
              </w:rPr>
              <w:t xml:space="preserve">Digitális tartalmak keresése, böngészése, szűrése, felhasználása és rendszerezése, megosztása </w:t>
            </w:r>
          </w:p>
        </w:tc>
      </w:tr>
      <w:tr w:rsidR="004C2D17" w:rsidRPr="00F661F5" w14:paraId="61FFED52" w14:textId="77777777" w:rsidTr="004C2D17">
        <w:trPr>
          <w:trHeight w:val="1390"/>
        </w:trPr>
        <w:tc>
          <w:tcPr>
            <w:tcW w:w="2150" w:type="dxa"/>
            <w:tcBorders>
              <w:top w:val="single" w:sz="4" w:space="0" w:color="000000"/>
              <w:left w:val="single" w:sz="4" w:space="0" w:color="000000"/>
              <w:bottom w:val="single" w:sz="4" w:space="0" w:color="000000"/>
              <w:right w:val="single" w:sz="4" w:space="0" w:color="000000"/>
            </w:tcBorders>
            <w:vAlign w:val="center"/>
          </w:tcPr>
          <w:p w14:paraId="320D7F4F" w14:textId="77777777" w:rsidR="00616758" w:rsidRPr="00F661F5" w:rsidRDefault="00616758" w:rsidP="009F793D">
            <w:pPr>
              <w:spacing w:after="0" w:line="259" w:lineRule="auto"/>
              <w:ind w:left="0" w:right="0" w:firstLine="0"/>
              <w:jc w:val="left"/>
            </w:pPr>
            <w:r w:rsidRPr="00F661F5">
              <w:rPr>
                <w:sz w:val="20"/>
              </w:rPr>
              <w:t xml:space="preserve">Folyamatos minőségellenőrzést végez, szükség esetén kijavítja a hibát.  </w:t>
            </w:r>
          </w:p>
        </w:tc>
        <w:tc>
          <w:tcPr>
            <w:tcW w:w="1811" w:type="dxa"/>
            <w:tcBorders>
              <w:top w:val="single" w:sz="4" w:space="0" w:color="000000"/>
              <w:left w:val="single" w:sz="4" w:space="0" w:color="000000"/>
              <w:bottom w:val="single" w:sz="4" w:space="0" w:color="000000"/>
              <w:right w:val="single" w:sz="4" w:space="0" w:color="000000"/>
            </w:tcBorders>
          </w:tcPr>
          <w:p w14:paraId="4AD9C78D" w14:textId="77777777" w:rsidR="00616758" w:rsidRPr="00F661F5" w:rsidRDefault="00616758" w:rsidP="009F793D">
            <w:pPr>
              <w:spacing w:after="0" w:line="259" w:lineRule="auto"/>
              <w:ind w:left="0" w:right="0" w:firstLine="0"/>
              <w:jc w:val="left"/>
            </w:pPr>
            <w:r w:rsidRPr="00F661F5">
              <w:rPr>
                <w:sz w:val="20"/>
              </w:rPr>
              <w:t xml:space="preserve">Be tudja azonosítani a különféle hegesztési eltéréseket, és ismeri azok kijavításának lehetőségeit. </w:t>
            </w:r>
          </w:p>
        </w:tc>
        <w:tc>
          <w:tcPr>
            <w:tcW w:w="1710" w:type="dxa"/>
            <w:tcBorders>
              <w:top w:val="single" w:sz="4" w:space="0" w:color="000000"/>
              <w:left w:val="single" w:sz="4" w:space="0" w:color="000000"/>
              <w:bottom w:val="single" w:sz="4" w:space="0" w:color="000000"/>
              <w:right w:val="single" w:sz="4" w:space="0" w:color="000000"/>
            </w:tcBorders>
            <w:vAlign w:val="center"/>
          </w:tcPr>
          <w:p w14:paraId="1FC93B80" w14:textId="77777777" w:rsidR="00616758" w:rsidRPr="00F661F5" w:rsidRDefault="00616758" w:rsidP="009F793D">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05FC57B9" w14:textId="77777777" w:rsidR="00616758" w:rsidRPr="00F661F5" w:rsidRDefault="00616758" w:rsidP="009F793D">
            <w:pPr>
              <w:spacing w:after="160" w:line="259" w:lineRule="auto"/>
              <w:ind w:left="0" w:right="0" w:firstLine="0"/>
              <w:jc w:val="left"/>
            </w:pPr>
          </w:p>
        </w:tc>
        <w:tc>
          <w:tcPr>
            <w:tcW w:w="1773" w:type="dxa"/>
            <w:tcBorders>
              <w:top w:val="single" w:sz="4" w:space="0" w:color="000000"/>
              <w:left w:val="single" w:sz="4" w:space="0" w:color="000000"/>
              <w:bottom w:val="single" w:sz="4" w:space="0" w:color="000000"/>
              <w:right w:val="single" w:sz="4" w:space="0" w:color="000000"/>
            </w:tcBorders>
            <w:vAlign w:val="center"/>
          </w:tcPr>
          <w:p w14:paraId="3CBE0CDA" w14:textId="77777777" w:rsidR="00616758" w:rsidRPr="00F661F5" w:rsidRDefault="00616758" w:rsidP="009F793D">
            <w:pPr>
              <w:spacing w:after="0" w:line="259" w:lineRule="auto"/>
              <w:ind w:left="0" w:right="50" w:firstLine="0"/>
            </w:pPr>
            <w:r w:rsidRPr="00F661F5">
              <w:rPr>
                <w:sz w:val="20"/>
              </w:rPr>
              <w:t xml:space="preserve">Digitális tartalmak keresése, böngészése, szűrése, felhasználása és rendszerezése, megosztása </w:t>
            </w:r>
          </w:p>
        </w:tc>
      </w:tr>
      <w:tr w:rsidR="004C2D17" w:rsidRPr="00F661F5" w14:paraId="619E8C09" w14:textId="77777777" w:rsidTr="004C2D17">
        <w:trPr>
          <w:trHeight w:val="1160"/>
        </w:trPr>
        <w:tc>
          <w:tcPr>
            <w:tcW w:w="2150" w:type="dxa"/>
            <w:tcBorders>
              <w:top w:val="single" w:sz="4" w:space="0" w:color="000000"/>
              <w:left w:val="single" w:sz="4" w:space="0" w:color="000000"/>
              <w:bottom w:val="single" w:sz="4" w:space="0" w:color="000000"/>
              <w:right w:val="single" w:sz="4" w:space="0" w:color="000000"/>
            </w:tcBorders>
          </w:tcPr>
          <w:p w14:paraId="324052BC" w14:textId="77777777" w:rsidR="00616758" w:rsidRPr="00F661F5" w:rsidRDefault="00616758" w:rsidP="009F793D">
            <w:pPr>
              <w:spacing w:after="0" w:line="259" w:lineRule="auto"/>
              <w:ind w:left="0" w:right="50" w:firstLine="0"/>
              <w:jc w:val="left"/>
            </w:pPr>
            <w:r w:rsidRPr="00F661F5">
              <w:rPr>
                <w:sz w:val="20"/>
              </w:rPr>
              <w:t xml:space="preserve">Értelmezi a munka tárgyára, céljára és a technológiára vonatkozó dokumentumokat. </w:t>
            </w:r>
          </w:p>
        </w:tc>
        <w:tc>
          <w:tcPr>
            <w:tcW w:w="1811" w:type="dxa"/>
            <w:tcBorders>
              <w:top w:val="single" w:sz="4" w:space="0" w:color="000000"/>
              <w:left w:val="single" w:sz="4" w:space="0" w:color="000000"/>
              <w:bottom w:val="single" w:sz="4" w:space="0" w:color="000000"/>
              <w:right w:val="single" w:sz="4" w:space="0" w:color="000000"/>
            </w:tcBorders>
            <w:vAlign w:val="center"/>
          </w:tcPr>
          <w:p w14:paraId="68B2B802" w14:textId="77777777" w:rsidR="00616758" w:rsidRPr="00F661F5" w:rsidRDefault="00616758" w:rsidP="009F793D">
            <w:pPr>
              <w:spacing w:after="0" w:line="259" w:lineRule="auto"/>
              <w:ind w:left="0" w:right="0" w:firstLine="0"/>
              <w:jc w:val="left"/>
            </w:pPr>
            <w:r w:rsidRPr="00F661F5">
              <w:rPr>
                <w:sz w:val="20"/>
              </w:rPr>
              <w:t xml:space="preserve">Ismeri a műszaki dokumentációkat. </w:t>
            </w:r>
          </w:p>
        </w:tc>
        <w:tc>
          <w:tcPr>
            <w:tcW w:w="1710" w:type="dxa"/>
            <w:tcBorders>
              <w:top w:val="single" w:sz="4" w:space="0" w:color="000000"/>
              <w:left w:val="single" w:sz="4" w:space="0" w:color="000000"/>
              <w:bottom w:val="single" w:sz="4" w:space="0" w:color="000000"/>
              <w:right w:val="single" w:sz="4" w:space="0" w:color="000000"/>
            </w:tcBorders>
            <w:vAlign w:val="center"/>
          </w:tcPr>
          <w:p w14:paraId="2B4A0A08" w14:textId="77777777" w:rsidR="00616758" w:rsidRPr="00F661F5" w:rsidRDefault="00616758" w:rsidP="009F793D">
            <w:pPr>
              <w:spacing w:after="0" w:line="259" w:lineRule="auto"/>
              <w:ind w:left="0" w:right="0" w:firstLine="0"/>
              <w:jc w:val="left"/>
            </w:pPr>
            <w:r w:rsidRPr="00F661F5">
              <w:rPr>
                <w:sz w:val="20"/>
              </w:rPr>
              <w:t xml:space="preserve">Teljesen önállóan </w:t>
            </w:r>
          </w:p>
        </w:tc>
        <w:tc>
          <w:tcPr>
            <w:tcW w:w="1846" w:type="dxa"/>
            <w:vMerge w:val="restart"/>
            <w:tcBorders>
              <w:top w:val="single" w:sz="4" w:space="0" w:color="000000"/>
              <w:left w:val="single" w:sz="4" w:space="0" w:color="000000"/>
              <w:bottom w:val="single" w:sz="4" w:space="0" w:color="000000"/>
              <w:right w:val="single" w:sz="4" w:space="0" w:color="000000"/>
            </w:tcBorders>
            <w:vAlign w:val="center"/>
          </w:tcPr>
          <w:p w14:paraId="526F9E8F" w14:textId="77777777" w:rsidR="00616758" w:rsidRPr="00F661F5" w:rsidRDefault="00616758" w:rsidP="009F793D">
            <w:pPr>
              <w:spacing w:after="37" w:line="239" w:lineRule="auto"/>
              <w:ind w:left="0" w:right="49" w:firstLine="0"/>
            </w:pPr>
            <w:r w:rsidRPr="00F661F5">
              <w:rPr>
                <w:sz w:val="20"/>
              </w:rPr>
              <w:t xml:space="preserve">Elkötelezett a biztonságos munkavégzés mellett, alkalmazza a </w:t>
            </w:r>
            <w:proofErr w:type="spellStart"/>
            <w:r w:rsidRPr="00F661F5">
              <w:rPr>
                <w:sz w:val="20"/>
              </w:rPr>
              <w:t>mun</w:t>
            </w:r>
            <w:proofErr w:type="spellEnd"/>
            <w:r w:rsidRPr="00F661F5">
              <w:rPr>
                <w:sz w:val="20"/>
              </w:rPr>
              <w:t>-</w:t>
            </w:r>
          </w:p>
          <w:p w14:paraId="1F22C2FF" w14:textId="77777777" w:rsidR="00616758" w:rsidRPr="00F661F5" w:rsidRDefault="00616758" w:rsidP="009F793D">
            <w:pPr>
              <w:spacing w:after="0" w:line="259" w:lineRule="auto"/>
              <w:ind w:left="0" w:right="0" w:firstLine="0"/>
              <w:jc w:val="left"/>
            </w:pPr>
            <w:proofErr w:type="spellStart"/>
            <w:r w:rsidRPr="00F661F5">
              <w:rPr>
                <w:sz w:val="20"/>
              </w:rPr>
              <w:t>kabiztonsági</w:t>
            </w:r>
            <w:proofErr w:type="spellEnd"/>
            <w:r w:rsidRPr="00F661F5">
              <w:rPr>
                <w:sz w:val="20"/>
              </w:rPr>
              <w:t xml:space="preserve">, tűz- és környezetvédelmi előírásokat. </w:t>
            </w:r>
          </w:p>
          <w:p w14:paraId="139F6B75" w14:textId="77777777" w:rsidR="00616758" w:rsidRPr="00F661F5" w:rsidRDefault="00616758" w:rsidP="009F793D">
            <w:pPr>
              <w:spacing w:after="18" w:line="246" w:lineRule="auto"/>
              <w:ind w:left="0" w:right="50" w:firstLine="0"/>
            </w:pPr>
            <w:r w:rsidRPr="00F661F5">
              <w:rPr>
                <w:sz w:val="20"/>
              </w:rPr>
              <w:t xml:space="preserve">Pontos, precíz hegesztést hajt végre. Törekszik a szabályok betartása melletti legjobb megoldások alkalmazására. </w:t>
            </w:r>
          </w:p>
          <w:p w14:paraId="65EA3188" w14:textId="77777777" w:rsidR="00616758" w:rsidRPr="00F661F5" w:rsidRDefault="00616758" w:rsidP="009F793D">
            <w:pPr>
              <w:spacing w:after="0" w:line="259" w:lineRule="auto"/>
              <w:ind w:left="0" w:right="48" w:firstLine="0"/>
            </w:pPr>
            <w:r w:rsidRPr="00F661F5">
              <w:rPr>
                <w:sz w:val="20"/>
              </w:rPr>
              <w:t xml:space="preserve">Igényes a munkakörnyezetére és tudatosan rendben tartja azt. </w:t>
            </w:r>
          </w:p>
        </w:tc>
        <w:tc>
          <w:tcPr>
            <w:tcW w:w="1773" w:type="dxa"/>
            <w:tcBorders>
              <w:top w:val="single" w:sz="4" w:space="0" w:color="000000"/>
              <w:left w:val="single" w:sz="4" w:space="0" w:color="000000"/>
              <w:bottom w:val="single" w:sz="4" w:space="0" w:color="000000"/>
              <w:right w:val="single" w:sz="4" w:space="0" w:color="000000"/>
            </w:tcBorders>
          </w:tcPr>
          <w:p w14:paraId="647B19ED" w14:textId="77777777" w:rsidR="00616758" w:rsidRPr="00F661F5" w:rsidRDefault="00616758" w:rsidP="009F793D">
            <w:pPr>
              <w:spacing w:after="0" w:line="259" w:lineRule="auto"/>
              <w:ind w:left="0" w:right="51" w:firstLine="0"/>
            </w:pPr>
            <w:r w:rsidRPr="00F661F5">
              <w:rPr>
                <w:sz w:val="20"/>
              </w:rPr>
              <w:t xml:space="preserve">Digitális tartalmak keresése, böngészése, szűrése, felhasználása és rendszerezése, megosztása </w:t>
            </w:r>
          </w:p>
        </w:tc>
      </w:tr>
      <w:tr w:rsidR="004C2D17" w:rsidRPr="00F661F5" w14:paraId="7886B56C" w14:textId="77777777" w:rsidTr="004C2D17">
        <w:trPr>
          <w:trHeight w:val="2081"/>
        </w:trPr>
        <w:tc>
          <w:tcPr>
            <w:tcW w:w="2150" w:type="dxa"/>
            <w:tcBorders>
              <w:top w:val="single" w:sz="4" w:space="0" w:color="000000"/>
              <w:left w:val="single" w:sz="4" w:space="0" w:color="000000"/>
              <w:bottom w:val="single" w:sz="4" w:space="0" w:color="000000"/>
              <w:right w:val="single" w:sz="4" w:space="0" w:color="000000"/>
            </w:tcBorders>
          </w:tcPr>
          <w:p w14:paraId="1A6F278A" w14:textId="77777777" w:rsidR="00616758" w:rsidRPr="00F661F5" w:rsidRDefault="00616758" w:rsidP="009F793D">
            <w:pPr>
              <w:spacing w:after="0" w:line="259" w:lineRule="auto"/>
              <w:ind w:left="0" w:right="0" w:firstLine="0"/>
              <w:jc w:val="left"/>
            </w:pPr>
            <w:r w:rsidRPr="00F661F5">
              <w:rPr>
                <w:sz w:val="20"/>
              </w:rPr>
              <w:t xml:space="preserve">Műszaki rajzok, tervdokumentációk alapján felkészül a gázhegesztési feladatra, értelmezi az általános gépészeti anyagokra és alkatrészekre vonatkozó információkat. </w:t>
            </w:r>
          </w:p>
        </w:tc>
        <w:tc>
          <w:tcPr>
            <w:tcW w:w="1811" w:type="dxa"/>
            <w:tcBorders>
              <w:top w:val="single" w:sz="4" w:space="0" w:color="000000"/>
              <w:left w:val="single" w:sz="4" w:space="0" w:color="000000"/>
              <w:bottom w:val="single" w:sz="4" w:space="0" w:color="000000"/>
              <w:right w:val="single" w:sz="4" w:space="0" w:color="000000"/>
            </w:tcBorders>
            <w:vAlign w:val="center"/>
          </w:tcPr>
          <w:p w14:paraId="354C8CAF" w14:textId="77777777" w:rsidR="00616758" w:rsidRPr="00F661F5" w:rsidRDefault="00616758" w:rsidP="009F793D">
            <w:pPr>
              <w:spacing w:after="0" w:line="259" w:lineRule="auto"/>
              <w:ind w:left="0" w:right="0" w:firstLine="0"/>
              <w:jc w:val="left"/>
            </w:pPr>
            <w:r w:rsidRPr="00F661F5">
              <w:rPr>
                <w:sz w:val="20"/>
              </w:rPr>
              <w:t xml:space="preserve">Alapvető anyagismereti, rajzolvasási ismeretekkel rendelkezik. </w:t>
            </w:r>
          </w:p>
        </w:tc>
        <w:tc>
          <w:tcPr>
            <w:tcW w:w="1710" w:type="dxa"/>
            <w:tcBorders>
              <w:top w:val="single" w:sz="4" w:space="0" w:color="000000"/>
              <w:left w:val="single" w:sz="4" w:space="0" w:color="000000"/>
              <w:bottom w:val="single" w:sz="4" w:space="0" w:color="000000"/>
              <w:right w:val="single" w:sz="4" w:space="0" w:color="000000"/>
            </w:tcBorders>
            <w:vAlign w:val="center"/>
          </w:tcPr>
          <w:p w14:paraId="54BDEE37" w14:textId="77777777" w:rsidR="00616758" w:rsidRPr="00F661F5" w:rsidRDefault="00616758" w:rsidP="009F793D">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15688940" w14:textId="77777777" w:rsidR="00616758" w:rsidRPr="00F661F5" w:rsidRDefault="00616758" w:rsidP="009F793D">
            <w:pPr>
              <w:spacing w:after="160" w:line="259" w:lineRule="auto"/>
              <w:ind w:left="0" w:right="0" w:firstLine="0"/>
              <w:jc w:val="left"/>
            </w:pPr>
          </w:p>
        </w:tc>
        <w:tc>
          <w:tcPr>
            <w:tcW w:w="1773" w:type="dxa"/>
            <w:tcBorders>
              <w:top w:val="single" w:sz="4" w:space="0" w:color="000000"/>
              <w:left w:val="single" w:sz="4" w:space="0" w:color="000000"/>
              <w:bottom w:val="single" w:sz="4" w:space="0" w:color="000000"/>
              <w:right w:val="single" w:sz="4" w:space="0" w:color="000000"/>
            </w:tcBorders>
            <w:vAlign w:val="center"/>
          </w:tcPr>
          <w:p w14:paraId="66662AD9" w14:textId="77777777" w:rsidR="00616758" w:rsidRPr="00F661F5" w:rsidRDefault="00616758" w:rsidP="009F793D">
            <w:pPr>
              <w:spacing w:after="0" w:line="259" w:lineRule="auto"/>
              <w:ind w:left="0" w:right="51" w:firstLine="0"/>
            </w:pPr>
            <w:r w:rsidRPr="00F661F5">
              <w:rPr>
                <w:sz w:val="20"/>
              </w:rPr>
              <w:t xml:space="preserve">Digitális tartalmak keresése, böngészése, szűrése, felhasználása és rendszerezése, megosztása </w:t>
            </w:r>
          </w:p>
        </w:tc>
      </w:tr>
      <w:tr w:rsidR="004C2D17" w:rsidRPr="00F661F5" w14:paraId="10F81B12" w14:textId="77777777" w:rsidTr="004C2D17">
        <w:trPr>
          <w:trHeight w:val="1390"/>
        </w:trPr>
        <w:tc>
          <w:tcPr>
            <w:tcW w:w="2150" w:type="dxa"/>
            <w:tcBorders>
              <w:top w:val="single" w:sz="4" w:space="0" w:color="000000"/>
              <w:left w:val="single" w:sz="4" w:space="0" w:color="000000"/>
              <w:bottom w:val="single" w:sz="4" w:space="0" w:color="000000"/>
              <w:right w:val="single" w:sz="4" w:space="0" w:color="000000"/>
            </w:tcBorders>
          </w:tcPr>
          <w:p w14:paraId="62EAF455" w14:textId="77777777" w:rsidR="00616758" w:rsidRPr="00F661F5" w:rsidRDefault="00616758" w:rsidP="009F793D">
            <w:pPr>
              <w:spacing w:after="0" w:line="259" w:lineRule="auto"/>
              <w:ind w:left="0" w:right="32" w:firstLine="0"/>
              <w:jc w:val="left"/>
            </w:pPr>
            <w:r w:rsidRPr="00F661F5">
              <w:rPr>
                <w:sz w:val="20"/>
              </w:rPr>
              <w:t xml:space="preserve">Elvégzi a kezelési és karbantartási előírásban meghatározott műveleteket, beállítja a gázhegesztő berendezést. </w:t>
            </w:r>
          </w:p>
        </w:tc>
        <w:tc>
          <w:tcPr>
            <w:tcW w:w="1811" w:type="dxa"/>
            <w:tcBorders>
              <w:top w:val="single" w:sz="4" w:space="0" w:color="000000"/>
              <w:left w:val="single" w:sz="4" w:space="0" w:color="000000"/>
              <w:bottom w:val="single" w:sz="4" w:space="0" w:color="000000"/>
              <w:right w:val="single" w:sz="4" w:space="0" w:color="000000"/>
            </w:tcBorders>
            <w:vAlign w:val="center"/>
          </w:tcPr>
          <w:p w14:paraId="6AAC43B5" w14:textId="77777777" w:rsidR="00616758" w:rsidRPr="00F661F5" w:rsidRDefault="00616758" w:rsidP="009F793D">
            <w:pPr>
              <w:spacing w:after="0" w:line="259" w:lineRule="auto"/>
              <w:ind w:left="0" w:right="0" w:firstLine="0"/>
              <w:jc w:val="left"/>
            </w:pPr>
            <w:r w:rsidRPr="00F661F5">
              <w:rPr>
                <w:sz w:val="20"/>
              </w:rPr>
              <w:t xml:space="preserve">Ismeri a gázhegesztő berendezés működését, felépítését. </w:t>
            </w:r>
          </w:p>
        </w:tc>
        <w:tc>
          <w:tcPr>
            <w:tcW w:w="1710" w:type="dxa"/>
            <w:tcBorders>
              <w:top w:val="single" w:sz="4" w:space="0" w:color="000000"/>
              <w:left w:val="single" w:sz="4" w:space="0" w:color="000000"/>
              <w:bottom w:val="single" w:sz="4" w:space="0" w:color="000000"/>
              <w:right w:val="single" w:sz="4" w:space="0" w:color="000000"/>
            </w:tcBorders>
            <w:vAlign w:val="center"/>
          </w:tcPr>
          <w:p w14:paraId="6DAE66FE" w14:textId="77777777" w:rsidR="00616758" w:rsidRPr="00F661F5" w:rsidRDefault="00616758" w:rsidP="009F793D">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nil"/>
              <w:right w:val="single" w:sz="4" w:space="0" w:color="000000"/>
            </w:tcBorders>
          </w:tcPr>
          <w:p w14:paraId="56B22239" w14:textId="77777777" w:rsidR="00616758" w:rsidRPr="00F661F5" w:rsidRDefault="00616758" w:rsidP="009F793D">
            <w:pPr>
              <w:spacing w:after="160" w:line="259" w:lineRule="auto"/>
              <w:ind w:left="0" w:right="0" w:firstLine="0"/>
              <w:jc w:val="left"/>
            </w:pPr>
          </w:p>
        </w:tc>
        <w:tc>
          <w:tcPr>
            <w:tcW w:w="1773" w:type="dxa"/>
            <w:tcBorders>
              <w:top w:val="single" w:sz="4" w:space="0" w:color="000000"/>
              <w:left w:val="single" w:sz="4" w:space="0" w:color="000000"/>
              <w:bottom w:val="single" w:sz="4" w:space="0" w:color="000000"/>
              <w:right w:val="single" w:sz="4" w:space="0" w:color="000000"/>
            </w:tcBorders>
            <w:vAlign w:val="center"/>
          </w:tcPr>
          <w:p w14:paraId="0AD7B99B" w14:textId="77777777" w:rsidR="00616758" w:rsidRPr="00F661F5" w:rsidRDefault="00616758" w:rsidP="009F793D">
            <w:pPr>
              <w:spacing w:after="0" w:line="259" w:lineRule="auto"/>
              <w:ind w:left="0" w:right="51" w:firstLine="0"/>
            </w:pPr>
            <w:r w:rsidRPr="00F661F5">
              <w:rPr>
                <w:sz w:val="20"/>
              </w:rPr>
              <w:t xml:space="preserve">Digitális tartalmak keresése, böngészése, szűrése, felhasználása és rendszerezése, megosztása </w:t>
            </w:r>
          </w:p>
        </w:tc>
      </w:tr>
      <w:tr w:rsidR="004C2D17" w:rsidRPr="00F661F5" w14:paraId="29656DF8" w14:textId="77777777" w:rsidTr="004C2D17">
        <w:trPr>
          <w:trHeight w:val="2079"/>
        </w:trPr>
        <w:tc>
          <w:tcPr>
            <w:tcW w:w="2150" w:type="dxa"/>
            <w:tcBorders>
              <w:top w:val="single" w:sz="4" w:space="0" w:color="000000"/>
              <w:left w:val="single" w:sz="4" w:space="0" w:color="000000"/>
              <w:bottom w:val="single" w:sz="4" w:space="0" w:color="000000"/>
              <w:right w:val="single" w:sz="4" w:space="0" w:color="000000"/>
            </w:tcBorders>
            <w:vAlign w:val="center"/>
          </w:tcPr>
          <w:p w14:paraId="19333804" w14:textId="77777777" w:rsidR="00616758" w:rsidRPr="00F661F5" w:rsidRDefault="00616758" w:rsidP="009F793D">
            <w:pPr>
              <w:spacing w:after="0" w:line="259" w:lineRule="auto"/>
              <w:ind w:left="0" w:right="0" w:firstLine="0"/>
              <w:jc w:val="left"/>
            </w:pPr>
            <w:r w:rsidRPr="00F661F5">
              <w:rPr>
                <w:sz w:val="20"/>
              </w:rPr>
              <w:t xml:space="preserve">Kiválasztja a megfelelő hegesztőpálcát a WPS alapján, beazonosítja az anyagokat, a varratméreteket, varrattípusokat. </w:t>
            </w:r>
          </w:p>
        </w:tc>
        <w:tc>
          <w:tcPr>
            <w:tcW w:w="1811" w:type="dxa"/>
            <w:tcBorders>
              <w:top w:val="single" w:sz="4" w:space="0" w:color="000000"/>
              <w:left w:val="single" w:sz="4" w:space="0" w:color="000000"/>
              <w:bottom w:val="single" w:sz="4" w:space="0" w:color="000000"/>
              <w:right w:val="single" w:sz="4" w:space="0" w:color="000000"/>
            </w:tcBorders>
          </w:tcPr>
          <w:p w14:paraId="5CF8A6F3" w14:textId="77777777" w:rsidR="00616758" w:rsidRPr="00F661F5" w:rsidRDefault="00616758" w:rsidP="009F793D">
            <w:pPr>
              <w:spacing w:after="0" w:line="259" w:lineRule="auto"/>
              <w:ind w:left="0" w:right="0" w:firstLine="0"/>
              <w:jc w:val="left"/>
            </w:pPr>
            <w:r w:rsidRPr="00F661F5">
              <w:rPr>
                <w:sz w:val="20"/>
              </w:rPr>
              <w:t xml:space="preserve">Ismeri a WPS adattartalmát, a hegesztőpálcák, alapanyagok jelölési rendszerét, varrat- és kötéstípusokat, azok rajzi jelölését és a hegesztési helyzeteket. </w:t>
            </w:r>
          </w:p>
        </w:tc>
        <w:tc>
          <w:tcPr>
            <w:tcW w:w="1710" w:type="dxa"/>
            <w:tcBorders>
              <w:top w:val="single" w:sz="4" w:space="0" w:color="000000"/>
              <w:left w:val="single" w:sz="4" w:space="0" w:color="000000"/>
              <w:bottom w:val="single" w:sz="4" w:space="0" w:color="000000"/>
              <w:right w:val="single" w:sz="4" w:space="0" w:color="000000"/>
            </w:tcBorders>
            <w:vAlign w:val="center"/>
          </w:tcPr>
          <w:p w14:paraId="4A29ACA4" w14:textId="77777777" w:rsidR="00616758" w:rsidRPr="00F661F5" w:rsidRDefault="00616758" w:rsidP="009F793D">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3BD0ECCA" w14:textId="77777777" w:rsidR="00616758" w:rsidRPr="00F661F5" w:rsidRDefault="00616758" w:rsidP="009F793D">
            <w:pPr>
              <w:spacing w:after="160" w:line="259" w:lineRule="auto"/>
              <w:ind w:left="0" w:right="0" w:firstLine="0"/>
              <w:jc w:val="left"/>
            </w:pPr>
          </w:p>
        </w:tc>
        <w:tc>
          <w:tcPr>
            <w:tcW w:w="1773" w:type="dxa"/>
            <w:tcBorders>
              <w:top w:val="single" w:sz="4" w:space="0" w:color="000000"/>
              <w:left w:val="single" w:sz="4" w:space="0" w:color="000000"/>
              <w:bottom w:val="single" w:sz="4" w:space="0" w:color="000000"/>
              <w:right w:val="single" w:sz="4" w:space="0" w:color="000000"/>
            </w:tcBorders>
            <w:vAlign w:val="center"/>
          </w:tcPr>
          <w:p w14:paraId="5918D9B9" w14:textId="77777777" w:rsidR="00616758" w:rsidRPr="00F661F5" w:rsidRDefault="00616758" w:rsidP="009F793D">
            <w:pPr>
              <w:spacing w:after="0" w:line="259" w:lineRule="auto"/>
              <w:ind w:left="0" w:right="51" w:firstLine="0"/>
            </w:pPr>
            <w:r w:rsidRPr="00F661F5">
              <w:rPr>
                <w:sz w:val="20"/>
              </w:rPr>
              <w:t xml:space="preserve">Digitális tartalmak keresése, böngészése, szűrése, felhasználása és rendszerezése, megosztása </w:t>
            </w:r>
          </w:p>
        </w:tc>
      </w:tr>
      <w:tr w:rsidR="004C2D17" w:rsidRPr="00F661F5" w14:paraId="34E73DB2" w14:textId="77777777" w:rsidTr="004C2D17">
        <w:trPr>
          <w:trHeight w:val="1620"/>
        </w:trPr>
        <w:tc>
          <w:tcPr>
            <w:tcW w:w="2150" w:type="dxa"/>
            <w:tcBorders>
              <w:top w:val="single" w:sz="4" w:space="0" w:color="000000"/>
              <w:left w:val="single" w:sz="4" w:space="0" w:color="000000"/>
              <w:bottom w:val="single" w:sz="4" w:space="0" w:color="000000"/>
              <w:right w:val="single" w:sz="4" w:space="0" w:color="000000"/>
            </w:tcBorders>
          </w:tcPr>
          <w:p w14:paraId="33387BD1" w14:textId="77777777" w:rsidR="00616758" w:rsidRPr="00F661F5" w:rsidRDefault="004C2D17" w:rsidP="009F793D">
            <w:pPr>
              <w:spacing w:after="0" w:line="259" w:lineRule="auto"/>
              <w:ind w:left="0" w:right="0" w:firstLine="0"/>
              <w:jc w:val="left"/>
            </w:pPr>
            <w:r w:rsidRPr="00F661F5">
              <w:rPr>
                <w:sz w:val="20"/>
              </w:rPr>
              <w:lastRenderedPageBreak/>
              <w:t>Ismeri a s</w:t>
            </w:r>
            <w:r w:rsidR="00616758" w:rsidRPr="00F661F5">
              <w:rPr>
                <w:sz w:val="20"/>
              </w:rPr>
              <w:t>zerkezeti elemként készült gépalkatrészeket,</w:t>
            </w:r>
            <w:r w:rsidRPr="00F661F5">
              <w:rPr>
                <w:sz w:val="20"/>
              </w:rPr>
              <w:t xml:space="preserve"> a szerkezeti elemek egymáshoz</w:t>
            </w:r>
            <w:r w:rsidR="00616758" w:rsidRPr="00F661F5">
              <w:rPr>
                <w:sz w:val="20"/>
              </w:rPr>
              <w:t xml:space="preserve"> rögzít</w:t>
            </w:r>
            <w:r w:rsidRPr="00F661F5">
              <w:rPr>
                <w:sz w:val="20"/>
              </w:rPr>
              <w:t xml:space="preserve">ett </w:t>
            </w:r>
            <w:r w:rsidR="00616758" w:rsidRPr="00F661F5">
              <w:rPr>
                <w:sz w:val="20"/>
              </w:rPr>
              <w:t xml:space="preserve">alkalmazásával. </w:t>
            </w:r>
          </w:p>
        </w:tc>
        <w:tc>
          <w:tcPr>
            <w:tcW w:w="1811" w:type="dxa"/>
            <w:tcBorders>
              <w:top w:val="single" w:sz="4" w:space="0" w:color="000000"/>
              <w:left w:val="single" w:sz="4" w:space="0" w:color="000000"/>
              <w:bottom w:val="single" w:sz="4" w:space="0" w:color="000000"/>
              <w:right w:val="single" w:sz="4" w:space="0" w:color="000000"/>
            </w:tcBorders>
            <w:vAlign w:val="center"/>
          </w:tcPr>
          <w:p w14:paraId="18F2C7A9" w14:textId="77777777" w:rsidR="00616758" w:rsidRPr="00F661F5" w:rsidRDefault="00616758" w:rsidP="009F793D">
            <w:pPr>
              <w:spacing w:after="0" w:line="259" w:lineRule="auto"/>
              <w:ind w:left="0" w:right="0" w:firstLine="0"/>
              <w:jc w:val="left"/>
            </w:pPr>
            <w:r w:rsidRPr="00F661F5">
              <w:rPr>
                <w:sz w:val="20"/>
              </w:rPr>
              <w:t xml:space="preserve">Ismeri a különböző hegesztési helyzetben készített varratok és kötések létrehozásának technológiáját. </w:t>
            </w:r>
          </w:p>
        </w:tc>
        <w:tc>
          <w:tcPr>
            <w:tcW w:w="1710" w:type="dxa"/>
            <w:tcBorders>
              <w:top w:val="single" w:sz="4" w:space="0" w:color="000000"/>
              <w:left w:val="single" w:sz="4" w:space="0" w:color="000000"/>
              <w:bottom w:val="single" w:sz="4" w:space="0" w:color="000000"/>
              <w:right w:val="single" w:sz="4" w:space="0" w:color="000000"/>
            </w:tcBorders>
            <w:vAlign w:val="center"/>
          </w:tcPr>
          <w:p w14:paraId="34E263DB" w14:textId="77777777" w:rsidR="00616758" w:rsidRPr="00F661F5" w:rsidRDefault="00616758" w:rsidP="009F793D">
            <w:pPr>
              <w:spacing w:after="0" w:line="259" w:lineRule="auto"/>
              <w:ind w:left="0" w:right="0" w:firstLine="0"/>
              <w:jc w:val="left"/>
            </w:pPr>
            <w:r w:rsidRPr="00F661F5">
              <w:rPr>
                <w:sz w:val="20"/>
              </w:rPr>
              <w:t xml:space="preserve">Teljesen önállóan </w:t>
            </w:r>
          </w:p>
        </w:tc>
        <w:tc>
          <w:tcPr>
            <w:tcW w:w="1846" w:type="dxa"/>
            <w:vMerge w:val="restart"/>
            <w:tcBorders>
              <w:top w:val="single" w:sz="4" w:space="0" w:color="000000"/>
              <w:left w:val="single" w:sz="4" w:space="0" w:color="000000"/>
              <w:bottom w:val="single" w:sz="4" w:space="0" w:color="000000"/>
              <w:right w:val="single" w:sz="4" w:space="0" w:color="000000"/>
            </w:tcBorders>
          </w:tcPr>
          <w:p w14:paraId="6C1D8AA5" w14:textId="77777777" w:rsidR="00616758" w:rsidRPr="00F661F5" w:rsidRDefault="00616758" w:rsidP="009F793D">
            <w:pPr>
              <w:spacing w:after="160" w:line="259" w:lineRule="auto"/>
              <w:ind w:left="0" w:right="0" w:firstLine="0"/>
              <w:jc w:val="left"/>
            </w:pPr>
          </w:p>
        </w:tc>
        <w:tc>
          <w:tcPr>
            <w:tcW w:w="1773" w:type="dxa"/>
            <w:tcBorders>
              <w:top w:val="single" w:sz="4" w:space="0" w:color="000000"/>
              <w:left w:val="single" w:sz="4" w:space="0" w:color="000000"/>
              <w:bottom w:val="single" w:sz="4" w:space="0" w:color="000000"/>
              <w:right w:val="single" w:sz="4" w:space="0" w:color="000000"/>
            </w:tcBorders>
            <w:vAlign w:val="center"/>
          </w:tcPr>
          <w:p w14:paraId="445CBDB9" w14:textId="77777777" w:rsidR="00616758" w:rsidRPr="00F661F5" w:rsidRDefault="00616758" w:rsidP="009F793D">
            <w:pPr>
              <w:spacing w:after="0" w:line="259" w:lineRule="auto"/>
              <w:ind w:left="0" w:right="49" w:firstLine="0"/>
            </w:pPr>
            <w:r w:rsidRPr="00F661F5">
              <w:rPr>
                <w:sz w:val="20"/>
              </w:rPr>
              <w:t xml:space="preserve">Digitális tartalmak keresése, böngészése, szűrése, felhasználása és rendszerezése, megosztása </w:t>
            </w:r>
          </w:p>
        </w:tc>
      </w:tr>
      <w:tr w:rsidR="004C2D17" w:rsidRPr="00F661F5" w14:paraId="0D3628D2" w14:textId="77777777" w:rsidTr="004C2D17">
        <w:trPr>
          <w:trHeight w:val="1392"/>
        </w:trPr>
        <w:tc>
          <w:tcPr>
            <w:tcW w:w="2150" w:type="dxa"/>
            <w:tcBorders>
              <w:top w:val="single" w:sz="4" w:space="0" w:color="000000"/>
              <w:left w:val="single" w:sz="4" w:space="0" w:color="000000"/>
              <w:bottom w:val="single" w:sz="4" w:space="0" w:color="000000"/>
              <w:right w:val="single" w:sz="4" w:space="0" w:color="000000"/>
            </w:tcBorders>
            <w:vAlign w:val="center"/>
          </w:tcPr>
          <w:p w14:paraId="2636A730" w14:textId="77777777" w:rsidR="00616758" w:rsidRPr="00F661F5" w:rsidRDefault="004C2D17" w:rsidP="009F793D">
            <w:pPr>
              <w:spacing w:after="0" w:line="259" w:lineRule="auto"/>
              <w:ind w:left="0" w:right="0" w:firstLine="0"/>
              <w:jc w:val="left"/>
            </w:pPr>
            <w:r w:rsidRPr="00F661F5">
              <w:rPr>
                <w:sz w:val="20"/>
              </w:rPr>
              <w:t>Ismeri a minőség-ellenőrzés menetét és a hibák javítási módját.</w:t>
            </w:r>
            <w:r w:rsidR="00616758" w:rsidRPr="00F661F5">
              <w:rPr>
                <w:sz w:val="20"/>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19B8A7E5" w14:textId="77777777" w:rsidR="00616758" w:rsidRPr="00F661F5" w:rsidRDefault="00616758" w:rsidP="009F793D">
            <w:pPr>
              <w:spacing w:after="0" w:line="259" w:lineRule="auto"/>
              <w:ind w:left="0" w:right="0" w:firstLine="0"/>
              <w:jc w:val="left"/>
            </w:pPr>
            <w:r w:rsidRPr="00F661F5">
              <w:rPr>
                <w:sz w:val="20"/>
              </w:rPr>
              <w:t xml:space="preserve">Be tudja azonosítani a különféle hegesztési eltéréseket, és ismeri azok kijavításának lehetőségeit. </w:t>
            </w:r>
          </w:p>
        </w:tc>
        <w:tc>
          <w:tcPr>
            <w:tcW w:w="1710" w:type="dxa"/>
            <w:tcBorders>
              <w:top w:val="single" w:sz="4" w:space="0" w:color="000000"/>
              <w:left w:val="single" w:sz="4" w:space="0" w:color="000000"/>
              <w:bottom w:val="single" w:sz="4" w:space="0" w:color="000000"/>
              <w:right w:val="single" w:sz="4" w:space="0" w:color="000000"/>
            </w:tcBorders>
            <w:vAlign w:val="center"/>
          </w:tcPr>
          <w:p w14:paraId="5C0DAC4B" w14:textId="77777777" w:rsidR="00616758" w:rsidRPr="00F661F5" w:rsidRDefault="00616758" w:rsidP="009F793D">
            <w:pPr>
              <w:spacing w:after="0" w:line="259" w:lineRule="auto"/>
              <w:ind w:left="0" w:right="0" w:firstLine="0"/>
              <w:jc w:val="left"/>
            </w:pPr>
            <w:r w:rsidRPr="00F661F5">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1397AA9E" w14:textId="77777777" w:rsidR="00616758" w:rsidRPr="00F661F5" w:rsidRDefault="00616758" w:rsidP="009F793D">
            <w:pPr>
              <w:spacing w:after="160" w:line="259" w:lineRule="auto"/>
              <w:ind w:left="0" w:right="0" w:firstLine="0"/>
              <w:jc w:val="left"/>
            </w:pPr>
          </w:p>
        </w:tc>
        <w:tc>
          <w:tcPr>
            <w:tcW w:w="1773" w:type="dxa"/>
            <w:tcBorders>
              <w:top w:val="single" w:sz="4" w:space="0" w:color="000000"/>
              <w:left w:val="single" w:sz="4" w:space="0" w:color="000000"/>
              <w:bottom w:val="single" w:sz="4" w:space="0" w:color="000000"/>
              <w:right w:val="single" w:sz="4" w:space="0" w:color="000000"/>
            </w:tcBorders>
            <w:vAlign w:val="center"/>
          </w:tcPr>
          <w:p w14:paraId="3C791C0E" w14:textId="77777777" w:rsidR="00616758" w:rsidRPr="00F661F5" w:rsidRDefault="00616758" w:rsidP="009F793D">
            <w:pPr>
              <w:spacing w:after="0" w:line="259" w:lineRule="auto"/>
              <w:ind w:left="0" w:right="49" w:firstLine="0"/>
            </w:pPr>
            <w:r w:rsidRPr="00F661F5">
              <w:rPr>
                <w:sz w:val="20"/>
              </w:rPr>
              <w:t xml:space="preserve">Digitális tartalmak keresése, böngészése, szűrése, felhasználása és rendszerezése, megosztása </w:t>
            </w:r>
          </w:p>
        </w:tc>
      </w:tr>
    </w:tbl>
    <w:p w14:paraId="71C8AAB2" w14:textId="77777777" w:rsidR="00616758" w:rsidRPr="00F661F5" w:rsidRDefault="00616758" w:rsidP="00616758">
      <w:pPr>
        <w:spacing w:after="0" w:line="259" w:lineRule="auto"/>
        <w:ind w:left="0" w:right="0" w:firstLine="0"/>
        <w:jc w:val="left"/>
      </w:pPr>
    </w:p>
    <w:p w14:paraId="3A496786" w14:textId="77777777" w:rsidR="00616758" w:rsidRPr="00F661F5" w:rsidRDefault="00616758" w:rsidP="00616758">
      <w:pPr>
        <w:spacing w:after="13" w:line="259" w:lineRule="auto"/>
        <w:ind w:left="0" w:right="0" w:firstLine="0"/>
        <w:jc w:val="left"/>
      </w:pPr>
      <w:r w:rsidRPr="00F661F5">
        <w:t xml:space="preserve"> </w:t>
      </w:r>
    </w:p>
    <w:p w14:paraId="2D155912" w14:textId="77777777" w:rsidR="00616758" w:rsidRPr="00F661F5" w:rsidRDefault="00616758" w:rsidP="00616758">
      <w:pPr>
        <w:pStyle w:val="Cmsor6"/>
        <w:tabs>
          <w:tab w:val="center" w:pos="755"/>
          <w:tab w:val="center" w:pos="2522"/>
        </w:tabs>
        <w:ind w:left="0" w:right="0" w:firstLine="0"/>
      </w:pPr>
      <w:r w:rsidRPr="00F661F5">
        <w:rPr>
          <w:rFonts w:eastAsia="Calibri"/>
          <w:b w:val="0"/>
          <w:sz w:val="22"/>
        </w:rPr>
        <w:tab/>
      </w:r>
      <w:r w:rsidR="00A10176" w:rsidRPr="00F661F5">
        <w:t>5.3</w:t>
      </w:r>
      <w:r w:rsidRPr="00F661F5">
        <w:t>.1.6</w:t>
      </w:r>
      <w:r w:rsidRPr="00F661F5">
        <w:rPr>
          <w:rFonts w:eastAsia="Arial"/>
        </w:rPr>
        <w:t xml:space="preserve"> </w:t>
      </w:r>
      <w:r w:rsidRPr="00F661F5">
        <w:rPr>
          <w:rFonts w:eastAsia="Arial"/>
        </w:rPr>
        <w:tab/>
      </w:r>
      <w:r w:rsidRPr="00F661F5">
        <w:t xml:space="preserve">A tantárgy témakörei </w:t>
      </w:r>
    </w:p>
    <w:p w14:paraId="2706D5C4" w14:textId="77777777" w:rsidR="00616758" w:rsidRPr="00F661F5" w:rsidRDefault="00616758" w:rsidP="00616758">
      <w:pPr>
        <w:spacing w:after="0" w:line="259" w:lineRule="auto"/>
        <w:ind w:left="0" w:right="0" w:firstLine="0"/>
        <w:jc w:val="left"/>
      </w:pPr>
      <w:r w:rsidRPr="00F661F5">
        <w:t xml:space="preserve"> </w:t>
      </w:r>
    </w:p>
    <w:p w14:paraId="4C438BF5" w14:textId="77777777" w:rsidR="004C2D17" w:rsidRPr="00F661F5" w:rsidRDefault="00616758" w:rsidP="00616758">
      <w:pPr>
        <w:tabs>
          <w:tab w:val="center" w:pos="845"/>
          <w:tab w:val="center" w:pos="3218"/>
        </w:tabs>
        <w:ind w:left="0" w:right="0" w:firstLine="0"/>
        <w:jc w:val="left"/>
        <w:rPr>
          <w:rFonts w:eastAsia="Arial"/>
          <w:b/>
          <w:i/>
        </w:rPr>
      </w:pPr>
      <w:r w:rsidRPr="00F661F5">
        <w:rPr>
          <w:rFonts w:eastAsia="Calibri"/>
          <w:sz w:val="22"/>
        </w:rPr>
        <w:tab/>
      </w:r>
      <w:r w:rsidR="00A10176" w:rsidRPr="0024670A">
        <w:rPr>
          <w:b/>
          <w:bCs/>
          <w:i/>
        </w:rPr>
        <w:t>5.3</w:t>
      </w:r>
      <w:r w:rsidRPr="0024670A">
        <w:rPr>
          <w:b/>
          <w:bCs/>
          <w:i/>
        </w:rPr>
        <w:t>.1.6.1</w:t>
      </w:r>
      <w:r w:rsidR="004C2D17" w:rsidRPr="00F661F5">
        <w:t xml:space="preserve"> Hegesztés alapismeretei </w:t>
      </w:r>
      <w:r w:rsidR="004C2D17" w:rsidRPr="00F661F5">
        <w:rPr>
          <w:i/>
        </w:rPr>
        <w:t>(12 óra)</w:t>
      </w:r>
      <w:r w:rsidRPr="00F661F5">
        <w:rPr>
          <w:rFonts w:eastAsia="Arial"/>
          <w:b/>
          <w:i/>
        </w:rPr>
        <w:t xml:space="preserve"> </w:t>
      </w:r>
      <w:r w:rsidRPr="00F661F5">
        <w:rPr>
          <w:rFonts w:eastAsia="Arial"/>
          <w:b/>
          <w:i/>
        </w:rPr>
        <w:tab/>
      </w:r>
    </w:p>
    <w:p w14:paraId="565D01FB" w14:textId="77777777" w:rsidR="00616758" w:rsidRPr="00F661F5" w:rsidRDefault="00616758" w:rsidP="00A10176">
      <w:pPr>
        <w:tabs>
          <w:tab w:val="center" w:pos="845"/>
          <w:tab w:val="center" w:pos="3218"/>
        </w:tabs>
        <w:ind w:left="845" w:right="0" w:firstLine="0"/>
        <w:jc w:val="left"/>
      </w:pPr>
      <w:r w:rsidRPr="00F661F5">
        <w:t>A hegesztés alapfogalmai</w:t>
      </w:r>
      <w:r w:rsidRPr="00F661F5">
        <w:rPr>
          <w:b/>
          <w:i/>
        </w:rPr>
        <w:t xml:space="preserve"> </w:t>
      </w:r>
    </w:p>
    <w:p w14:paraId="4921DB11" w14:textId="77777777" w:rsidR="00A10176" w:rsidRPr="00F661F5" w:rsidRDefault="00616758" w:rsidP="00A10176">
      <w:pPr>
        <w:tabs>
          <w:tab w:val="center" w:pos="845"/>
          <w:tab w:val="center" w:pos="3915"/>
        </w:tabs>
        <w:ind w:left="845" w:right="0" w:firstLine="0"/>
        <w:jc w:val="left"/>
        <w:rPr>
          <w:b/>
          <w:i/>
        </w:rPr>
      </w:pPr>
      <w:r w:rsidRPr="00F661F5">
        <w:t>Hegesztési élek előkészítése, kialakítása</w:t>
      </w:r>
    </w:p>
    <w:p w14:paraId="32DDEFB2" w14:textId="77777777" w:rsidR="00616758" w:rsidRPr="00F661F5" w:rsidRDefault="00616758" w:rsidP="00A10176">
      <w:pPr>
        <w:tabs>
          <w:tab w:val="center" w:pos="845"/>
          <w:tab w:val="center" w:pos="3915"/>
        </w:tabs>
        <w:ind w:left="845" w:right="0" w:firstLine="0"/>
        <w:jc w:val="left"/>
      </w:pPr>
      <w:r w:rsidRPr="00F661F5">
        <w:t>Alkatrészek összeállítása, készülékek használata</w:t>
      </w:r>
    </w:p>
    <w:p w14:paraId="07415550" w14:textId="77777777" w:rsidR="00A10176" w:rsidRPr="00F661F5" w:rsidRDefault="00616758" w:rsidP="00A10176">
      <w:pPr>
        <w:tabs>
          <w:tab w:val="center" w:pos="845"/>
          <w:tab w:val="center" w:pos="3723"/>
        </w:tabs>
        <w:ind w:left="845" w:right="0" w:firstLine="0"/>
        <w:jc w:val="left"/>
      </w:pPr>
      <w:r w:rsidRPr="00F661F5">
        <w:t xml:space="preserve">A hegesztés </w:t>
      </w:r>
      <w:proofErr w:type="spellStart"/>
      <w:r w:rsidRPr="00F661F5">
        <w:t>hozag</w:t>
      </w:r>
      <w:proofErr w:type="spellEnd"/>
      <w:r w:rsidRPr="00F661F5">
        <w:t>- és segédanyagai</w:t>
      </w:r>
    </w:p>
    <w:p w14:paraId="707282C6" w14:textId="77777777" w:rsidR="00395756" w:rsidRPr="00F661F5" w:rsidRDefault="00616758" w:rsidP="00A10176">
      <w:pPr>
        <w:tabs>
          <w:tab w:val="center" w:pos="845"/>
          <w:tab w:val="center" w:pos="3723"/>
        </w:tabs>
        <w:ind w:left="845" w:right="0" w:firstLine="0"/>
        <w:jc w:val="left"/>
      </w:pPr>
      <w:r w:rsidRPr="00F661F5">
        <w:t>Hegesztési eltérések</w:t>
      </w:r>
    </w:p>
    <w:p w14:paraId="740FE647" w14:textId="77777777" w:rsidR="00395756" w:rsidRPr="00F661F5" w:rsidRDefault="00616758" w:rsidP="00A10176">
      <w:pPr>
        <w:tabs>
          <w:tab w:val="center" w:pos="845"/>
          <w:tab w:val="center" w:pos="2960"/>
        </w:tabs>
        <w:ind w:left="845" w:right="0" w:firstLine="0"/>
        <w:jc w:val="left"/>
      </w:pPr>
      <w:r w:rsidRPr="00F661F5">
        <w:t>A hegesztés biztonságtechnikája</w:t>
      </w:r>
    </w:p>
    <w:p w14:paraId="210237D8" w14:textId="77777777" w:rsidR="00616758" w:rsidRPr="00F661F5" w:rsidRDefault="00616758" w:rsidP="00A10176">
      <w:pPr>
        <w:tabs>
          <w:tab w:val="center" w:pos="845"/>
          <w:tab w:val="center" w:pos="2960"/>
        </w:tabs>
        <w:ind w:left="845" w:right="0" w:firstLine="0"/>
        <w:jc w:val="left"/>
      </w:pPr>
      <w:r w:rsidRPr="00F661F5">
        <w:t>Hegesztő berendezések és azok üzembe helyezése</w:t>
      </w:r>
    </w:p>
    <w:p w14:paraId="6D250B4B" w14:textId="77777777" w:rsidR="00616758" w:rsidRPr="00F661F5" w:rsidRDefault="00616758" w:rsidP="00616758">
      <w:pPr>
        <w:spacing w:after="0" w:line="259" w:lineRule="auto"/>
        <w:ind w:left="0" w:right="0" w:firstLine="0"/>
        <w:jc w:val="left"/>
      </w:pPr>
    </w:p>
    <w:p w14:paraId="412F346E" w14:textId="77777777" w:rsidR="00616758" w:rsidRPr="00F661F5" w:rsidRDefault="00616758" w:rsidP="00616758">
      <w:pPr>
        <w:spacing w:after="0" w:line="259" w:lineRule="auto"/>
        <w:ind w:left="0" w:right="0" w:firstLine="0"/>
        <w:jc w:val="left"/>
      </w:pPr>
      <w:r w:rsidRPr="00F661F5">
        <w:t xml:space="preserve"> </w:t>
      </w:r>
      <w:r w:rsidRPr="00F661F5">
        <w:tab/>
        <w:t xml:space="preserve"> </w:t>
      </w:r>
    </w:p>
    <w:p w14:paraId="4AFB4749" w14:textId="77777777" w:rsidR="00616758" w:rsidRPr="00F661F5" w:rsidRDefault="00A10176" w:rsidP="00395756">
      <w:pPr>
        <w:spacing w:after="27" w:line="259" w:lineRule="auto"/>
        <w:ind w:left="0" w:right="0" w:firstLine="0"/>
        <w:jc w:val="left"/>
      </w:pPr>
      <w:r w:rsidRPr="0024670A">
        <w:rPr>
          <w:b/>
          <w:bCs/>
          <w:i/>
        </w:rPr>
        <w:t>5.3</w:t>
      </w:r>
      <w:r w:rsidR="00395756" w:rsidRPr="0024670A">
        <w:rPr>
          <w:b/>
          <w:bCs/>
          <w:i/>
        </w:rPr>
        <w:t>.1.6.2</w:t>
      </w:r>
      <w:r w:rsidR="00395756" w:rsidRPr="00F661F5">
        <w:rPr>
          <w:i/>
        </w:rPr>
        <w:t xml:space="preserve"> </w:t>
      </w:r>
      <w:r w:rsidR="00616758" w:rsidRPr="00F661F5">
        <w:t>Fogyó elektródás ívhegesztés bevont elektródával (kéz</w:t>
      </w:r>
      <w:r w:rsidR="00395756" w:rsidRPr="00F661F5">
        <w:t xml:space="preserve">i ívhegesztés)  </w:t>
      </w:r>
      <w:r w:rsidR="00395756" w:rsidRPr="00F661F5">
        <w:rPr>
          <w:i/>
        </w:rPr>
        <w:t>(12 óra)</w:t>
      </w:r>
      <w:r w:rsidR="00616758" w:rsidRPr="00F661F5">
        <w:t xml:space="preserve"> </w:t>
      </w:r>
      <w:r w:rsidR="00616758" w:rsidRPr="00F661F5">
        <w:rPr>
          <w:rFonts w:eastAsia="Calibri"/>
          <w:sz w:val="22"/>
        </w:rPr>
        <w:tab/>
      </w:r>
      <w:r w:rsidR="00616758" w:rsidRPr="00F661F5">
        <w:t xml:space="preserve"> </w:t>
      </w:r>
    </w:p>
    <w:p w14:paraId="24EAA7DE" w14:textId="77777777" w:rsidR="00616758" w:rsidRPr="00F661F5" w:rsidRDefault="00616758" w:rsidP="00395756">
      <w:pPr>
        <w:tabs>
          <w:tab w:val="center" w:pos="845"/>
          <w:tab w:val="center" w:pos="4946"/>
        </w:tabs>
        <w:ind w:left="845" w:right="0" w:firstLine="0"/>
        <w:jc w:val="left"/>
      </w:pPr>
      <w:r w:rsidRPr="00F661F5">
        <w:t>Fémek hegeszthetősége bevont elektródás kézi ívhegesztéssel</w:t>
      </w:r>
      <w:r w:rsidRPr="00F661F5">
        <w:rPr>
          <w:b/>
          <w:i/>
        </w:rPr>
        <w:t xml:space="preserve"> </w:t>
      </w:r>
    </w:p>
    <w:p w14:paraId="5936BC26" w14:textId="77777777" w:rsidR="00395756" w:rsidRPr="00F661F5" w:rsidRDefault="00616758" w:rsidP="00395756">
      <w:pPr>
        <w:tabs>
          <w:tab w:val="center" w:pos="845"/>
          <w:tab w:val="center" w:pos="5269"/>
        </w:tabs>
        <w:spacing w:after="27" w:line="259" w:lineRule="auto"/>
        <w:ind w:left="845" w:right="0" w:firstLine="0"/>
        <w:jc w:val="left"/>
      </w:pPr>
      <w:r w:rsidRPr="00F661F5">
        <w:t>Fogyó elektródás ívhegesztés bevont elektródával (kézi ívhegesztés)</w:t>
      </w:r>
      <w:r w:rsidRPr="00F661F5">
        <w:rPr>
          <w:b/>
          <w:i/>
        </w:rPr>
        <w:t xml:space="preserve"> </w:t>
      </w:r>
    </w:p>
    <w:p w14:paraId="23DCE91B" w14:textId="77777777" w:rsidR="00616758" w:rsidRPr="00F661F5" w:rsidRDefault="00616758" w:rsidP="00395756">
      <w:pPr>
        <w:tabs>
          <w:tab w:val="center" w:pos="845"/>
          <w:tab w:val="center" w:pos="5269"/>
        </w:tabs>
        <w:spacing w:after="27" w:line="259" w:lineRule="auto"/>
        <w:ind w:left="845" w:right="0" w:firstLine="0"/>
        <w:jc w:val="left"/>
      </w:pPr>
      <w:r w:rsidRPr="00F661F5">
        <w:t>A bevont ívhegesztő elektródák főbb típusai</w:t>
      </w:r>
    </w:p>
    <w:p w14:paraId="6CE7687A" w14:textId="77777777" w:rsidR="00395756" w:rsidRPr="00F661F5" w:rsidRDefault="00616758" w:rsidP="00395756">
      <w:pPr>
        <w:tabs>
          <w:tab w:val="center" w:pos="845"/>
          <w:tab w:val="center" w:pos="4440"/>
        </w:tabs>
        <w:ind w:left="845" w:right="0" w:firstLine="0"/>
        <w:jc w:val="left"/>
        <w:rPr>
          <w:b/>
          <w:i/>
        </w:rPr>
      </w:pPr>
      <w:r w:rsidRPr="00F661F5">
        <w:t>A bevont elektródás kézi ívhegesztés technológiája</w:t>
      </w:r>
      <w:r w:rsidRPr="00F661F5">
        <w:rPr>
          <w:b/>
          <w:i/>
        </w:rPr>
        <w:t xml:space="preserve"> </w:t>
      </w:r>
    </w:p>
    <w:p w14:paraId="04A00EF4" w14:textId="77777777" w:rsidR="00616758" w:rsidRPr="00F661F5" w:rsidRDefault="00616758" w:rsidP="00395756">
      <w:pPr>
        <w:tabs>
          <w:tab w:val="center" w:pos="845"/>
          <w:tab w:val="center" w:pos="4440"/>
        </w:tabs>
        <w:ind w:left="845" w:right="0" w:firstLine="0"/>
        <w:jc w:val="left"/>
      </w:pPr>
      <w:r w:rsidRPr="00F661F5">
        <w:t>Az ívhegesztés kötései</w:t>
      </w:r>
    </w:p>
    <w:p w14:paraId="0B6A5939" w14:textId="77777777" w:rsidR="00616758" w:rsidRPr="00F661F5" w:rsidRDefault="00616758" w:rsidP="00395756">
      <w:pPr>
        <w:tabs>
          <w:tab w:val="center" w:pos="845"/>
          <w:tab w:val="right" w:pos="9075"/>
        </w:tabs>
        <w:ind w:left="845" w:right="0" w:firstLine="0"/>
        <w:jc w:val="left"/>
        <w:rPr>
          <w:b/>
          <w:i/>
        </w:rPr>
      </w:pPr>
      <w:r w:rsidRPr="00F661F5">
        <w:t>A bevont elektródás kézi ívhegesztéssel készített kötések eltérései (hibái)</w:t>
      </w:r>
      <w:r w:rsidRPr="00F661F5">
        <w:rPr>
          <w:b/>
          <w:i/>
        </w:rPr>
        <w:t xml:space="preserve"> </w:t>
      </w:r>
    </w:p>
    <w:p w14:paraId="09ED8420" w14:textId="77777777" w:rsidR="00616758" w:rsidRPr="00F661F5" w:rsidRDefault="00616758" w:rsidP="00395756">
      <w:pPr>
        <w:tabs>
          <w:tab w:val="center" w:pos="845"/>
          <w:tab w:val="right" w:pos="9075"/>
        </w:tabs>
        <w:ind w:left="845" w:right="0" w:firstLine="0"/>
        <w:jc w:val="left"/>
      </w:pPr>
      <w:r w:rsidRPr="00F661F5">
        <w:t>Javító- és felrakóhegesztések</w:t>
      </w:r>
      <w:r w:rsidRPr="00F661F5">
        <w:rPr>
          <w:b/>
          <w:i/>
        </w:rPr>
        <w:t xml:space="preserve"> </w:t>
      </w:r>
    </w:p>
    <w:p w14:paraId="77F27DBD" w14:textId="77777777" w:rsidR="00616758" w:rsidRPr="00F661F5" w:rsidRDefault="00616758" w:rsidP="00395756">
      <w:pPr>
        <w:tabs>
          <w:tab w:val="center" w:pos="845"/>
          <w:tab w:val="center" w:pos="4747"/>
        </w:tabs>
        <w:ind w:left="845" w:right="0" w:firstLine="0"/>
        <w:jc w:val="left"/>
      </w:pPr>
      <w:r w:rsidRPr="00F661F5">
        <w:t>A bevont elektródás kézi ívhegesztés biztonságtechnikája</w:t>
      </w:r>
      <w:r w:rsidRPr="00F661F5">
        <w:rPr>
          <w:b/>
          <w:i/>
        </w:rPr>
        <w:t xml:space="preserve"> </w:t>
      </w:r>
    </w:p>
    <w:p w14:paraId="2CCEABC1" w14:textId="77777777" w:rsidR="000033DF" w:rsidRPr="00F661F5" w:rsidRDefault="000033DF" w:rsidP="000033DF">
      <w:pPr>
        <w:ind w:left="1004" w:right="0"/>
      </w:pPr>
    </w:p>
    <w:p w14:paraId="0F9FDAC4" w14:textId="77777777" w:rsidR="00395756" w:rsidRPr="00F661F5" w:rsidRDefault="00395756" w:rsidP="000033DF">
      <w:pPr>
        <w:ind w:left="1004" w:right="0"/>
      </w:pPr>
    </w:p>
    <w:p w14:paraId="029847E8" w14:textId="77777777" w:rsidR="00616758" w:rsidRPr="00F661F5" w:rsidRDefault="00A10176" w:rsidP="00A10176">
      <w:pPr>
        <w:pStyle w:val="Cmsor4"/>
        <w:tabs>
          <w:tab w:val="center" w:pos="1716"/>
          <w:tab w:val="right" w:pos="9075"/>
        </w:tabs>
        <w:ind w:left="0" w:right="-13" w:firstLine="0"/>
        <w:jc w:val="left"/>
        <w:rPr>
          <w:b w:val="0"/>
        </w:rPr>
      </w:pPr>
      <w:r w:rsidRPr="0024670A">
        <w:rPr>
          <w:bCs/>
          <w:i/>
        </w:rPr>
        <w:t>5.3</w:t>
      </w:r>
      <w:r w:rsidR="00395756" w:rsidRPr="0024670A">
        <w:rPr>
          <w:bCs/>
          <w:i/>
        </w:rPr>
        <w:t>.1.6.3</w:t>
      </w:r>
      <w:r w:rsidR="00395756" w:rsidRPr="00F661F5">
        <w:rPr>
          <w:b w:val="0"/>
        </w:rPr>
        <w:t xml:space="preserve"> Gázhegesztés (</w:t>
      </w:r>
      <w:r w:rsidR="00395756" w:rsidRPr="00F661F5">
        <w:rPr>
          <w:b w:val="0"/>
          <w:i/>
        </w:rPr>
        <w:t>12 óra)</w:t>
      </w:r>
      <w:r w:rsidR="00395756" w:rsidRPr="00F661F5">
        <w:rPr>
          <w:b w:val="0"/>
        </w:rPr>
        <w:tab/>
      </w:r>
    </w:p>
    <w:p w14:paraId="270B3353" w14:textId="77777777" w:rsidR="00616758" w:rsidRPr="00F661F5" w:rsidRDefault="00616758" w:rsidP="00A10176">
      <w:pPr>
        <w:ind w:left="708" w:right="3658" w:firstLine="0"/>
        <w:rPr>
          <w:b/>
          <w:i/>
        </w:rPr>
      </w:pPr>
      <w:r w:rsidRPr="00F661F5">
        <w:t>A gázhegesztés fogalma, lényege</w:t>
      </w:r>
      <w:r w:rsidRPr="00F661F5">
        <w:rPr>
          <w:b/>
          <w:i/>
        </w:rPr>
        <w:t xml:space="preserve"> </w:t>
      </w:r>
    </w:p>
    <w:p w14:paraId="73BCB8CA" w14:textId="77777777" w:rsidR="00616758" w:rsidRPr="00F661F5" w:rsidRDefault="00616758" w:rsidP="00A10176">
      <w:pPr>
        <w:tabs>
          <w:tab w:val="center" w:pos="845"/>
          <w:tab w:val="center" w:pos="3273"/>
        </w:tabs>
        <w:ind w:left="708" w:right="0" w:firstLine="0"/>
        <w:jc w:val="left"/>
      </w:pPr>
      <w:r w:rsidRPr="00F661F5">
        <w:rPr>
          <w:rFonts w:eastAsia="Calibri"/>
          <w:sz w:val="22"/>
        </w:rPr>
        <w:tab/>
      </w:r>
      <w:r w:rsidRPr="00F661F5">
        <w:t>Gázhegesztő berendezések</w:t>
      </w:r>
      <w:r w:rsidRPr="00F661F5">
        <w:rPr>
          <w:b/>
          <w:i/>
        </w:rPr>
        <w:t xml:space="preserve"> </w:t>
      </w:r>
    </w:p>
    <w:p w14:paraId="2A0A12B9" w14:textId="77777777" w:rsidR="00616758" w:rsidRPr="00F661F5" w:rsidRDefault="00616758" w:rsidP="00A10176">
      <w:pPr>
        <w:tabs>
          <w:tab w:val="center" w:pos="845"/>
          <w:tab w:val="center" w:pos="2717"/>
        </w:tabs>
        <w:ind w:left="708" w:right="0" w:firstLine="0"/>
        <w:jc w:val="left"/>
      </w:pPr>
      <w:r w:rsidRPr="00F661F5">
        <w:rPr>
          <w:rFonts w:eastAsia="Calibri"/>
          <w:sz w:val="22"/>
        </w:rPr>
        <w:tab/>
      </w:r>
      <w:r w:rsidRPr="00F661F5">
        <w:t>Hegesztőgázok</w:t>
      </w:r>
      <w:r w:rsidRPr="00F661F5">
        <w:rPr>
          <w:b/>
          <w:i/>
        </w:rPr>
        <w:t xml:space="preserve"> </w:t>
      </w:r>
    </w:p>
    <w:p w14:paraId="5F7D0811" w14:textId="77777777" w:rsidR="00616758" w:rsidRPr="00F661F5" w:rsidRDefault="00616758" w:rsidP="00A10176">
      <w:pPr>
        <w:tabs>
          <w:tab w:val="center" w:pos="845"/>
          <w:tab w:val="center" w:pos="2636"/>
        </w:tabs>
        <w:ind w:left="708" w:right="0" w:firstLine="0"/>
        <w:jc w:val="left"/>
      </w:pPr>
      <w:r w:rsidRPr="00F661F5">
        <w:rPr>
          <w:rFonts w:eastAsia="Calibri"/>
          <w:sz w:val="22"/>
        </w:rPr>
        <w:tab/>
      </w:r>
      <w:r w:rsidRPr="00F661F5">
        <w:t>Hegesztőláng</w:t>
      </w:r>
    </w:p>
    <w:p w14:paraId="5AAB4B3E" w14:textId="77777777" w:rsidR="00616758" w:rsidRPr="00F661F5" w:rsidRDefault="00616758" w:rsidP="00A10176">
      <w:pPr>
        <w:tabs>
          <w:tab w:val="center" w:pos="845"/>
          <w:tab w:val="center" w:pos="3404"/>
        </w:tabs>
        <w:ind w:left="708" w:right="0" w:firstLine="0"/>
        <w:jc w:val="left"/>
      </w:pPr>
      <w:r w:rsidRPr="00F661F5">
        <w:rPr>
          <w:rFonts w:eastAsia="Calibri"/>
          <w:sz w:val="22"/>
        </w:rPr>
        <w:tab/>
      </w:r>
      <w:r w:rsidRPr="00F661F5">
        <w:t>A gázhegesztés technológiája</w:t>
      </w:r>
      <w:r w:rsidRPr="00F661F5">
        <w:rPr>
          <w:b/>
          <w:i/>
        </w:rPr>
        <w:t xml:space="preserve"> </w:t>
      </w:r>
    </w:p>
    <w:p w14:paraId="787265E8" w14:textId="77777777" w:rsidR="00616758" w:rsidRPr="00F661F5" w:rsidRDefault="00616758" w:rsidP="00A10176">
      <w:pPr>
        <w:ind w:left="708" w:right="4404" w:firstLine="0"/>
        <w:rPr>
          <w:b/>
          <w:i/>
        </w:rPr>
      </w:pPr>
      <w:r w:rsidRPr="00F661F5">
        <w:t>A hegesztőláng beállítása</w:t>
      </w:r>
    </w:p>
    <w:p w14:paraId="57BC740F" w14:textId="77777777" w:rsidR="00616758" w:rsidRPr="00F661F5" w:rsidRDefault="00616758" w:rsidP="00A10176">
      <w:pPr>
        <w:tabs>
          <w:tab w:val="center" w:pos="845"/>
          <w:tab w:val="center" w:pos="3070"/>
        </w:tabs>
        <w:ind w:left="708" w:right="0" w:firstLine="0"/>
        <w:jc w:val="left"/>
      </w:pPr>
      <w:r w:rsidRPr="00F661F5">
        <w:rPr>
          <w:rFonts w:eastAsia="Calibri"/>
          <w:sz w:val="22"/>
        </w:rPr>
        <w:lastRenderedPageBreak/>
        <w:tab/>
      </w:r>
      <w:r w:rsidRPr="00F661F5">
        <w:t>A hegesztés folyamata</w:t>
      </w:r>
    </w:p>
    <w:p w14:paraId="73BD4A2C" w14:textId="77777777" w:rsidR="00616758" w:rsidRPr="00F661F5" w:rsidRDefault="00616758" w:rsidP="00A10176">
      <w:pPr>
        <w:tabs>
          <w:tab w:val="center" w:pos="845"/>
          <w:tab w:val="center" w:pos="4316"/>
        </w:tabs>
        <w:ind w:left="708" w:right="0" w:firstLine="0"/>
        <w:jc w:val="left"/>
      </w:pPr>
      <w:r w:rsidRPr="00F661F5">
        <w:rPr>
          <w:rFonts w:eastAsia="Calibri"/>
          <w:sz w:val="22"/>
        </w:rPr>
        <w:tab/>
      </w:r>
      <w:r w:rsidRPr="00F661F5">
        <w:t>A gázhegesztés kötései, illesztések, varratalakok</w:t>
      </w:r>
    </w:p>
    <w:p w14:paraId="3FD37B50" w14:textId="77777777" w:rsidR="00616758" w:rsidRPr="00F661F5" w:rsidRDefault="00616758" w:rsidP="00A10176">
      <w:pPr>
        <w:tabs>
          <w:tab w:val="center" w:pos="845"/>
          <w:tab w:val="center" w:pos="3909"/>
        </w:tabs>
        <w:ind w:left="708" w:right="0" w:firstLine="0"/>
        <w:jc w:val="left"/>
      </w:pPr>
      <w:r w:rsidRPr="00F661F5">
        <w:rPr>
          <w:rFonts w:eastAsia="Calibri"/>
          <w:sz w:val="22"/>
        </w:rPr>
        <w:tab/>
      </w:r>
      <w:r w:rsidRPr="00F661F5">
        <w:t>Fémek hegeszthetősége gázhe</w:t>
      </w:r>
      <w:r w:rsidR="00A10176" w:rsidRPr="00F661F5">
        <w:t>gesztéssel</w:t>
      </w:r>
    </w:p>
    <w:p w14:paraId="2F2E7352" w14:textId="77777777" w:rsidR="00616758" w:rsidRPr="00F661F5" w:rsidRDefault="00616758" w:rsidP="00A10176">
      <w:pPr>
        <w:ind w:left="708" w:right="2706" w:firstLine="0"/>
      </w:pPr>
      <w:r w:rsidRPr="00F661F5">
        <w:t>A hegesztési kötések eltérései, hibái</w:t>
      </w:r>
    </w:p>
    <w:p w14:paraId="240AE0AA" w14:textId="77777777" w:rsidR="00616758" w:rsidRPr="00F661F5" w:rsidRDefault="00616758" w:rsidP="00A10176">
      <w:pPr>
        <w:tabs>
          <w:tab w:val="center" w:pos="905"/>
          <w:tab w:val="center" w:pos="4293"/>
        </w:tabs>
        <w:ind w:left="708" w:right="0" w:firstLine="0"/>
        <w:jc w:val="left"/>
        <w:rPr>
          <w:i/>
        </w:rPr>
      </w:pPr>
      <w:r w:rsidRPr="00F661F5">
        <w:t>A gázhegesztés j</w:t>
      </w:r>
      <w:r w:rsidR="00A10176" w:rsidRPr="00F661F5">
        <w:t>elentősége a javító technikában</w:t>
      </w:r>
    </w:p>
    <w:p w14:paraId="5059A55C" w14:textId="77777777" w:rsidR="00616758" w:rsidRPr="00F661F5" w:rsidRDefault="00616758" w:rsidP="00A10176">
      <w:pPr>
        <w:tabs>
          <w:tab w:val="center" w:pos="905"/>
          <w:tab w:val="center" w:pos="3709"/>
        </w:tabs>
        <w:ind w:left="708" w:right="0" w:firstLine="0"/>
        <w:jc w:val="left"/>
        <w:rPr>
          <w:i/>
        </w:rPr>
      </w:pPr>
      <w:r w:rsidRPr="00F661F5">
        <w:rPr>
          <w:rFonts w:eastAsia="Arial"/>
          <w:b/>
          <w:i/>
        </w:rPr>
        <w:tab/>
      </w:r>
      <w:r w:rsidRPr="00F661F5">
        <w:t xml:space="preserve">A gázhegesztés biztonságtechnikája </w:t>
      </w:r>
    </w:p>
    <w:p w14:paraId="1A299ED4" w14:textId="77777777" w:rsidR="000033DF" w:rsidRPr="00F661F5" w:rsidRDefault="00616758" w:rsidP="00A10176">
      <w:pPr>
        <w:ind w:left="986" w:right="0"/>
      </w:pPr>
      <w:r w:rsidRPr="00F661F5">
        <w:t xml:space="preserve"> </w:t>
      </w:r>
    </w:p>
    <w:p w14:paraId="49BEEDC7" w14:textId="77777777" w:rsidR="00191ADD" w:rsidRPr="00F661F5" w:rsidRDefault="00191ADD" w:rsidP="00191ADD">
      <w:pPr>
        <w:spacing w:after="0" w:line="240" w:lineRule="auto"/>
        <w:ind w:left="0" w:right="0" w:firstLine="0"/>
        <w:jc w:val="left"/>
        <w:rPr>
          <w:b/>
          <w:bCs/>
        </w:rPr>
      </w:pPr>
    </w:p>
    <w:p w14:paraId="3CB4BF10" w14:textId="78F78169" w:rsidR="00191ADD" w:rsidRPr="00F661F5" w:rsidRDefault="00060D8B" w:rsidP="00060D8B">
      <w:pPr>
        <w:pStyle w:val="Cmsor3"/>
      </w:pPr>
      <w:r w:rsidRPr="00F661F5">
        <w:tab/>
      </w:r>
      <w:r w:rsidRPr="00F661F5">
        <w:tab/>
      </w:r>
      <w:bookmarkStart w:id="51" w:name="_Toc206740991"/>
      <w:r w:rsidR="00191ADD" w:rsidRPr="00F661F5">
        <w:t xml:space="preserve">5.3.2 Szakmai ismeretek II. </w:t>
      </w:r>
      <w:r w:rsidRPr="00F661F5">
        <w:t>t</w:t>
      </w:r>
      <w:r w:rsidR="00191ADD" w:rsidRPr="00F661F5">
        <w:t>antárgy</w:t>
      </w:r>
      <w:r w:rsidR="00191ADD" w:rsidRPr="00F661F5">
        <w:tab/>
        <w:t>62 óra</w:t>
      </w:r>
      <w:bookmarkEnd w:id="51"/>
    </w:p>
    <w:p w14:paraId="7D12A57F" w14:textId="77777777" w:rsidR="000033DF" w:rsidRPr="00F661F5" w:rsidRDefault="000033DF" w:rsidP="00191ADD">
      <w:pPr>
        <w:spacing w:after="0" w:line="240" w:lineRule="auto"/>
        <w:ind w:left="0" w:right="0" w:firstLine="0"/>
        <w:jc w:val="left"/>
        <w:rPr>
          <w:b/>
          <w:bCs/>
        </w:rPr>
      </w:pPr>
    </w:p>
    <w:p w14:paraId="4F63ED6D" w14:textId="77777777" w:rsidR="000033DF" w:rsidRPr="00F661F5" w:rsidRDefault="000033DF" w:rsidP="00464D7F">
      <w:pPr>
        <w:tabs>
          <w:tab w:val="center" w:pos="755"/>
          <w:tab w:val="center" w:pos="2881"/>
        </w:tabs>
        <w:ind w:left="450" w:right="0" w:firstLine="0"/>
        <w:jc w:val="left"/>
      </w:pPr>
      <w:r w:rsidRPr="00F661F5">
        <w:t>5.3.2.1</w:t>
      </w:r>
      <w:r w:rsidRPr="00F661F5">
        <w:rPr>
          <w:rFonts w:eastAsia="Arial"/>
        </w:rPr>
        <w:t xml:space="preserve"> </w:t>
      </w:r>
      <w:r w:rsidRPr="00F661F5">
        <w:rPr>
          <w:rFonts w:eastAsia="Arial"/>
        </w:rPr>
        <w:tab/>
      </w:r>
      <w:r w:rsidRPr="00F661F5">
        <w:t xml:space="preserve">A tantárgy tanításának fő célja </w:t>
      </w:r>
    </w:p>
    <w:p w14:paraId="479844D7" w14:textId="77777777" w:rsidR="00A10176" w:rsidRPr="00F661F5" w:rsidRDefault="00A10176" w:rsidP="00464D7F">
      <w:pPr>
        <w:ind w:left="460" w:right="0"/>
      </w:pPr>
      <w:r w:rsidRPr="00F661F5">
        <w:t>A duális képzőhelyen tanultak rendszerezése, elméleti elmélyítése, pontosítása</w:t>
      </w:r>
    </w:p>
    <w:p w14:paraId="3795C891" w14:textId="77777777" w:rsidR="000033DF" w:rsidRPr="00F661F5" w:rsidRDefault="000033DF" w:rsidP="000033DF">
      <w:pPr>
        <w:ind w:right="0"/>
      </w:pPr>
    </w:p>
    <w:p w14:paraId="083C4210" w14:textId="77777777" w:rsidR="000033DF" w:rsidRPr="00F661F5" w:rsidRDefault="000033DF" w:rsidP="000033DF">
      <w:pPr>
        <w:spacing w:after="22" w:line="259" w:lineRule="auto"/>
        <w:ind w:left="0" w:right="0" w:firstLine="0"/>
        <w:jc w:val="left"/>
      </w:pPr>
      <w:r w:rsidRPr="00F661F5">
        <w:t xml:space="preserve"> </w:t>
      </w:r>
    </w:p>
    <w:p w14:paraId="0ABF1C0F" w14:textId="77777777" w:rsidR="000033DF" w:rsidRPr="00F661F5" w:rsidRDefault="000033DF" w:rsidP="000033DF">
      <w:pPr>
        <w:ind w:left="994" w:right="0" w:hanging="569"/>
      </w:pPr>
      <w:r w:rsidRPr="00F661F5">
        <w:t>5.3.2.2</w:t>
      </w:r>
      <w:r w:rsidRPr="00F661F5">
        <w:rPr>
          <w:rFonts w:eastAsia="Arial"/>
        </w:rPr>
        <w:t xml:space="preserve"> </w:t>
      </w:r>
      <w:r w:rsidRPr="00F661F5">
        <w:t xml:space="preserve">A tantárgyat oktató végzettségére, szakképesítésére, munkatapasztalatára vonatkozó speciális elvárások </w:t>
      </w:r>
    </w:p>
    <w:p w14:paraId="60A4206C" w14:textId="77777777" w:rsidR="000033DF" w:rsidRPr="00F661F5" w:rsidRDefault="00A10176" w:rsidP="00A10176">
      <w:pPr>
        <w:ind w:left="0" w:right="0" w:firstLine="425"/>
      </w:pPr>
      <w:r w:rsidRPr="00F661F5">
        <w:t>Gépész vagy hegesztő végzettség</w:t>
      </w:r>
    </w:p>
    <w:p w14:paraId="137CB930" w14:textId="77777777" w:rsidR="000033DF" w:rsidRPr="00F661F5" w:rsidRDefault="000033DF" w:rsidP="000033DF">
      <w:pPr>
        <w:spacing w:after="19" w:line="259" w:lineRule="auto"/>
        <w:ind w:left="0" w:right="0" w:firstLine="0"/>
        <w:jc w:val="left"/>
      </w:pPr>
      <w:r w:rsidRPr="00F661F5">
        <w:t xml:space="preserve"> </w:t>
      </w:r>
    </w:p>
    <w:p w14:paraId="32D913C5" w14:textId="77777777" w:rsidR="00A10176" w:rsidRPr="00F661F5" w:rsidRDefault="000033DF" w:rsidP="000033DF">
      <w:pPr>
        <w:ind w:left="435" w:right="2457"/>
      </w:pPr>
      <w:r w:rsidRPr="00F661F5">
        <w:t>5.3.2.3</w:t>
      </w:r>
      <w:r w:rsidRPr="00F661F5">
        <w:rPr>
          <w:rFonts w:eastAsia="Arial"/>
        </w:rPr>
        <w:t xml:space="preserve"> </w:t>
      </w:r>
      <w:r w:rsidRPr="00F661F5">
        <w:rPr>
          <w:rFonts w:eastAsia="Arial"/>
        </w:rPr>
        <w:tab/>
      </w:r>
      <w:r w:rsidRPr="00F661F5">
        <w:t xml:space="preserve">Kapcsolódó közismereti, szakmai tartalmak </w:t>
      </w:r>
    </w:p>
    <w:p w14:paraId="4CD84249" w14:textId="77777777" w:rsidR="000033DF" w:rsidRPr="00F661F5" w:rsidRDefault="000033DF" w:rsidP="00A10176">
      <w:pPr>
        <w:ind w:left="435" w:right="2457" w:firstLine="0"/>
      </w:pPr>
      <w:r w:rsidRPr="00F661F5">
        <w:t xml:space="preserve">Gépészeti alapismeretek </w:t>
      </w:r>
    </w:p>
    <w:p w14:paraId="1F73BC91" w14:textId="77777777" w:rsidR="000033DF" w:rsidRPr="00F661F5" w:rsidRDefault="000033DF" w:rsidP="000033DF">
      <w:pPr>
        <w:spacing w:after="22" w:line="259" w:lineRule="auto"/>
        <w:ind w:left="0" w:right="0" w:firstLine="0"/>
        <w:jc w:val="left"/>
      </w:pPr>
      <w:r w:rsidRPr="00F661F5">
        <w:t xml:space="preserve"> </w:t>
      </w:r>
    </w:p>
    <w:p w14:paraId="3615DC8B" w14:textId="77777777" w:rsidR="000033DF" w:rsidRPr="00F661F5" w:rsidRDefault="000033DF" w:rsidP="000033DF">
      <w:pPr>
        <w:tabs>
          <w:tab w:val="center" w:pos="755"/>
          <w:tab w:val="right" w:pos="9075"/>
        </w:tabs>
        <w:ind w:left="0" w:right="0" w:firstLine="0"/>
        <w:jc w:val="left"/>
      </w:pPr>
      <w:r w:rsidRPr="00F661F5">
        <w:rPr>
          <w:rFonts w:eastAsia="Calibri"/>
          <w:sz w:val="22"/>
        </w:rPr>
        <w:tab/>
      </w:r>
      <w:r w:rsidRPr="00F661F5">
        <w:t>5.3.2.4</w:t>
      </w:r>
      <w:r w:rsidRPr="00F661F5">
        <w:rPr>
          <w:rFonts w:eastAsia="Arial"/>
        </w:rPr>
        <w:t xml:space="preserve"> </w:t>
      </w:r>
      <w:r w:rsidRPr="00F661F5">
        <w:rPr>
          <w:rFonts w:eastAsia="Arial"/>
        </w:rPr>
        <w:tab/>
      </w:r>
      <w:r w:rsidRPr="00F661F5">
        <w:t xml:space="preserve">A képzés órakeretének legalább 0%-át gyakorlati helyszínen (tanműhely, üzem </w:t>
      </w:r>
    </w:p>
    <w:p w14:paraId="7FBAA07A" w14:textId="77777777" w:rsidR="000033DF" w:rsidRPr="00F661F5" w:rsidRDefault="000033DF" w:rsidP="000033DF">
      <w:pPr>
        <w:ind w:left="1004" w:right="0"/>
      </w:pPr>
      <w:r w:rsidRPr="00F661F5">
        <w:t xml:space="preserve">stb.) kell lebonyolítani. </w:t>
      </w:r>
    </w:p>
    <w:p w14:paraId="35AB5C4F" w14:textId="77777777" w:rsidR="007958BA" w:rsidRPr="00F661F5" w:rsidRDefault="007958BA" w:rsidP="007958BA">
      <w:pPr>
        <w:spacing w:after="24" w:line="259" w:lineRule="auto"/>
        <w:ind w:left="0" w:right="0" w:firstLine="0"/>
        <w:jc w:val="left"/>
      </w:pPr>
      <w:r w:rsidRPr="00F661F5">
        <w:t xml:space="preserve"> </w:t>
      </w:r>
    </w:p>
    <w:p w14:paraId="0A01236F" w14:textId="77777777" w:rsidR="007958BA" w:rsidRPr="00F661F5" w:rsidRDefault="007958BA" w:rsidP="007958BA">
      <w:pPr>
        <w:tabs>
          <w:tab w:val="center" w:pos="755"/>
          <w:tab w:val="center" w:pos="4137"/>
        </w:tabs>
        <w:spacing w:after="0" w:line="259" w:lineRule="auto"/>
        <w:ind w:left="0" w:right="0" w:firstLine="0"/>
        <w:jc w:val="left"/>
      </w:pPr>
      <w:r w:rsidRPr="00F661F5">
        <w:rPr>
          <w:rFonts w:eastAsia="Calibri"/>
          <w:sz w:val="22"/>
        </w:rPr>
        <w:tab/>
      </w:r>
      <w:r w:rsidR="00464D7F" w:rsidRPr="00F661F5">
        <w:rPr>
          <w:b/>
        </w:rPr>
        <w:t>5</w:t>
      </w:r>
      <w:r w:rsidRPr="00F661F5">
        <w:rPr>
          <w:b/>
        </w:rPr>
        <w:t>.3</w:t>
      </w:r>
      <w:r w:rsidR="00464D7F" w:rsidRPr="00F661F5">
        <w:rPr>
          <w:b/>
        </w:rPr>
        <w:t>.2</w:t>
      </w:r>
      <w:r w:rsidRPr="00F661F5">
        <w:rPr>
          <w:b/>
        </w:rPr>
        <w:t>.5</w:t>
      </w:r>
      <w:r w:rsidRPr="00F661F5">
        <w:rPr>
          <w:rFonts w:eastAsia="Arial"/>
          <w:b/>
        </w:rPr>
        <w:t xml:space="preserve"> </w:t>
      </w:r>
      <w:r w:rsidRPr="00F661F5">
        <w:rPr>
          <w:rFonts w:eastAsia="Arial"/>
          <w:b/>
        </w:rPr>
        <w:tab/>
      </w:r>
      <w:r w:rsidRPr="00F661F5">
        <w:rPr>
          <w:b/>
        </w:rPr>
        <w:t xml:space="preserve">A tantárgy oktatása során fejlesztendő kompetenciák </w:t>
      </w:r>
    </w:p>
    <w:p w14:paraId="68B91FE8" w14:textId="77777777" w:rsidR="007958BA" w:rsidRPr="00F661F5" w:rsidRDefault="007958BA" w:rsidP="007958BA">
      <w:pPr>
        <w:spacing w:after="0" w:line="259" w:lineRule="auto"/>
        <w:ind w:left="0" w:right="0" w:firstLine="0"/>
        <w:jc w:val="left"/>
      </w:pPr>
      <w:r w:rsidRPr="00F661F5">
        <w:t xml:space="preserve"> </w:t>
      </w:r>
    </w:p>
    <w:tbl>
      <w:tblPr>
        <w:tblStyle w:val="TableGrid"/>
        <w:tblW w:w="9290" w:type="dxa"/>
        <w:tblInd w:w="-108" w:type="dxa"/>
        <w:tblCellMar>
          <w:top w:w="15" w:type="dxa"/>
          <w:left w:w="108" w:type="dxa"/>
          <w:right w:w="58" w:type="dxa"/>
        </w:tblCellMar>
        <w:tblLook w:val="04A0" w:firstRow="1" w:lastRow="0" w:firstColumn="1" w:lastColumn="0" w:noHBand="0" w:noVBand="1"/>
      </w:tblPr>
      <w:tblGrid>
        <w:gridCol w:w="1814"/>
        <w:gridCol w:w="44"/>
        <w:gridCol w:w="1858"/>
        <w:gridCol w:w="276"/>
        <w:gridCol w:w="1582"/>
        <w:gridCol w:w="124"/>
        <w:gridCol w:w="1734"/>
        <w:gridCol w:w="85"/>
        <w:gridCol w:w="1773"/>
      </w:tblGrid>
      <w:tr w:rsidR="007958BA" w:rsidRPr="00F661F5" w14:paraId="0C2EBC9E" w14:textId="77777777" w:rsidTr="009F793D">
        <w:trPr>
          <w:trHeight w:val="931"/>
        </w:trPr>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2109E52B" w14:textId="77777777" w:rsidR="007958BA" w:rsidRPr="00F661F5" w:rsidRDefault="007958BA" w:rsidP="009F793D">
            <w:pPr>
              <w:spacing w:after="0" w:line="259" w:lineRule="auto"/>
              <w:ind w:left="0" w:right="0" w:firstLine="0"/>
              <w:jc w:val="center"/>
            </w:pPr>
            <w:r w:rsidRPr="00F661F5">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3A96CF4" w14:textId="77777777" w:rsidR="007958BA" w:rsidRPr="00F661F5" w:rsidRDefault="007958BA" w:rsidP="009F793D">
            <w:pPr>
              <w:spacing w:after="0" w:line="259" w:lineRule="auto"/>
              <w:ind w:left="0" w:right="51" w:firstLine="0"/>
              <w:jc w:val="center"/>
            </w:pPr>
            <w:r w:rsidRPr="00F661F5">
              <w:rPr>
                <w:b/>
                <w:sz w:val="20"/>
              </w:rPr>
              <w:t xml:space="preserve">Ismeretek </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65C5874F" w14:textId="77777777" w:rsidR="007958BA" w:rsidRPr="00F661F5" w:rsidRDefault="007958BA" w:rsidP="009F793D">
            <w:pPr>
              <w:spacing w:after="0" w:line="259" w:lineRule="auto"/>
              <w:ind w:left="0" w:right="0" w:firstLine="0"/>
              <w:jc w:val="center"/>
            </w:pPr>
            <w:r w:rsidRPr="00F661F5">
              <w:rPr>
                <w:b/>
                <w:sz w:val="20"/>
              </w:rPr>
              <w:t xml:space="preserve">Önállóság és felelősség mértéke </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65E4C427" w14:textId="77777777" w:rsidR="007958BA" w:rsidRPr="00F661F5" w:rsidRDefault="007958BA" w:rsidP="009F793D">
            <w:pPr>
              <w:spacing w:after="0" w:line="259" w:lineRule="auto"/>
              <w:ind w:left="0" w:right="0" w:firstLine="0"/>
              <w:jc w:val="center"/>
            </w:pPr>
            <w:r w:rsidRPr="00F661F5">
              <w:rPr>
                <w:b/>
                <w:sz w:val="20"/>
              </w:rPr>
              <w:t xml:space="preserve">Elvárt viselkedésmódok, attitűdök </w:t>
            </w:r>
          </w:p>
        </w:tc>
        <w:tc>
          <w:tcPr>
            <w:tcW w:w="1858" w:type="dxa"/>
            <w:gridSpan w:val="2"/>
            <w:tcBorders>
              <w:top w:val="single" w:sz="4" w:space="0" w:color="000000"/>
              <w:left w:val="single" w:sz="4" w:space="0" w:color="000000"/>
              <w:bottom w:val="single" w:sz="4" w:space="0" w:color="000000"/>
              <w:right w:val="single" w:sz="4" w:space="0" w:color="000000"/>
            </w:tcBorders>
          </w:tcPr>
          <w:p w14:paraId="1445FFEF" w14:textId="77777777" w:rsidR="007958BA" w:rsidRPr="00F661F5" w:rsidRDefault="007958BA" w:rsidP="009F793D">
            <w:pPr>
              <w:spacing w:after="0" w:line="240" w:lineRule="auto"/>
              <w:ind w:left="0" w:right="0" w:firstLine="0"/>
              <w:jc w:val="center"/>
            </w:pPr>
            <w:r w:rsidRPr="00F661F5">
              <w:rPr>
                <w:b/>
                <w:sz w:val="20"/>
              </w:rPr>
              <w:t xml:space="preserve">Általános és szakmához kötődő </w:t>
            </w:r>
          </w:p>
          <w:p w14:paraId="5C783FA6" w14:textId="77777777" w:rsidR="007958BA" w:rsidRPr="00F661F5" w:rsidRDefault="007958BA" w:rsidP="009F793D">
            <w:pPr>
              <w:spacing w:after="0" w:line="259" w:lineRule="auto"/>
              <w:ind w:left="0" w:right="0" w:firstLine="0"/>
              <w:jc w:val="center"/>
            </w:pPr>
            <w:r w:rsidRPr="00F661F5">
              <w:rPr>
                <w:b/>
                <w:sz w:val="20"/>
              </w:rPr>
              <w:t xml:space="preserve">digitális kompetenciák </w:t>
            </w:r>
          </w:p>
        </w:tc>
      </w:tr>
      <w:tr w:rsidR="007958BA" w:rsidRPr="00F661F5" w14:paraId="681A0783" w14:textId="77777777" w:rsidTr="009F793D">
        <w:trPr>
          <w:trHeight w:val="1159"/>
        </w:trPr>
        <w:tc>
          <w:tcPr>
            <w:tcW w:w="1858" w:type="dxa"/>
            <w:gridSpan w:val="2"/>
            <w:tcBorders>
              <w:top w:val="single" w:sz="4" w:space="0" w:color="000000"/>
              <w:left w:val="single" w:sz="4" w:space="0" w:color="000000"/>
              <w:bottom w:val="single" w:sz="4" w:space="0" w:color="000000"/>
              <w:right w:val="single" w:sz="4" w:space="0" w:color="000000"/>
            </w:tcBorders>
          </w:tcPr>
          <w:p w14:paraId="7806AFCB" w14:textId="77777777" w:rsidR="007958BA" w:rsidRPr="00F661F5" w:rsidRDefault="007958BA" w:rsidP="009F793D">
            <w:pPr>
              <w:spacing w:after="0" w:line="259" w:lineRule="auto"/>
              <w:ind w:left="0" w:right="50" w:firstLine="0"/>
              <w:jc w:val="left"/>
            </w:pPr>
            <w:r w:rsidRPr="00F661F5">
              <w:rPr>
                <w:sz w:val="20"/>
              </w:rPr>
              <w:t xml:space="preserve">Értelmezi a munka tárgyára, céljára és a technológiára vonatkozó dokumentumokat.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392FA01" w14:textId="77777777" w:rsidR="007958BA" w:rsidRPr="00F661F5" w:rsidRDefault="007958BA" w:rsidP="009F793D">
            <w:pPr>
              <w:spacing w:after="0" w:line="259" w:lineRule="auto"/>
              <w:ind w:left="0" w:right="0" w:firstLine="0"/>
              <w:jc w:val="left"/>
            </w:pPr>
            <w:r w:rsidRPr="00F661F5">
              <w:rPr>
                <w:sz w:val="20"/>
              </w:rPr>
              <w:t xml:space="preserve">Ismeri a műszaki dokumentációkat. </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288DCA90" w14:textId="77777777" w:rsidR="007958BA" w:rsidRPr="00F661F5" w:rsidRDefault="007958BA" w:rsidP="009F793D">
            <w:pPr>
              <w:spacing w:after="0" w:line="259" w:lineRule="auto"/>
              <w:ind w:left="0" w:right="0" w:firstLine="0"/>
              <w:jc w:val="left"/>
            </w:pPr>
            <w:r w:rsidRPr="00F661F5">
              <w:rPr>
                <w:sz w:val="20"/>
              </w:rPr>
              <w:t xml:space="preserve">Teljesen önállóan </w:t>
            </w:r>
          </w:p>
        </w:tc>
        <w:tc>
          <w:tcPr>
            <w:tcW w:w="185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2A0B3C0" w14:textId="77777777" w:rsidR="007958BA" w:rsidRPr="00F661F5" w:rsidRDefault="007958BA" w:rsidP="007958BA">
            <w:pPr>
              <w:spacing w:after="37" w:line="239" w:lineRule="auto"/>
              <w:ind w:left="0" w:right="49" w:firstLine="0"/>
            </w:pPr>
            <w:r w:rsidRPr="00F661F5">
              <w:rPr>
                <w:sz w:val="20"/>
              </w:rPr>
              <w:t xml:space="preserve">Elkötelezett a biztonságos munkavégzés mellett, alkalmazza a munkabiztonsági, tűz- és környezetvédelmi előírásokat. </w:t>
            </w:r>
          </w:p>
          <w:p w14:paraId="4A1CCADB" w14:textId="77777777" w:rsidR="007958BA" w:rsidRPr="00F661F5" w:rsidRDefault="007958BA" w:rsidP="009F793D">
            <w:pPr>
              <w:spacing w:after="0" w:line="259" w:lineRule="auto"/>
              <w:ind w:left="0" w:right="48" w:firstLine="0"/>
            </w:pPr>
            <w:r w:rsidRPr="00F661F5">
              <w:rPr>
                <w:sz w:val="20"/>
              </w:rPr>
              <w:t xml:space="preserve"> </w:t>
            </w:r>
          </w:p>
        </w:tc>
        <w:tc>
          <w:tcPr>
            <w:tcW w:w="1858" w:type="dxa"/>
            <w:gridSpan w:val="2"/>
            <w:tcBorders>
              <w:top w:val="single" w:sz="4" w:space="0" w:color="000000"/>
              <w:left w:val="single" w:sz="4" w:space="0" w:color="000000"/>
              <w:bottom w:val="single" w:sz="4" w:space="0" w:color="000000"/>
              <w:right w:val="single" w:sz="4" w:space="0" w:color="000000"/>
            </w:tcBorders>
          </w:tcPr>
          <w:p w14:paraId="4D9F01EF" w14:textId="77777777" w:rsidR="007958BA" w:rsidRPr="00F661F5" w:rsidRDefault="007958BA" w:rsidP="009F793D">
            <w:pPr>
              <w:spacing w:after="0" w:line="259" w:lineRule="auto"/>
              <w:ind w:left="0" w:right="51" w:firstLine="0"/>
            </w:pPr>
            <w:r w:rsidRPr="00F661F5">
              <w:rPr>
                <w:sz w:val="20"/>
              </w:rPr>
              <w:t xml:space="preserve">Digitális tartalmak keresése, böngészése, szűrése, felhasználása és rendszerezése, megosztása </w:t>
            </w:r>
          </w:p>
        </w:tc>
      </w:tr>
      <w:tr w:rsidR="007958BA" w:rsidRPr="00F661F5" w14:paraId="7CCF39AE" w14:textId="77777777" w:rsidTr="009F793D">
        <w:trPr>
          <w:trHeight w:val="2540"/>
        </w:trPr>
        <w:tc>
          <w:tcPr>
            <w:tcW w:w="1858" w:type="dxa"/>
            <w:gridSpan w:val="2"/>
            <w:tcBorders>
              <w:top w:val="single" w:sz="4" w:space="0" w:color="000000"/>
              <w:left w:val="single" w:sz="4" w:space="0" w:color="000000"/>
              <w:bottom w:val="single" w:sz="4" w:space="0" w:color="000000"/>
              <w:right w:val="single" w:sz="4" w:space="0" w:color="000000"/>
            </w:tcBorders>
          </w:tcPr>
          <w:p w14:paraId="499F16B0" w14:textId="77777777" w:rsidR="007958BA" w:rsidRPr="00F661F5" w:rsidRDefault="007958BA" w:rsidP="009F793D">
            <w:pPr>
              <w:spacing w:after="0" w:line="245" w:lineRule="auto"/>
              <w:ind w:left="0" w:right="0" w:firstLine="0"/>
              <w:jc w:val="left"/>
            </w:pPr>
            <w:r w:rsidRPr="00F661F5">
              <w:rPr>
                <w:sz w:val="20"/>
              </w:rPr>
              <w:t xml:space="preserve">Műszaki rajzok, tervdokumentációk </w:t>
            </w:r>
          </w:p>
          <w:p w14:paraId="77363F91" w14:textId="77777777" w:rsidR="007958BA" w:rsidRPr="00F661F5" w:rsidRDefault="007958BA" w:rsidP="009F793D">
            <w:pPr>
              <w:spacing w:after="0" w:line="278" w:lineRule="auto"/>
              <w:ind w:left="0" w:right="49" w:firstLine="0"/>
            </w:pPr>
            <w:r w:rsidRPr="00F661F5">
              <w:rPr>
                <w:sz w:val="20"/>
              </w:rPr>
              <w:t xml:space="preserve">alapján felkészül a Fogyó elektródás </w:t>
            </w:r>
            <w:proofErr w:type="spellStart"/>
            <w:r w:rsidRPr="00F661F5">
              <w:rPr>
                <w:sz w:val="20"/>
              </w:rPr>
              <w:t>védőgázas</w:t>
            </w:r>
            <w:proofErr w:type="spellEnd"/>
            <w:r w:rsidRPr="00F661F5">
              <w:rPr>
                <w:sz w:val="20"/>
              </w:rPr>
              <w:t xml:space="preserve"> </w:t>
            </w:r>
            <w:proofErr w:type="spellStart"/>
            <w:r w:rsidRPr="00F661F5">
              <w:rPr>
                <w:sz w:val="20"/>
              </w:rPr>
              <w:t>ívhe</w:t>
            </w:r>
            <w:proofErr w:type="spellEnd"/>
            <w:r w:rsidRPr="00F661F5">
              <w:rPr>
                <w:sz w:val="20"/>
              </w:rPr>
              <w:t>-</w:t>
            </w:r>
          </w:p>
          <w:p w14:paraId="77319183" w14:textId="77777777" w:rsidR="007958BA" w:rsidRPr="00F661F5" w:rsidRDefault="007958BA" w:rsidP="009F793D">
            <w:pPr>
              <w:spacing w:after="0" w:line="259" w:lineRule="auto"/>
              <w:ind w:left="0" w:right="49" w:firstLine="0"/>
            </w:pPr>
            <w:proofErr w:type="spellStart"/>
            <w:r w:rsidRPr="00F661F5">
              <w:rPr>
                <w:sz w:val="20"/>
              </w:rPr>
              <w:t>gesztési</w:t>
            </w:r>
            <w:proofErr w:type="spellEnd"/>
            <w:r w:rsidRPr="00F661F5">
              <w:rPr>
                <w:sz w:val="20"/>
              </w:rPr>
              <w:t xml:space="preserve"> feladatra, értelmezi az általános gépészeti anyagokra és alkatrészekre vonatkozó információkat.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3A847E6" w14:textId="77777777" w:rsidR="007958BA" w:rsidRPr="00F661F5" w:rsidRDefault="007958BA" w:rsidP="009F793D">
            <w:pPr>
              <w:spacing w:after="0" w:line="259" w:lineRule="auto"/>
              <w:ind w:left="0" w:right="0" w:firstLine="0"/>
              <w:jc w:val="left"/>
            </w:pPr>
            <w:r w:rsidRPr="00F661F5">
              <w:rPr>
                <w:sz w:val="20"/>
              </w:rPr>
              <w:t xml:space="preserve">Alapvető anyagismereti, rajzolvasási ismeretekkel rendelkezik. </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29DB1F64" w14:textId="77777777" w:rsidR="007958BA" w:rsidRPr="00F661F5" w:rsidRDefault="007958BA" w:rsidP="009F793D">
            <w:pPr>
              <w:spacing w:after="0" w:line="259" w:lineRule="auto"/>
              <w:ind w:left="0" w:right="0" w:firstLine="0"/>
              <w:jc w:val="left"/>
            </w:pPr>
            <w:r w:rsidRPr="00F661F5">
              <w:rPr>
                <w:sz w:val="20"/>
              </w:rPr>
              <w:t xml:space="preserve">Teljesen önállóan </w:t>
            </w:r>
          </w:p>
        </w:tc>
        <w:tc>
          <w:tcPr>
            <w:tcW w:w="0" w:type="auto"/>
            <w:gridSpan w:val="2"/>
            <w:vMerge/>
            <w:tcBorders>
              <w:top w:val="nil"/>
              <w:left w:val="single" w:sz="4" w:space="0" w:color="000000"/>
              <w:bottom w:val="nil"/>
              <w:right w:val="single" w:sz="4" w:space="0" w:color="000000"/>
            </w:tcBorders>
          </w:tcPr>
          <w:p w14:paraId="56501B30" w14:textId="77777777" w:rsidR="007958BA" w:rsidRPr="00F661F5" w:rsidRDefault="007958BA" w:rsidP="009F793D">
            <w:pPr>
              <w:spacing w:after="160" w:line="259" w:lineRule="auto"/>
              <w:ind w:left="0" w:right="0" w:firstLine="0"/>
              <w:jc w:val="left"/>
            </w:pP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5A2FF4CD" w14:textId="77777777" w:rsidR="007958BA" w:rsidRPr="00F661F5" w:rsidRDefault="007958BA" w:rsidP="009F793D">
            <w:pPr>
              <w:spacing w:after="0" w:line="259" w:lineRule="auto"/>
              <w:ind w:left="0" w:right="51" w:firstLine="0"/>
            </w:pPr>
            <w:r w:rsidRPr="00F661F5">
              <w:rPr>
                <w:sz w:val="20"/>
              </w:rPr>
              <w:t xml:space="preserve">Digitális tartalmak keresése, böngészése, szűrése, felhasználása és rendszerezése, megosztása </w:t>
            </w:r>
          </w:p>
        </w:tc>
      </w:tr>
      <w:tr w:rsidR="007958BA" w:rsidRPr="00F661F5" w14:paraId="5906F460" w14:textId="77777777" w:rsidTr="009F793D">
        <w:trPr>
          <w:trHeight w:val="1850"/>
        </w:trPr>
        <w:tc>
          <w:tcPr>
            <w:tcW w:w="1858" w:type="dxa"/>
            <w:gridSpan w:val="2"/>
            <w:tcBorders>
              <w:top w:val="single" w:sz="4" w:space="0" w:color="000000"/>
              <w:left w:val="single" w:sz="4" w:space="0" w:color="000000"/>
              <w:bottom w:val="single" w:sz="4" w:space="0" w:color="000000"/>
              <w:right w:val="single" w:sz="4" w:space="0" w:color="000000"/>
            </w:tcBorders>
          </w:tcPr>
          <w:p w14:paraId="34E4C6EA" w14:textId="77777777" w:rsidR="007958BA" w:rsidRPr="00F661F5" w:rsidRDefault="007958BA" w:rsidP="007958BA">
            <w:pPr>
              <w:spacing w:after="0" w:line="259" w:lineRule="auto"/>
              <w:ind w:left="0" w:right="32" w:firstLine="0"/>
              <w:jc w:val="left"/>
            </w:pPr>
            <w:r w:rsidRPr="00F661F5">
              <w:rPr>
                <w:sz w:val="20"/>
              </w:rPr>
              <w:lastRenderedPageBreak/>
              <w:t xml:space="preserve">Ismeri a kezelési és karbantartási előírásban meghatározott műveleteket és azok beállítási lehetőségeit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7AFDED7" w14:textId="77777777" w:rsidR="007958BA" w:rsidRPr="00F661F5" w:rsidRDefault="007958BA" w:rsidP="009F793D">
            <w:pPr>
              <w:spacing w:after="0" w:line="259" w:lineRule="auto"/>
              <w:ind w:left="0" w:right="0" w:firstLine="0"/>
              <w:jc w:val="left"/>
            </w:pPr>
            <w:r w:rsidRPr="00F661F5">
              <w:rPr>
                <w:sz w:val="20"/>
              </w:rPr>
              <w:t xml:space="preserve">Ismeri a fogyó elektródás </w:t>
            </w:r>
            <w:proofErr w:type="spellStart"/>
            <w:r w:rsidRPr="00F661F5">
              <w:rPr>
                <w:sz w:val="20"/>
              </w:rPr>
              <w:t>védőgázas</w:t>
            </w:r>
            <w:proofErr w:type="spellEnd"/>
            <w:r w:rsidRPr="00F661F5">
              <w:rPr>
                <w:sz w:val="20"/>
              </w:rPr>
              <w:t xml:space="preserve"> ívhegesztő berendezés működését, felépítését. </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4104C428" w14:textId="77777777" w:rsidR="007958BA" w:rsidRPr="00F661F5" w:rsidRDefault="007958BA" w:rsidP="009F793D">
            <w:pPr>
              <w:spacing w:after="0" w:line="259" w:lineRule="auto"/>
              <w:ind w:left="0" w:right="0" w:firstLine="0"/>
              <w:jc w:val="left"/>
            </w:pPr>
            <w:r w:rsidRPr="00F661F5">
              <w:rPr>
                <w:sz w:val="20"/>
              </w:rPr>
              <w:t xml:space="preserve">Teljesen önállóan </w:t>
            </w:r>
          </w:p>
        </w:tc>
        <w:tc>
          <w:tcPr>
            <w:tcW w:w="0" w:type="auto"/>
            <w:gridSpan w:val="2"/>
            <w:vMerge/>
            <w:tcBorders>
              <w:top w:val="nil"/>
              <w:left w:val="single" w:sz="4" w:space="0" w:color="000000"/>
              <w:bottom w:val="nil"/>
              <w:right w:val="single" w:sz="4" w:space="0" w:color="000000"/>
            </w:tcBorders>
          </w:tcPr>
          <w:p w14:paraId="6EE61B81" w14:textId="77777777" w:rsidR="007958BA" w:rsidRPr="00F661F5" w:rsidRDefault="007958BA" w:rsidP="009F793D">
            <w:pPr>
              <w:spacing w:after="160" w:line="259" w:lineRule="auto"/>
              <w:ind w:left="0" w:right="0" w:firstLine="0"/>
              <w:jc w:val="left"/>
            </w:pP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0CBA1010" w14:textId="77777777" w:rsidR="007958BA" w:rsidRPr="00F661F5" w:rsidRDefault="007958BA" w:rsidP="009F793D">
            <w:pPr>
              <w:spacing w:after="0" w:line="259" w:lineRule="auto"/>
              <w:ind w:left="0" w:right="51" w:firstLine="0"/>
            </w:pPr>
            <w:r w:rsidRPr="00F661F5">
              <w:rPr>
                <w:sz w:val="20"/>
              </w:rPr>
              <w:t xml:space="preserve">Digitális tartalmak keresése, böngészése, szűrése, felhasználása és rendszerezése, megosztása </w:t>
            </w:r>
          </w:p>
        </w:tc>
      </w:tr>
      <w:tr w:rsidR="007958BA" w:rsidRPr="00F661F5" w14:paraId="51C95789" w14:textId="77777777" w:rsidTr="009F793D">
        <w:trPr>
          <w:trHeight w:val="2312"/>
        </w:trPr>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7AD9FA69" w14:textId="77777777" w:rsidR="007958BA" w:rsidRPr="00F661F5" w:rsidRDefault="007958BA" w:rsidP="009F793D">
            <w:pPr>
              <w:spacing w:after="0" w:line="259" w:lineRule="auto"/>
              <w:ind w:left="0" w:right="0" w:firstLine="0"/>
              <w:jc w:val="left"/>
            </w:pPr>
            <w:r w:rsidRPr="00F661F5">
              <w:rPr>
                <w:sz w:val="20"/>
              </w:rPr>
              <w:t xml:space="preserve">Ki tudja választani a megfelelő hegesztőhuzalt, védőgázt a WPS alapján, beazonosítja az anyagokat, a varratméreteket, varrattípusokat. </w:t>
            </w:r>
          </w:p>
        </w:tc>
        <w:tc>
          <w:tcPr>
            <w:tcW w:w="1858" w:type="dxa"/>
            <w:tcBorders>
              <w:top w:val="single" w:sz="4" w:space="0" w:color="000000"/>
              <w:left w:val="single" w:sz="4" w:space="0" w:color="000000"/>
              <w:bottom w:val="single" w:sz="4" w:space="0" w:color="000000"/>
              <w:right w:val="single" w:sz="4" w:space="0" w:color="000000"/>
            </w:tcBorders>
          </w:tcPr>
          <w:p w14:paraId="176891CC" w14:textId="77777777" w:rsidR="007958BA" w:rsidRPr="00F661F5" w:rsidRDefault="007958BA" w:rsidP="009F793D">
            <w:pPr>
              <w:spacing w:after="0" w:line="259" w:lineRule="auto"/>
              <w:ind w:left="0" w:right="0" w:firstLine="0"/>
              <w:jc w:val="left"/>
            </w:pPr>
            <w:r w:rsidRPr="00F661F5">
              <w:rPr>
                <w:sz w:val="20"/>
              </w:rPr>
              <w:t xml:space="preserve">Ismeri a WPS adattartalmát, a hegesztőhuzalok, </w:t>
            </w:r>
            <w:proofErr w:type="spellStart"/>
            <w:r w:rsidRPr="00F661F5">
              <w:rPr>
                <w:sz w:val="20"/>
              </w:rPr>
              <w:t>védőgázak</w:t>
            </w:r>
            <w:proofErr w:type="spellEnd"/>
            <w:r w:rsidRPr="00F661F5">
              <w:rPr>
                <w:sz w:val="20"/>
              </w:rPr>
              <w:t xml:space="preserve">, alapanyagok jelölési rendszerét, a varrat- és kötéstípusokat, azok rajzi jelölését és a hegesztési helyzeteket. </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21ADF822" w14:textId="77777777" w:rsidR="007958BA" w:rsidRPr="00F661F5" w:rsidRDefault="007958BA" w:rsidP="009F793D">
            <w:pPr>
              <w:spacing w:after="0" w:line="259" w:lineRule="auto"/>
              <w:ind w:left="0" w:right="0" w:firstLine="0"/>
              <w:jc w:val="left"/>
            </w:pPr>
            <w:r w:rsidRPr="00F661F5">
              <w:rPr>
                <w:sz w:val="20"/>
              </w:rPr>
              <w:t xml:space="preserve">Teljesen önállóan </w:t>
            </w:r>
          </w:p>
        </w:tc>
        <w:tc>
          <w:tcPr>
            <w:tcW w:w="0" w:type="auto"/>
            <w:gridSpan w:val="2"/>
            <w:vMerge/>
            <w:tcBorders>
              <w:top w:val="nil"/>
              <w:left w:val="single" w:sz="4" w:space="0" w:color="000000"/>
              <w:bottom w:val="nil"/>
              <w:right w:val="single" w:sz="4" w:space="0" w:color="000000"/>
            </w:tcBorders>
          </w:tcPr>
          <w:p w14:paraId="2A14EC98" w14:textId="77777777" w:rsidR="007958BA" w:rsidRPr="00F661F5" w:rsidRDefault="007958BA" w:rsidP="009F793D">
            <w:pPr>
              <w:spacing w:after="160" w:line="259" w:lineRule="auto"/>
              <w:ind w:left="0" w:right="0" w:firstLine="0"/>
              <w:jc w:val="left"/>
            </w:pP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7FC55E8E" w14:textId="77777777" w:rsidR="007958BA" w:rsidRPr="00F661F5" w:rsidRDefault="007958BA" w:rsidP="009F793D">
            <w:pPr>
              <w:spacing w:after="0" w:line="259" w:lineRule="auto"/>
              <w:ind w:left="0" w:right="51" w:firstLine="0"/>
            </w:pPr>
            <w:r w:rsidRPr="00F661F5">
              <w:rPr>
                <w:sz w:val="20"/>
              </w:rPr>
              <w:t xml:space="preserve">Digitális tartalmak keresése, böngészése, szűrése, felhasználása és rendszerezése, megosztása </w:t>
            </w:r>
          </w:p>
        </w:tc>
      </w:tr>
      <w:tr w:rsidR="007958BA" w:rsidRPr="00F661F5" w14:paraId="45F3C019" w14:textId="77777777" w:rsidTr="009F793D">
        <w:trPr>
          <w:trHeight w:val="1160"/>
        </w:trPr>
        <w:tc>
          <w:tcPr>
            <w:tcW w:w="1858" w:type="dxa"/>
            <w:gridSpan w:val="2"/>
            <w:tcBorders>
              <w:top w:val="single" w:sz="4" w:space="0" w:color="000000"/>
              <w:left w:val="single" w:sz="4" w:space="0" w:color="000000"/>
              <w:bottom w:val="single" w:sz="4" w:space="0" w:color="000000"/>
              <w:right w:val="single" w:sz="4" w:space="0" w:color="000000"/>
            </w:tcBorders>
          </w:tcPr>
          <w:p w14:paraId="342FF69E" w14:textId="77777777" w:rsidR="007958BA" w:rsidRPr="00F661F5" w:rsidRDefault="007958BA" w:rsidP="009F793D">
            <w:pPr>
              <w:spacing w:after="0" w:line="259" w:lineRule="auto"/>
              <w:ind w:left="0" w:right="50" w:firstLine="0"/>
              <w:jc w:val="left"/>
            </w:pPr>
            <w:r w:rsidRPr="00F661F5">
              <w:rPr>
                <w:sz w:val="20"/>
              </w:rPr>
              <w:t xml:space="preserve">Értelmezi a munka tárgyára, céljára és a technológiára vonatkozó dokumentumokat.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F14C8B1" w14:textId="77777777" w:rsidR="007958BA" w:rsidRPr="00F661F5" w:rsidRDefault="007958BA" w:rsidP="009F793D">
            <w:pPr>
              <w:spacing w:after="0" w:line="259" w:lineRule="auto"/>
              <w:ind w:left="0" w:right="0" w:firstLine="0"/>
              <w:jc w:val="left"/>
            </w:pPr>
            <w:r w:rsidRPr="00F661F5">
              <w:rPr>
                <w:sz w:val="20"/>
              </w:rPr>
              <w:t xml:space="preserve">Ismeri a műszaki dokumentációkat. </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4B63F81B" w14:textId="77777777" w:rsidR="007958BA" w:rsidRPr="00F661F5" w:rsidRDefault="007958BA" w:rsidP="009F793D">
            <w:pPr>
              <w:spacing w:after="0" w:line="259" w:lineRule="auto"/>
              <w:ind w:left="0" w:right="0" w:firstLine="0"/>
              <w:jc w:val="left"/>
            </w:pPr>
            <w:r w:rsidRPr="00F661F5">
              <w:rPr>
                <w:sz w:val="20"/>
              </w:rPr>
              <w:t xml:space="preserve">Teljesen önállóan </w:t>
            </w:r>
          </w:p>
        </w:tc>
        <w:tc>
          <w:tcPr>
            <w:tcW w:w="185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531FA6D" w14:textId="77777777" w:rsidR="007958BA" w:rsidRPr="00F661F5" w:rsidRDefault="007958BA" w:rsidP="009F793D">
            <w:pPr>
              <w:spacing w:after="34" w:line="240" w:lineRule="auto"/>
              <w:ind w:left="0" w:right="49" w:firstLine="0"/>
            </w:pPr>
            <w:r w:rsidRPr="00F661F5">
              <w:rPr>
                <w:sz w:val="20"/>
              </w:rPr>
              <w:t xml:space="preserve">Elkötelezett a biztonságos munkavégzés mellett, alkalmazza a </w:t>
            </w:r>
            <w:proofErr w:type="spellStart"/>
            <w:r w:rsidRPr="00F661F5">
              <w:rPr>
                <w:sz w:val="20"/>
              </w:rPr>
              <w:t>mun</w:t>
            </w:r>
            <w:proofErr w:type="spellEnd"/>
            <w:r w:rsidRPr="00F661F5">
              <w:rPr>
                <w:sz w:val="20"/>
              </w:rPr>
              <w:t>-</w:t>
            </w:r>
          </w:p>
          <w:p w14:paraId="79610089" w14:textId="77777777" w:rsidR="007958BA" w:rsidRPr="00F661F5" w:rsidRDefault="007958BA" w:rsidP="009F793D">
            <w:pPr>
              <w:spacing w:after="0" w:line="258" w:lineRule="auto"/>
              <w:ind w:left="0" w:right="0" w:firstLine="0"/>
              <w:jc w:val="left"/>
            </w:pPr>
            <w:proofErr w:type="spellStart"/>
            <w:r w:rsidRPr="00F661F5">
              <w:rPr>
                <w:sz w:val="20"/>
              </w:rPr>
              <w:t>kabiztonsági</w:t>
            </w:r>
            <w:proofErr w:type="spellEnd"/>
            <w:r w:rsidRPr="00F661F5">
              <w:rPr>
                <w:sz w:val="20"/>
              </w:rPr>
              <w:t xml:space="preserve">, tűz- és környezetvédelmi előírásokat. </w:t>
            </w:r>
          </w:p>
          <w:p w14:paraId="195E78EA" w14:textId="77777777" w:rsidR="007958BA" w:rsidRPr="00F661F5" w:rsidRDefault="007958BA" w:rsidP="009F793D">
            <w:pPr>
              <w:spacing w:after="0" w:line="259" w:lineRule="auto"/>
              <w:ind w:left="0" w:right="48" w:firstLine="0"/>
            </w:pPr>
            <w:r w:rsidRPr="00F661F5">
              <w:rPr>
                <w:sz w:val="20"/>
              </w:rPr>
              <w:t xml:space="preserve"> </w:t>
            </w:r>
          </w:p>
        </w:tc>
        <w:tc>
          <w:tcPr>
            <w:tcW w:w="1858" w:type="dxa"/>
            <w:gridSpan w:val="2"/>
            <w:tcBorders>
              <w:top w:val="single" w:sz="4" w:space="0" w:color="000000"/>
              <w:left w:val="single" w:sz="4" w:space="0" w:color="000000"/>
              <w:bottom w:val="single" w:sz="4" w:space="0" w:color="000000"/>
              <w:right w:val="single" w:sz="4" w:space="0" w:color="000000"/>
            </w:tcBorders>
          </w:tcPr>
          <w:p w14:paraId="58516746" w14:textId="77777777" w:rsidR="007958BA" w:rsidRPr="00F661F5" w:rsidRDefault="007958BA" w:rsidP="009F793D">
            <w:pPr>
              <w:spacing w:after="0" w:line="259" w:lineRule="auto"/>
              <w:ind w:left="0" w:right="51" w:firstLine="0"/>
            </w:pPr>
            <w:r w:rsidRPr="00F661F5">
              <w:rPr>
                <w:sz w:val="20"/>
              </w:rPr>
              <w:t xml:space="preserve">Digitális tartalmak keresése, böngészése, szűrése, felhasználása és rendszerezése, megosztása </w:t>
            </w:r>
          </w:p>
        </w:tc>
      </w:tr>
      <w:tr w:rsidR="007958BA" w:rsidRPr="00F661F5" w14:paraId="06F84C95" w14:textId="77777777" w:rsidTr="009F793D">
        <w:trPr>
          <w:trHeight w:val="2539"/>
        </w:trPr>
        <w:tc>
          <w:tcPr>
            <w:tcW w:w="1858" w:type="dxa"/>
            <w:gridSpan w:val="2"/>
            <w:tcBorders>
              <w:top w:val="single" w:sz="4" w:space="0" w:color="000000"/>
              <w:left w:val="single" w:sz="4" w:space="0" w:color="000000"/>
              <w:bottom w:val="single" w:sz="4" w:space="0" w:color="000000"/>
              <w:right w:val="single" w:sz="4" w:space="0" w:color="000000"/>
            </w:tcBorders>
          </w:tcPr>
          <w:p w14:paraId="331D467D" w14:textId="77777777" w:rsidR="007958BA" w:rsidRPr="00F661F5" w:rsidRDefault="007958BA" w:rsidP="009F793D">
            <w:pPr>
              <w:spacing w:after="0" w:line="259" w:lineRule="auto"/>
              <w:ind w:left="0" w:right="0" w:firstLine="0"/>
              <w:jc w:val="left"/>
            </w:pPr>
            <w:r w:rsidRPr="00F661F5">
              <w:rPr>
                <w:sz w:val="20"/>
              </w:rPr>
              <w:t xml:space="preserve">Műszaki rajzok, tervdokumentációk alapján felkészül a volfrámelektródás </w:t>
            </w:r>
            <w:proofErr w:type="spellStart"/>
            <w:r w:rsidRPr="00F661F5">
              <w:rPr>
                <w:sz w:val="20"/>
              </w:rPr>
              <w:t>védőgázas</w:t>
            </w:r>
            <w:proofErr w:type="spellEnd"/>
            <w:r w:rsidRPr="00F661F5">
              <w:rPr>
                <w:sz w:val="20"/>
              </w:rPr>
              <w:t xml:space="preserve"> ívhegesztési feladatra, értelmezi az általános gépészeti anyagokra és alkatrészekre vonatkozó információkat.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5260739" w14:textId="77777777" w:rsidR="007958BA" w:rsidRPr="00F661F5" w:rsidRDefault="007958BA" w:rsidP="009F793D">
            <w:pPr>
              <w:spacing w:after="0" w:line="259" w:lineRule="auto"/>
              <w:ind w:left="0" w:right="0" w:firstLine="0"/>
              <w:jc w:val="left"/>
            </w:pPr>
            <w:r w:rsidRPr="00F661F5">
              <w:rPr>
                <w:sz w:val="20"/>
              </w:rPr>
              <w:t xml:space="preserve">Alapvető anyagismereti, rajzolvasási ismeretekkel rendelkezik. </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1EEFD912" w14:textId="77777777" w:rsidR="007958BA" w:rsidRPr="00F661F5" w:rsidRDefault="007958BA" w:rsidP="009F793D">
            <w:pPr>
              <w:spacing w:after="0" w:line="259" w:lineRule="auto"/>
              <w:ind w:left="0" w:right="0" w:firstLine="0"/>
              <w:jc w:val="left"/>
            </w:pPr>
            <w:r w:rsidRPr="00F661F5">
              <w:rPr>
                <w:sz w:val="20"/>
              </w:rPr>
              <w:t xml:space="preserve">Teljesen önállóan </w:t>
            </w:r>
          </w:p>
        </w:tc>
        <w:tc>
          <w:tcPr>
            <w:tcW w:w="0" w:type="auto"/>
            <w:gridSpan w:val="2"/>
            <w:vMerge/>
            <w:tcBorders>
              <w:top w:val="nil"/>
              <w:left w:val="single" w:sz="4" w:space="0" w:color="000000"/>
              <w:bottom w:val="nil"/>
              <w:right w:val="single" w:sz="4" w:space="0" w:color="000000"/>
            </w:tcBorders>
          </w:tcPr>
          <w:p w14:paraId="72674654" w14:textId="77777777" w:rsidR="007958BA" w:rsidRPr="00F661F5" w:rsidRDefault="007958BA" w:rsidP="009F793D">
            <w:pPr>
              <w:spacing w:after="160" w:line="259" w:lineRule="auto"/>
              <w:ind w:left="0" w:right="0" w:firstLine="0"/>
              <w:jc w:val="left"/>
            </w:pP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7F01E698" w14:textId="77777777" w:rsidR="007958BA" w:rsidRPr="00F661F5" w:rsidRDefault="007958BA" w:rsidP="009F793D">
            <w:pPr>
              <w:spacing w:after="0" w:line="259" w:lineRule="auto"/>
              <w:ind w:left="0" w:right="51" w:firstLine="0"/>
            </w:pPr>
            <w:r w:rsidRPr="00F661F5">
              <w:rPr>
                <w:sz w:val="20"/>
              </w:rPr>
              <w:t xml:space="preserve">Digitális tartalmak keresése, böngészése, szűrése, felhasználása és rendszerezése, megosztása </w:t>
            </w:r>
          </w:p>
        </w:tc>
      </w:tr>
      <w:tr w:rsidR="007958BA" w:rsidRPr="00F661F5" w14:paraId="1D6CD07A" w14:textId="77777777" w:rsidTr="009F793D">
        <w:trPr>
          <w:trHeight w:val="1851"/>
        </w:trPr>
        <w:tc>
          <w:tcPr>
            <w:tcW w:w="1858" w:type="dxa"/>
            <w:gridSpan w:val="2"/>
            <w:tcBorders>
              <w:top w:val="single" w:sz="4" w:space="0" w:color="000000"/>
              <w:left w:val="single" w:sz="4" w:space="0" w:color="000000"/>
              <w:bottom w:val="single" w:sz="4" w:space="0" w:color="000000"/>
              <w:right w:val="single" w:sz="4" w:space="0" w:color="000000"/>
            </w:tcBorders>
          </w:tcPr>
          <w:p w14:paraId="7E9EB13D" w14:textId="77777777" w:rsidR="007958BA" w:rsidRPr="00F661F5" w:rsidRDefault="007958BA" w:rsidP="007958BA">
            <w:pPr>
              <w:spacing w:after="0" w:line="240" w:lineRule="auto"/>
              <w:ind w:left="0" w:right="32" w:firstLine="0"/>
              <w:jc w:val="left"/>
            </w:pPr>
            <w:r w:rsidRPr="00F661F5">
              <w:rPr>
                <w:sz w:val="20"/>
              </w:rPr>
              <w:t>Ismeri a kezelési és karbantartási előírásban meghatározott műveleteket</w:t>
            </w:r>
          </w:p>
        </w:tc>
        <w:tc>
          <w:tcPr>
            <w:tcW w:w="1858" w:type="dxa"/>
            <w:tcBorders>
              <w:top w:val="single" w:sz="4" w:space="0" w:color="000000"/>
              <w:left w:val="single" w:sz="4" w:space="0" w:color="000000"/>
              <w:bottom w:val="single" w:sz="4" w:space="0" w:color="000000"/>
              <w:right w:val="single" w:sz="4" w:space="0" w:color="000000"/>
            </w:tcBorders>
            <w:vAlign w:val="center"/>
          </w:tcPr>
          <w:p w14:paraId="29026B72" w14:textId="77777777" w:rsidR="007958BA" w:rsidRPr="00F661F5" w:rsidRDefault="007958BA" w:rsidP="009F793D">
            <w:pPr>
              <w:spacing w:after="0" w:line="259" w:lineRule="auto"/>
              <w:ind w:left="0" w:right="0" w:firstLine="0"/>
              <w:jc w:val="left"/>
            </w:pPr>
            <w:r w:rsidRPr="00F661F5">
              <w:rPr>
                <w:sz w:val="20"/>
              </w:rPr>
              <w:t xml:space="preserve">Ismeri a volfrámelektródás </w:t>
            </w:r>
            <w:proofErr w:type="spellStart"/>
            <w:r w:rsidRPr="00F661F5">
              <w:rPr>
                <w:sz w:val="20"/>
              </w:rPr>
              <w:t>védőgázas</w:t>
            </w:r>
            <w:proofErr w:type="spellEnd"/>
            <w:r w:rsidRPr="00F661F5">
              <w:rPr>
                <w:sz w:val="20"/>
              </w:rPr>
              <w:t xml:space="preserve"> ívhegesztő berendezés működését, felépítését. </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5CE0B8AC" w14:textId="77777777" w:rsidR="007958BA" w:rsidRPr="00F661F5" w:rsidRDefault="007958BA" w:rsidP="009F793D">
            <w:pPr>
              <w:spacing w:after="0" w:line="259" w:lineRule="auto"/>
              <w:ind w:left="0" w:right="0" w:firstLine="0"/>
              <w:jc w:val="left"/>
            </w:pPr>
            <w:r w:rsidRPr="00F661F5">
              <w:rPr>
                <w:sz w:val="20"/>
              </w:rPr>
              <w:t xml:space="preserve">Teljesen önállóan </w:t>
            </w:r>
          </w:p>
        </w:tc>
        <w:tc>
          <w:tcPr>
            <w:tcW w:w="0" w:type="auto"/>
            <w:gridSpan w:val="2"/>
            <w:vMerge/>
            <w:tcBorders>
              <w:top w:val="nil"/>
              <w:left w:val="single" w:sz="4" w:space="0" w:color="000000"/>
              <w:bottom w:val="nil"/>
              <w:right w:val="single" w:sz="4" w:space="0" w:color="000000"/>
            </w:tcBorders>
          </w:tcPr>
          <w:p w14:paraId="34198A88" w14:textId="77777777" w:rsidR="007958BA" w:rsidRPr="00F661F5" w:rsidRDefault="007958BA" w:rsidP="009F793D">
            <w:pPr>
              <w:spacing w:after="160" w:line="259" w:lineRule="auto"/>
              <w:ind w:left="0" w:right="0" w:firstLine="0"/>
              <w:jc w:val="left"/>
            </w:pP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52E45A66" w14:textId="77777777" w:rsidR="007958BA" w:rsidRPr="00F661F5" w:rsidRDefault="007958BA" w:rsidP="009F793D">
            <w:pPr>
              <w:spacing w:after="0" w:line="259" w:lineRule="auto"/>
              <w:ind w:left="0" w:right="51" w:firstLine="0"/>
            </w:pPr>
            <w:r w:rsidRPr="00F661F5">
              <w:rPr>
                <w:sz w:val="20"/>
              </w:rPr>
              <w:t xml:space="preserve">Digitális tartalmak keresése, böngészése, szűrése, felhasználása és rendszerezése, megosztása </w:t>
            </w:r>
          </w:p>
        </w:tc>
      </w:tr>
      <w:tr w:rsidR="007958BA" w:rsidRPr="00F661F5" w14:paraId="08AEA0F7" w14:textId="77777777" w:rsidTr="007958BA">
        <w:tblPrEx>
          <w:tblCellMar>
            <w:left w:w="82" w:type="dxa"/>
            <w:right w:w="60" w:type="dxa"/>
          </w:tblCellMar>
        </w:tblPrEx>
        <w:trPr>
          <w:trHeight w:val="4150"/>
        </w:trPr>
        <w:tc>
          <w:tcPr>
            <w:tcW w:w="1814" w:type="dxa"/>
            <w:tcBorders>
              <w:top w:val="single" w:sz="4" w:space="0" w:color="000000"/>
              <w:left w:val="single" w:sz="4" w:space="0" w:color="000000"/>
              <w:bottom w:val="single" w:sz="4" w:space="0" w:color="000000"/>
              <w:right w:val="single" w:sz="4" w:space="0" w:color="000000"/>
            </w:tcBorders>
            <w:vAlign w:val="center"/>
          </w:tcPr>
          <w:p w14:paraId="72868E7E" w14:textId="77777777" w:rsidR="007958BA" w:rsidRPr="00F661F5" w:rsidRDefault="007958BA" w:rsidP="009F793D">
            <w:pPr>
              <w:spacing w:after="0" w:line="259" w:lineRule="auto"/>
              <w:ind w:left="27" w:right="0" w:firstLine="0"/>
              <w:jc w:val="left"/>
            </w:pPr>
            <w:r w:rsidRPr="00F661F5">
              <w:rPr>
                <w:sz w:val="20"/>
              </w:rPr>
              <w:lastRenderedPageBreak/>
              <w:t xml:space="preserve">Az egyéb hegesztőeljárások közül kiválasztja az adott feladat végrehajtására leggazdaságosabb eljárást. </w:t>
            </w:r>
          </w:p>
        </w:tc>
        <w:tc>
          <w:tcPr>
            <w:tcW w:w="2178" w:type="dxa"/>
            <w:gridSpan w:val="3"/>
            <w:tcBorders>
              <w:top w:val="single" w:sz="4" w:space="0" w:color="000000"/>
              <w:left w:val="single" w:sz="4" w:space="0" w:color="000000"/>
              <w:bottom w:val="single" w:sz="4" w:space="0" w:color="000000"/>
              <w:right w:val="single" w:sz="4" w:space="0" w:color="000000"/>
            </w:tcBorders>
          </w:tcPr>
          <w:p w14:paraId="2F155E20" w14:textId="77777777" w:rsidR="007958BA" w:rsidRPr="00F661F5" w:rsidRDefault="007958BA" w:rsidP="009F793D">
            <w:pPr>
              <w:spacing w:after="0" w:line="259" w:lineRule="auto"/>
              <w:ind w:left="26" w:right="0" w:firstLine="0"/>
              <w:jc w:val="left"/>
            </w:pPr>
            <w:r w:rsidRPr="00F661F5">
              <w:rPr>
                <w:sz w:val="20"/>
              </w:rPr>
              <w:t xml:space="preserve">Ismeri </w:t>
            </w:r>
          </w:p>
          <w:p w14:paraId="61C8D042" w14:textId="77777777" w:rsidR="007958BA" w:rsidRPr="00F661F5" w:rsidRDefault="007958BA" w:rsidP="009F793D">
            <w:pPr>
              <w:spacing w:after="2" w:line="237" w:lineRule="auto"/>
              <w:ind w:left="154" w:right="0" w:hanging="154"/>
            </w:pPr>
            <w:r w:rsidRPr="00F661F5">
              <w:rPr>
                <w:sz w:val="20"/>
              </w:rPr>
              <w:t>‒</w:t>
            </w:r>
            <w:r w:rsidRPr="00F661F5">
              <w:rPr>
                <w:rFonts w:eastAsia="Arial"/>
                <w:sz w:val="20"/>
              </w:rPr>
              <w:t xml:space="preserve"> </w:t>
            </w:r>
            <w:r w:rsidRPr="00F661F5">
              <w:rPr>
                <w:sz w:val="20"/>
              </w:rPr>
              <w:t xml:space="preserve">az elektromos ellenállás elvén </w:t>
            </w:r>
          </w:p>
          <w:p w14:paraId="6FEA5D9F" w14:textId="77777777" w:rsidR="007958BA" w:rsidRPr="00F661F5" w:rsidRDefault="007958BA" w:rsidP="009F793D">
            <w:pPr>
              <w:spacing w:after="0" w:line="259" w:lineRule="auto"/>
              <w:ind w:left="0" w:right="15" w:firstLine="0"/>
              <w:jc w:val="center"/>
            </w:pPr>
            <w:r w:rsidRPr="00F661F5">
              <w:rPr>
                <w:sz w:val="20"/>
              </w:rPr>
              <w:t xml:space="preserve">működő </w:t>
            </w:r>
            <w:proofErr w:type="spellStart"/>
            <w:r w:rsidRPr="00F661F5">
              <w:rPr>
                <w:sz w:val="20"/>
              </w:rPr>
              <w:t>eljáráso</w:t>
            </w:r>
            <w:proofErr w:type="spellEnd"/>
            <w:r w:rsidRPr="00F661F5">
              <w:rPr>
                <w:sz w:val="20"/>
              </w:rPr>
              <w:t>-</w:t>
            </w:r>
          </w:p>
          <w:p w14:paraId="0D16A150" w14:textId="77777777" w:rsidR="007958BA" w:rsidRPr="00F661F5" w:rsidRDefault="007958BA" w:rsidP="009F793D">
            <w:pPr>
              <w:spacing w:after="0" w:line="259" w:lineRule="auto"/>
              <w:ind w:left="154" w:right="0" w:firstLine="0"/>
              <w:jc w:val="left"/>
            </w:pPr>
            <w:proofErr w:type="spellStart"/>
            <w:r w:rsidRPr="00F661F5">
              <w:rPr>
                <w:sz w:val="20"/>
              </w:rPr>
              <w:t>kat</w:t>
            </w:r>
            <w:proofErr w:type="spellEnd"/>
            <w:r w:rsidRPr="00F661F5">
              <w:rPr>
                <w:sz w:val="20"/>
              </w:rPr>
              <w:t xml:space="preserve">, </w:t>
            </w:r>
          </w:p>
          <w:p w14:paraId="383739FA" w14:textId="77777777" w:rsidR="007958BA" w:rsidRPr="00F661F5" w:rsidRDefault="007958BA" w:rsidP="009F793D">
            <w:pPr>
              <w:spacing w:after="28" w:line="252" w:lineRule="auto"/>
              <w:ind w:left="154" w:right="0" w:hanging="154"/>
              <w:jc w:val="left"/>
            </w:pPr>
            <w:r w:rsidRPr="00F661F5">
              <w:rPr>
                <w:sz w:val="20"/>
              </w:rPr>
              <w:t>‒</w:t>
            </w:r>
            <w:r w:rsidRPr="00F661F5">
              <w:rPr>
                <w:rFonts w:eastAsia="Arial"/>
                <w:sz w:val="20"/>
              </w:rPr>
              <w:t xml:space="preserve"> </w:t>
            </w:r>
            <w:r w:rsidRPr="00F661F5">
              <w:rPr>
                <w:sz w:val="20"/>
              </w:rPr>
              <w:t xml:space="preserve">a mechanikai energia felhasználásán alapuló hegesztő eljárásokat, </w:t>
            </w:r>
          </w:p>
          <w:p w14:paraId="39B80356" w14:textId="77777777" w:rsidR="007958BA" w:rsidRPr="00F661F5" w:rsidRDefault="007958BA" w:rsidP="009F793D">
            <w:pPr>
              <w:spacing w:after="40" w:line="240" w:lineRule="auto"/>
              <w:ind w:left="154" w:right="10" w:hanging="154"/>
              <w:jc w:val="left"/>
            </w:pPr>
            <w:r w:rsidRPr="00F661F5">
              <w:rPr>
                <w:sz w:val="20"/>
              </w:rPr>
              <w:t>‒</w:t>
            </w:r>
            <w:r w:rsidRPr="00F661F5">
              <w:rPr>
                <w:rFonts w:eastAsia="Arial"/>
                <w:sz w:val="20"/>
              </w:rPr>
              <w:t xml:space="preserve"> </w:t>
            </w:r>
            <w:r w:rsidRPr="00F661F5">
              <w:rPr>
                <w:sz w:val="20"/>
              </w:rPr>
              <w:t xml:space="preserve">a sugárenergia által végzett ömlesztőhegesztéseket, </w:t>
            </w:r>
          </w:p>
          <w:p w14:paraId="6364DA13" w14:textId="77777777" w:rsidR="007958BA" w:rsidRPr="00F661F5" w:rsidRDefault="007958BA" w:rsidP="009F793D">
            <w:pPr>
              <w:spacing w:after="23" w:line="258" w:lineRule="auto"/>
              <w:ind w:left="154" w:right="0" w:hanging="154"/>
              <w:jc w:val="left"/>
            </w:pPr>
            <w:r w:rsidRPr="00F661F5">
              <w:rPr>
                <w:sz w:val="20"/>
              </w:rPr>
              <w:t>‒</w:t>
            </w:r>
            <w:r w:rsidRPr="00F661F5">
              <w:rPr>
                <w:rFonts w:eastAsia="Arial"/>
                <w:sz w:val="20"/>
              </w:rPr>
              <w:t xml:space="preserve"> </w:t>
            </w:r>
            <w:r w:rsidRPr="00F661F5">
              <w:rPr>
                <w:sz w:val="20"/>
              </w:rPr>
              <w:t xml:space="preserve">a termokémiai elven működő eljárásokat, </w:t>
            </w:r>
          </w:p>
          <w:p w14:paraId="2F0EF0F5" w14:textId="77777777" w:rsidR="007958BA" w:rsidRPr="00F661F5" w:rsidRDefault="007958BA" w:rsidP="009F793D">
            <w:pPr>
              <w:spacing w:after="0" w:line="259" w:lineRule="auto"/>
              <w:ind w:left="154" w:right="0" w:hanging="154"/>
              <w:jc w:val="left"/>
            </w:pPr>
            <w:r w:rsidRPr="00F661F5">
              <w:rPr>
                <w:sz w:val="20"/>
              </w:rPr>
              <w:t>‒</w:t>
            </w:r>
            <w:r w:rsidRPr="00F661F5">
              <w:rPr>
                <w:rFonts w:eastAsia="Arial"/>
                <w:sz w:val="20"/>
              </w:rPr>
              <w:t xml:space="preserve"> </w:t>
            </w:r>
            <w:r w:rsidRPr="00F661F5">
              <w:rPr>
                <w:sz w:val="20"/>
              </w:rPr>
              <w:t xml:space="preserve">a hegesztés jövőjét. </w:t>
            </w:r>
          </w:p>
        </w:tc>
        <w:tc>
          <w:tcPr>
            <w:tcW w:w="1706" w:type="dxa"/>
            <w:gridSpan w:val="2"/>
            <w:tcBorders>
              <w:top w:val="single" w:sz="4" w:space="0" w:color="000000"/>
              <w:left w:val="single" w:sz="4" w:space="0" w:color="000000"/>
              <w:bottom w:val="single" w:sz="4" w:space="0" w:color="000000"/>
              <w:right w:val="single" w:sz="4" w:space="0" w:color="000000"/>
            </w:tcBorders>
            <w:vAlign w:val="center"/>
          </w:tcPr>
          <w:p w14:paraId="6B3EA99D" w14:textId="77777777" w:rsidR="007958BA" w:rsidRPr="00F661F5" w:rsidRDefault="007958BA" w:rsidP="009F793D">
            <w:pPr>
              <w:spacing w:after="0" w:line="259" w:lineRule="auto"/>
              <w:ind w:left="26" w:right="0" w:firstLine="0"/>
              <w:jc w:val="left"/>
            </w:pPr>
            <w:r w:rsidRPr="00F661F5">
              <w:rPr>
                <w:sz w:val="20"/>
              </w:rPr>
              <w:t xml:space="preserve">Instrukció alapján részben önállóan </w:t>
            </w:r>
          </w:p>
        </w:tc>
        <w:tc>
          <w:tcPr>
            <w:tcW w:w="1819" w:type="dxa"/>
            <w:gridSpan w:val="2"/>
            <w:tcBorders>
              <w:top w:val="single" w:sz="4" w:space="0" w:color="000000"/>
              <w:left w:val="single" w:sz="4" w:space="0" w:color="000000"/>
              <w:bottom w:val="single" w:sz="4" w:space="0" w:color="000000"/>
              <w:right w:val="single" w:sz="4" w:space="0" w:color="000000"/>
            </w:tcBorders>
            <w:vAlign w:val="center"/>
          </w:tcPr>
          <w:p w14:paraId="5DFDD83B" w14:textId="77777777" w:rsidR="007958BA" w:rsidRPr="00F661F5" w:rsidRDefault="007958BA" w:rsidP="009F793D">
            <w:pPr>
              <w:spacing w:after="0" w:line="259" w:lineRule="auto"/>
              <w:ind w:left="26" w:right="48" w:firstLine="0"/>
            </w:pPr>
            <w:r w:rsidRPr="00F661F5">
              <w:rPr>
                <w:sz w:val="20"/>
              </w:rPr>
              <w:t xml:space="preserve">Törekszik a szabályok betartása melletti legjobb megoldások alkalmazására. </w:t>
            </w:r>
          </w:p>
        </w:tc>
        <w:tc>
          <w:tcPr>
            <w:tcW w:w="1773" w:type="dxa"/>
            <w:tcBorders>
              <w:top w:val="single" w:sz="4" w:space="0" w:color="000000"/>
              <w:left w:val="single" w:sz="4" w:space="0" w:color="000000"/>
              <w:bottom w:val="single" w:sz="4" w:space="0" w:color="000000"/>
              <w:right w:val="single" w:sz="4" w:space="0" w:color="000000"/>
            </w:tcBorders>
            <w:vAlign w:val="center"/>
          </w:tcPr>
          <w:p w14:paraId="6E5D345C" w14:textId="77777777" w:rsidR="007958BA" w:rsidRPr="00F661F5" w:rsidRDefault="007958BA" w:rsidP="009F793D">
            <w:pPr>
              <w:spacing w:after="0" w:line="259" w:lineRule="auto"/>
              <w:ind w:left="26" w:right="49" w:firstLine="0"/>
            </w:pPr>
            <w:r w:rsidRPr="00F661F5">
              <w:rPr>
                <w:sz w:val="20"/>
              </w:rPr>
              <w:t xml:space="preserve">Digitális tartalmak keresése, böngészése, szűrése, felhasználása és rendszerezése, megosztása </w:t>
            </w:r>
          </w:p>
        </w:tc>
      </w:tr>
    </w:tbl>
    <w:p w14:paraId="2E61DACE" w14:textId="77777777" w:rsidR="007958BA" w:rsidRPr="00F661F5" w:rsidRDefault="007958BA" w:rsidP="007958BA">
      <w:pPr>
        <w:spacing w:after="0" w:line="259" w:lineRule="auto"/>
        <w:ind w:left="0" w:right="0" w:firstLine="0"/>
        <w:jc w:val="left"/>
      </w:pPr>
      <w:r w:rsidRPr="00F661F5">
        <w:t xml:space="preserve"> </w:t>
      </w:r>
    </w:p>
    <w:tbl>
      <w:tblPr>
        <w:tblStyle w:val="TableGrid"/>
        <w:tblW w:w="9290" w:type="dxa"/>
        <w:tblInd w:w="-108" w:type="dxa"/>
        <w:tblCellMar>
          <w:top w:w="15" w:type="dxa"/>
          <w:left w:w="108" w:type="dxa"/>
          <w:right w:w="93" w:type="dxa"/>
        </w:tblCellMar>
        <w:tblLook w:val="04A0" w:firstRow="1" w:lastRow="0" w:firstColumn="1" w:lastColumn="0" w:noHBand="0" w:noVBand="1"/>
      </w:tblPr>
      <w:tblGrid>
        <w:gridCol w:w="1858"/>
        <w:gridCol w:w="1858"/>
        <w:gridCol w:w="1858"/>
        <w:gridCol w:w="1858"/>
        <w:gridCol w:w="1858"/>
      </w:tblGrid>
      <w:tr w:rsidR="00464D7F" w:rsidRPr="00F661F5" w14:paraId="11343BCC" w14:textId="77777777" w:rsidTr="009F793D">
        <w:trPr>
          <w:trHeight w:val="3689"/>
        </w:trPr>
        <w:tc>
          <w:tcPr>
            <w:tcW w:w="1858" w:type="dxa"/>
            <w:tcBorders>
              <w:top w:val="single" w:sz="4" w:space="0" w:color="000000"/>
              <w:left w:val="single" w:sz="4" w:space="0" w:color="000000"/>
              <w:bottom w:val="single" w:sz="4" w:space="0" w:color="000000"/>
              <w:right w:val="single" w:sz="4" w:space="0" w:color="000000"/>
            </w:tcBorders>
            <w:vAlign w:val="center"/>
          </w:tcPr>
          <w:p w14:paraId="7B13D7B7" w14:textId="77777777" w:rsidR="007958BA" w:rsidRPr="00F661F5" w:rsidRDefault="0036710D" w:rsidP="0036710D">
            <w:pPr>
              <w:spacing w:after="0" w:line="259" w:lineRule="auto"/>
              <w:ind w:left="0" w:right="0" w:firstLine="0"/>
              <w:jc w:val="left"/>
            </w:pPr>
            <w:r w:rsidRPr="00F661F5">
              <w:rPr>
                <w:sz w:val="20"/>
              </w:rPr>
              <w:t xml:space="preserve">Ismeri a folyamatos minőségellenőrzést és a hibák javításának lehetőségeit. </w:t>
            </w:r>
          </w:p>
        </w:tc>
        <w:tc>
          <w:tcPr>
            <w:tcW w:w="1858" w:type="dxa"/>
            <w:tcBorders>
              <w:top w:val="single" w:sz="4" w:space="0" w:color="000000"/>
              <w:left w:val="single" w:sz="4" w:space="0" w:color="000000"/>
              <w:bottom w:val="single" w:sz="4" w:space="0" w:color="000000"/>
              <w:right w:val="single" w:sz="4" w:space="0" w:color="000000"/>
            </w:tcBorders>
          </w:tcPr>
          <w:p w14:paraId="4347813D" w14:textId="77777777" w:rsidR="007958BA" w:rsidRPr="00F661F5" w:rsidRDefault="007958BA" w:rsidP="009F793D">
            <w:pPr>
              <w:spacing w:after="4" w:line="276" w:lineRule="auto"/>
              <w:ind w:left="0" w:right="142" w:firstLine="0"/>
              <w:jc w:val="left"/>
            </w:pPr>
            <w:r w:rsidRPr="00F661F5">
              <w:rPr>
                <w:sz w:val="20"/>
              </w:rPr>
              <w:t xml:space="preserve">Ismeri – a hegesztési eltéréseket, </w:t>
            </w:r>
          </w:p>
          <w:p w14:paraId="2935E172" w14:textId="77777777" w:rsidR="007958BA" w:rsidRPr="00F661F5" w:rsidRDefault="007958BA" w:rsidP="009F793D">
            <w:pPr>
              <w:numPr>
                <w:ilvl w:val="0"/>
                <w:numId w:val="2"/>
              </w:numPr>
              <w:spacing w:after="0" w:line="240" w:lineRule="auto"/>
              <w:ind w:right="53" w:firstLine="0"/>
              <w:jc w:val="left"/>
            </w:pPr>
            <w:r w:rsidRPr="00F661F5">
              <w:rPr>
                <w:sz w:val="20"/>
              </w:rPr>
              <w:t xml:space="preserve">a hegesztési varratok </w:t>
            </w:r>
            <w:proofErr w:type="spellStart"/>
            <w:r w:rsidRPr="00F661F5">
              <w:rPr>
                <w:sz w:val="20"/>
              </w:rPr>
              <w:t>roncsolásos</w:t>
            </w:r>
            <w:proofErr w:type="spellEnd"/>
            <w:r w:rsidRPr="00F661F5">
              <w:rPr>
                <w:sz w:val="20"/>
              </w:rPr>
              <w:t xml:space="preserve"> és roncsolásmentes </w:t>
            </w:r>
          </w:p>
          <w:p w14:paraId="1316958E" w14:textId="77777777" w:rsidR="007958BA" w:rsidRPr="00F661F5" w:rsidRDefault="007958BA" w:rsidP="009F793D">
            <w:pPr>
              <w:spacing w:after="0" w:line="259" w:lineRule="auto"/>
              <w:ind w:left="0" w:right="0" w:firstLine="0"/>
              <w:jc w:val="left"/>
            </w:pPr>
            <w:r w:rsidRPr="00F661F5">
              <w:rPr>
                <w:sz w:val="20"/>
              </w:rPr>
              <w:t>vizsgálatának mód-</w:t>
            </w:r>
          </w:p>
          <w:p w14:paraId="64741278" w14:textId="77777777" w:rsidR="007958BA" w:rsidRPr="00F661F5" w:rsidRDefault="007958BA" w:rsidP="009F793D">
            <w:pPr>
              <w:spacing w:after="19" w:line="259" w:lineRule="auto"/>
              <w:ind w:left="0" w:right="0" w:firstLine="0"/>
              <w:jc w:val="left"/>
            </w:pPr>
            <w:r w:rsidRPr="00F661F5">
              <w:rPr>
                <w:sz w:val="20"/>
              </w:rPr>
              <w:t xml:space="preserve">szereit, </w:t>
            </w:r>
          </w:p>
          <w:p w14:paraId="53F5740A" w14:textId="77777777" w:rsidR="007958BA" w:rsidRPr="00F661F5" w:rsidRDefault="007958BA" w:rsidP="009F793D">
            <w:pPr>
              <w:numPr>
                <w:ilvl w:val="0"/>
                <w:numId w:val="2"/>
              </w:numPr>
              <w:spacing w:after="0" w:line="259" w:lineRule="auto"/>
              <w:ind w:right="53" w:firstLine="0"/>
              <w:jc w:val="left"/>
            </w:pPr>
            <w:r w:rsidRPr="00F661F5">
              <w:rPr>
                <w:sz w:val="20"/>
              </w:rPr>
              <w:t xml:space="preserve">a hegesztett kötések minőségi szintjeit, kategóriáit, – a hegesztési feszültségek kialakulásának okait, és azok elkerülésének lehetőségeit.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A71736F" w14:textId="77777777" w:rsidR="007958BA" w:rsidRPr="00F661F5" w:rsidRDefault="007958BA" w:rsidP="009F793D">
            <w:pPr>
              <w:spacing w:after="0" w:line="259" w:lineRule="auto"/>
              <w:ind w:left="0" w:right="0" w:firstLine="0"/>
              <w:jc w:val="left"/>
            </w:pPr>
            <w:r w:rsidRPr="00F661F5">
              <w:rPr>
                <w:sz w:val="20"/>
              </w:rPr>
              <w:t xml:space="preserve">Instrukció alapján részben önállóan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3D662DF6" w14:textId="77777777" w:rsidR="007958BA" w:rsidRPr="00F661F5" w:rsidRDefault="007958BA" w:rsidP="009F793D">
            <w:pPr>
              <w:spacing w:after="0" w:line="259" w:lineRule="auto"/>
              <w:ind w:left="0" w:right="0" w:firstLine="0"/>
              <w:jc w:val="left"/>
            </w:pPr>
            <w:r w:rsidRPr="00F661F5">
              <w:rPr>
                <w:sz w:val="20"/>
              </w:rPr>
              <w:t xml:space="preserve">A munkafolyamatot pontosan, precízen hajtja végre.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3FDF888" w14:textId="77777777" w:rsidR="007958BA" w:rsidRPr="00F661F5" w:rsidRDefault="007958BA" w:rsidP="009F793D">
            <w:pPr>
              <w:spacing w:after="0" w:line="259" w:lineRule="auto"/>
              <w:ind w:left="0" w:right="0" w:firstLine="0"/>
              <w:jc w:val="left"/>
            </w:pPr>
            <w:r w:rsidRPr="00F661F5">
              <w:rPr>
                <w:sz w:val="20"/>
              </w:rPr>
              <w:t xml:space="preserve">Digitális tartalmak keresése, böngészése, szűrése, felhasználása és rendszerezése, megosztása </w:t>
            </w:r>
          </w:p>
        </w:tc>
      </w:tr>
    </w:tbl>
    <w:p w14:paraId="1BE6B20A" w14:textId="77777777" w:rsidR="007958BA" w:rsidRPr="00F661F5" w:rsidRDefault="007958BA" w:rsidP="007958BA">
      <w:pPr>
        <w:spacing w:after="0" w:line="259" w:lineRule="auto"/>
        <w:ind w:left="0" w:right="0" w:firstLine="0"/>
        <w:jc w:val="left"/>
      </w:pPr>
    </w:p>
    <w:p w14:paraId="7C48F48F" w14:textId="77777777" w:rsidR="007958BA" w:rsidRPr="00F661F5" w:rsidRDefault="007958BA" w:rsidP="007958BA">
      <w:pPr>
        <w:spacing w:after="0" w:line="259" w:lineRule="auto"/>
        <w:ind w:left="0" w:right="0" w:firstLine="0"/>
        <w:jc w:val="left"/>
      </w:pPr>
      <w:r w:rsidRPr="00F661F5">
        <w:t xml:space="preserve"> </w:t>
      </w:r>
      <w:r w:rsidRPr="00F661F5">
        <w:tab/>
        <w:t xml:space="preserve"> </w:t>
      </w:r>
    </w:p>
    <w:p w14:paraId="15DB045E" w14:textId="77777777" w:rsidR="007958BA" w:rsidRPr="00F661F5" w:rsidRDefault="007958BA" w:rsidP="007958BA">
      <w:pPr>
        <w:pStyle w:val="Cmsor7"/>
        <w:tabs>
          <w:tab w:val="center" w:pos="755"/>
          <w:tab w:val="center" w:pos="2522"/>
        </w:tabs>
        <w:ind w:left="0" w:right="0" w:firstLine="0"/>
      </w:pPr>
      <w:r w:rsidRPr="00F661F5">
        <w:rPr>
          <w:rFonts w:eastAsia="Calibri"/>
          <w:b w:val="0"/>
          <w:sz w:val="22"/>
        </w:rPr>
        <w:tab/>
      </w:r>
      <w:r w:rsidR="00464D7F" w:rsidRPr="00F661F5">
        <w:t>5.3.2</w:t>
      </w:r>
      <w:r w:rsidRPr="00F661F5">
        <w:t>.6</w:t>
      </w:r>
      <w:r w:rsidRPr="00F661F5">
        <w:rPr>
          <w:rFonts w:eastAsia="Arial"/>
        </w:rPr>
        <w:t xml:space="preserve"> </w:t>
      </w:r>
      <w:r w:rsidRPr="00F661F5">
        <w:rPr>
          <w:rFonts w:eastAsia="Arial"/>
        </w:rPr>
        <w:tab/>
      </w:r>
      <w:r w:rsidRPr="00F661F5">
        <w:t xml:space="preserve">A tantárgy témakörei </w:t>
      </w:r>
    </w:p>
    <w:p w14:paraId="0E434BB7" w14:textId="77777777" w:rsidR="007958BA" w:rsidRPr="00F661F5" w:rsidRDefault="007958BA" w:rsidP="007958BA">
      <w:pPr>
        <w:spacing w:after="18" w:line="259" w:lineRule="auto"/>
        <w:ind w:left="0" w:right="0" w:firstLine="0"/>
        <w:jc w:val="left"/>
      </w:pPr>
    </w:p>
    <w:p w14:paraId="46BC5C7C" w14:textId="77777777" w:rsidR="0036710D" w:rsidRPr="00F661F5" w:rsidRDefault="007958BA" w:rsidP="0036710D">
      <w:pPr>
        <w:tabs>
          <w:tab w:val="center" w:pos="845"/>
          <w:tab w:val="center" w:pos="5289"/>
        </w:tabs>
        <w:ind w:left="0" w:right="0" w:firstLine="0"/>
        <w:jc w:val="left"/>
        <w:rPr>
          <w:rFonts w:eastAsia="Arial"/>
          <w:i/>
        </w:rPr>
      </w:pPr>
      <w:r w:rsidRPr="00F661F5">
        <w:rPr>
          <w:rFonts w:eastAsia="Calibri"/>
          <w:sz w:val="22"/>
        </w:rPr>
        <w:tab/>
      </w:r>
      <w:r w:rsidR="00464D7F" w:rsidRPr="0024670A">
        <w:rPr>
          <w:b/>
          <w:bCs/>
          <w:i/>
        </w:rPr>
        <w:t>5.3.2</w:t>
      </w:r>
      <w:r w:rsidRPr="0024670A">
        <w:rPr>
          <w:b/>
          <w:bCs/>
          <w:i/>
        </w:rPr>
        <w:t>.6.1</w:t>
      </w:r>
      <w:r w:rsidRPr="00F661F5">
        <w:rPr>
          <w:rFonts w:eastAsia="Arial"/>
          <w:b/>
          <w:i/>
        </w:rPr>
        <w:t xml:space="preserve"> </w:t>
      </w:r>
      <w:r w:rsidR="0036710D" w:rsidRPr="00F661F5">
        <w:rPr>
          <w:rFonts w:eastAsia="Arial"/>
        </w:rPr>
        <w:t xml:space="preserve">Fogyó elektródás </w:t>
      </w:r>
      <w:proofErr w:type="spellStart"/>
      <w:r w:rsidR="0036710D" w:rsidRPr="00F661F5">
        <w:rPr>
          <w:rFonts w:eastAsia="Arial"/>
        </w:rPr>
        <w:t>védőgázas</w:t>
      </w:r>
      <w:proofErr w:type="spellEnd"/>
      <w:r w:rsidR="0036710D" w:rsidRPr="00F661F5">
        <w:rPr>
          <w:rFonts w:eastAsia="Arial"/>
        </w:rPr>
        <w:t xml:space="preserve"> (MIG/MAG) ívhegesztés</w:t>
      </w:r>
      <w:r w:rsidRPr="00F661F5">
        <w:rPr>
          <w:rFonts w:eastAsia="Arial"/>
          <w:b/>
          <w:i/>
        </w:rPr>
        <w:tab/>
      </w:r>
      <w:r w:rsidR="0036710D" w:rsidRPr="00F661F5">
        <w:rPr>
          <w:rFonts w:eastAsia="Arial"/>
          <w:i/>
        </w:rPr>
        <w:t>(17 óra)</w:t>
      </w:r>
    </w:p>
    <w:p w14:paraId="4334D2F2" w14:textId="77777777" w:rsidR="00464D7F" w:rsidRPr="00F661F5" w:rsidRDefault="00464D7F" w:rsidP="0036710D">
      <w:pPr>
        <w:tabs>
          <w:tab w:val="center" w:pos="845"/>
          <w:tab w:val="center" w:pos="5289"/>
        </w:tabs>
        <w:ind w:left="0" w:right="0" w:firstLine="0"/>
        <w:jc w:val="left"/>
        <w:rPr>
          <w:rFonts w:eastAsia="Arial"/>
          <w:b/>
          <w:i/>
        </w:rPr>
      </w:pPr>
    </w:p>
    <w:p w14:paraId="5C8D55D8" w14:textId="77777777" w:rsidR="007958BA" w:rsidRPr="00F661F5" w:rsidRDefault="007958BA" w:rsidP="0036710D">
      <w:pPr>
        <w:tabs>
          <w:tab w:val="center" w:pos="845"/>
          <w:tab w:val="center" w:pos="5289"/>
        </w:tabs>
        <w:ind w:left="845" w:right="0" w:firstLine="0"/>
        <w:jc w:val="left"/>
      </w:pPr>
      <w:r w:rsidRPr="00F661F5">
        <w:t xml:space="preserve">A fogyó elektródás </w:t>
      </w:r>
      <w:proofErr w:type="spellStart"/>
      <w:r w:rsidRPr="00F661F5">
        <w:t>védőgázas</w:t>
      </w:r>
      <w:proofErr w:type="spellEnd"/>
      <w:r w:rsidRPr="00F661F5">
        <w:t xml:space="preserve"> (MIG/MAG) ívhegesztés berendezése</w:t>
      </w:r>
    </w:p>
    <w:p w14:paraId="352327B2" w14:textId="77777777" w:rsidR="007958BA" w:rsidRPr="00F661F5" w:rsidRDefault="007958BA" w:rsidP="0036710D">
      <w:pPr>
        <w:tabs>
          <w:tab w:val="center" w:pos="845"/>
          <w:tab w:val="center" w:pos="2780"/>
        </w:tabs>
        <w:ind w:left="845" w:right="0" w:firstLine="0"/>
        <w:jc w:val="left"/>
      </w:pPr>
      <w:r w:rsidRPr="00F661F5">
        <w:t>A hegesztőhuzal</w:t>
      </w:r>
    </w:p>
    <w:p w14:paraId="20B6A48B" w14:textId="77777777" w:rsidR="007958BA" w:rsidRPr="00F661F5" w:rsidRDefault="007958BA" w:rsidP="0036710D">
      <w:pPr>
        <w:tabs>
          <w:tab w:val="center" w:pos="845"/>
          <w:tab w:val="center" w:pos="2717"/>
        </w:tabs>
        <w:ind w:left="845" w:right="0" w:firstLine="0"/>
        <w:jc w:val="left"/>
      </w:pPr>
      <w:r w:rsidRPr="00F661F5">
        <w:t>Védőgázellátás</w:t>
      </w:r>
      <w:r w:rsidRPr="00F661F5">
        <w:rPr>
          <w:b/>
          <w:i/>
        </w:rPr>
        <w:t xml:space="preserve"> </w:t>
      </w:r>
    </w:p>
    <w:p w14:paraId="19D329E9" w14:textId="77777777" w:rsidR="007958BA" w:rsidRPr="00F661F5" w:rsidRDefault="007958BA" w:rsidP="0036710D">
      <w:pPr>
        <w:ind w:left="845" w:right="0" w:firstLine="0"/>
        <w:rPr>
          <w:b/>
          <w:i/>
        </w:rPr>
      </w:pPr>
      <w:r w:rsidRPr="00F661F5">
        <w:t xml:space="preserve">A fogyó elektródás </w:t>
      </w:r>
      <w:proofErr w:type="spellStart"/>
      <w:r w:rsidRPr="00F661F5">
        <w:t>védőgázas</w:t>
      </w:r>
      <w:proofErr w:type="spellEnd"/>
      <w:r w:rsidRPr="00F661F5">
        <w:t xml:space="preserve"> (MIG/MAG) ívhegesztés technológiája</w:t>
      </w:r>
    </w:p>
    <w:p w14:paraId="54FB9913" w14:textId="77777777" w:rsidR="0036710D" w:rsidRPr="00F661F5" w:rsidRDefault="007958BA" w:rsidP="0036710D">
      <w:pPr>
        <w:spacing w:after="21" w:line="259" w:lineRule="auto"/>
        <w:ind w:left="0" w:right="0" w:firstLine="0"/>
        <w:jc w:val="left"/>
      </w:pPr>
      <w:r w:rsidRPr="00F661F5">
        <w:t xml:space="preserve"> </w:t>
      </w:r>
    </w:p>
    <w:p w14:paraId="532C480A" w14:textId="77777777" w:rsidR="007958BA" w:rsidRPr="00F661F5" w:rsidRDefault="00464D7F" w:rsidP="0036710D">
      <w:pPr>
        <w:spacing w:after="21" w:line="259" w:lineRule="auto"/>
        <w:ind w:left="0" w:right="0" w:firstLine="0"/>
        <w:jc w:val="left"/>
        <w:rPr>
          <w:i/>
        </w:rPr>
      </w:pPr>
      <w:r w:rsidRPr="0024670A">
        <w:rPr>
          <w:b/>
          <w:bCs/>
          <w:i/>
        </w:rPr>
        <w:t>5.3.2</w:t>
      </w:r>
      <w:r w:rsidR="0036710D" w:rsidRPr="0024670A">
        <w:rPr>
          <w:b/>
          <w:bCs/>
          <w:i/>
        </w:rPr>
        <w:t>.6.2</w:t>
      </w:r>
      <w:r w:rsidR="0036710D" w:rsidRPr="00F661F5">
        <w:t xml:space="preserve"> </w:t>
      </w:r>
      <w:r w:rsidR="007958BA" w:rsidRPr="00F661F5">
        <w:t xml:space="preserve">Volfrámelektródás semleges </w:t>
      </w:r>
      <w:proofErr w:type="spellStart"/>
      <w:r w:rsidR="007958BA" w:rsidRPr="00F661F5">
        <w:t>védőgázas</w:t>
      </w:r>
      <w:proofErr w:type="spellEnd"/>
      <w:r w:rsidR="007958BA" w:rsidRPr="00F661F5">
        <w:t xml:space="preserve"> ívh</w:t>
      </w:r>
      <w:r w:rsidR="0036710D" w:rsidRPr="00F661F5">
        <w:t xml:space="preserve">egesztés (TIG) </w:t>
      </w:r>
      <w:r w:rsidR="0036710D" w:rsidRPr="00F661F5">
        <w:rPr>
          <w:i/>
        </w:rPr>
        <w:t>(17 óra)</w:t>
      </w:r>
    </w:p>
    <w:p w14:paraId="64D4952D" w14:textId="77777777" w:rsidR="00464D7F" w:rsidRPr="00F661F5" w:rsidRDefault="00464D7F" w:rsidP="0036710D">
      <w:pPr>
        <w:spacing w:after="21" w:line="259" w:lineRule="auto"/>
        <w:ind w:left="0" w:right="0" w:firstLine="0"/>
        <w:jc w:val="left"/>
        <w:rPr>
          <w:i/>
        </w:rPr>
      </w:pPr>
    </w:p>
    <w:p w14:paraId="4A6BCE9E" w14:textId="77777777" w:rsidR="0036710D" w:rsidRPr="00F661F5" w:rsidRDefault="007958BA" w:rsidP="0036710D">
      <w:pPr>
        <w:spacing w:after="16" w:line="259" w:lineRule="auto"/>
        <w:ind w:left="708" w:right="0" w:firstLine="0"/>
        <w:jc w:val="left"/>
      </w:pPr>
      <w:r w:rsidRPr="00F661F5">
        <w:t xml:space="preserve"> Volfrámelektródás semleges </w:t>
      </w:r>
      <w:proofErr w:type="spellStart"/>
      <w:r w:rsidRPr="00F661F5">
        <w:t>védőgázas</w:t>
      </w:r>
      <w:proofErr w:type="spellEnd"/>
      <w:r w:rsidRPr="00F661F5">
        <w:t xml:space="preserve"> ívhegesztés</w:t>
      </w:r>
      <w:r w:rsidRPr="00F661F5">
        <w:rPr>
          <w:b/>
          <w:i/>
        </w:rPr>
        <w:t xml:space="preserve"> </w:t>
      </w:r>
    </w:p>
    <w:p w14:paraId="24E25320" w14:textId="77777777" w:rsidR="0036710D" w:rsidRPr="00F661F5" w:rsidRDefault="007958BA" w:rsidP="0036710D">
      <w:pPr>
        <w:tabs>
          <w:tab w:val="center" w:pos="845"/>
          <w:tab w:val="center" w:pos="4468"/>
        </w:tabs>
        <w:ind w:left="708" w:right="0" w:firstLine="0"/>
        <w:jc w:val="left"/>
      </w:pPr>
      <w:r w:rsidRPr="00F661F5">
        <w:t xml:space="preserve">Volfrámelektródás semleges </w:t>
      </w:r>
      <w:proofErr w:type="spellStart"/>
      <w:r w:rsidRPr="00F661F5">
        <w:t>védőgázas</w:t>
      </w:r>
      <w:proofErr w:type="spellEnd"/>
      <w:r w:rsidRPr="00F661F5">
        <w:t xml:space="preserve"> ívhegesztés</w:t>
      </w:r>
      <w:r w:rsidR="0036710D" w:rsidRPr="00F661F5">
        <w:t xml:space="preserve"> berendezése</w:t>
      </w:r>
    </w:p>
    <w:p w14:paraId="199BB04B" w14:textId="77777777" w:rsidR="0036710D" w:rsidRPr="00F661F5" w:rsidRDefault="007958BA" w:rsidP="0036710D">
      <w:pPr>
        <w:ind w:left="718" w:right="659"/>
        <w:rPr>
          <w:b/>
          <w:i/>
        </w:rPr>
      </w:pPr>
      <w:r w:rsidRPr="00F661F5">
        <w:lastRenderedPageBreak/>
        <w:t xml:space="preserve">A volfrámelektródás semleges </w:t>
      </w:r>
      <w:proofErr w:type="spellStart"/>
      <w:r w:rsidRPr="00F661F5">
        <w:t>vé</w:t>
      </w:r>
      <w:r w:rsidR="0036710D" w:rsidRPr="00F661F5">
        <w:t>dőgázas</w:t>
      </w:r>
      <w:proofErr w:type="spellEnd"/>
      <w:r w:rsidR="0036710D" w:rsidRPr="00F661F5">
        <w:t xml:space="preserve"> ívhegesztés hozaganyagai</w:t>
      </w:r>
    </w:p>
    <w:p w14:paraId="04C6F388" w14:textId="77777777" w:rsidR="0036710D" w:rsidRPr="00F661F5" w:rsidRDefault="007958BA" w:rsidP="0036710D">
      <w:pPr>
        <w:ind w:left="718" w:right="0"/>
        <w:rPr>
          <w:b/>
          <w:i/>
        </w:rPr>
      </w:pPr>
      <w:r w:rsidRPr="00F661F5">
        <w:t xml:space="preserve">A volfrámelektródás semleges </w:t>
      </w:r>
      <w:proofErr w:type="spellStart"/>
      <w:r w:rsidRPr="00F661F5">
        <w:t>védőgázas</w:t>
      </w:r>
      <w:proofErr w:type="spellEnd"/>
      <w:r w:rsidRPr="00F661F5">
        <w:t xml:space="preserve"> ívhegesztés technológiája</w:t>
      </w:r>
    </w:p>
    <w:p w14:paraId="5F796A6B" w14:textId="77777777" w:rsidR="0036710D" w:rsidRPr="00F661F5" w:rsidRDefault="007958BA" w:rsidP="0036710D">
      <w:pPr>
        <w:tabs>
          <w:tab w:val="center" w:pos="845"/>
          <w:tab w:val="center" w:pos="5234"/>
        </w:tabs>
        <w:ind w:left="708" w:right="0" w:firstLine="0"/>
        <w:jc w:val="left"/>
      </w:pPr>
      <w:r w:rsidRPr="00F661F5">
        <w:t xml:space="preserve">A hegesztőpisztoly és a hegesztőpálca tartása volfrámelektródás semleges </w:t>
      </w:r>
      <w:proofErr w:type="spellStart"/>
      <w:r w:rsidRPr="00F661F5">
        <w:t>védőgázas</w:t>
      </w:r>
      <w:proofErr w:type="spellEnd"/>
      <w:r w:rsidRPr="00F661F5">
        <w:t xml:space="preserve"> ívhegesztés esetén</w:t>
      </w:r>
    </w:p>
    <w:p w14:paraId="4FF465AF" w14:textId="77777777" w:rsidR="0036710D" w:rsidRPr="00F661F5" w:rsidRDefault="007958BA" w:rsidP="0036710D">
      <w:pPr>
        <w:ind w:left="718" w:right="0"/>
      </w:pPr>
      <w:r w:rsidRPr="00F661F5">
        <w:t>Hegesztési eltérések</w:t>
      </w:r>
    </w:p>
    <w:p w14:paraId="6DEDCA1B" w14:textId="77777777" w:rsidR="007958BA" w:rsidRPr="00F661F5" w:rsidRDefault="007958BA" w:rsidP="0036710D">
      <w:pPr>
        <w:tabs>
          <w:tab w:val="center" w:pos="845"/>
          <w:tab w:val="center" w:pos="2960"/>
        </w:tabs>
        <w:ind w:left="708" w:right="0" w:firstLine="0"/>
        <w:jc w:val="left"/>
      </w:pPr>
      <w:r w:rsidRPr="00F661F5">
        <w:t xml:space="preserve">A volfrámelektródás semleges </w:t>
      </w:r>
      <w:proofErr w:type="spellStart"/>
      <w:r w:rsidRPr="00F661F5">
        <w:t>védőgáza</w:t>
      </w:r>
      <w:r w:rsidR="0036710D" w:rsidRPr="00F661F5">
        <w:t>s</w:t>
      </w:r>
      <w:proofErr w:type="spellEnd"/>
      <w:r w:rsidR="0036710D" w:rsidRPr="00F661F5">
        <w:t xml:space="preserve"> ívhegesztés biztonságtechniká</w:t>
      </w:r>
      <w:r w:rsidRPr="00F661F5">
        <w:t>ja</w:t>
      </w:r>
      <w:r w:rsidRPr="00F661F5">
        <w:rPr>
          <w:b/>
          <w:i/>
        </w:rPr>
        <w:t xml:space="preserve"> </w:t>
      </w:r>
    </w:p>
    <w:p w14:paraId="566F5E5A" w14:textId="77777777" w:rsidR="007958BA" w:rsidRPr="00F661F5" w:rsidRDefault="007958BA" w:rsidP="007958BA">
      <w:pPr>
        <w:spacing w:after="17" w:line="259" w:lineRule="auto"/>
        <w:ind w:left="0" w:right="0" w:firstLine="0"/>
        <w:jc w:val="left"/>
      </w:pPr>
      <w:r w:rsidRPr="00F661F5">
        <w:t xml:space="preserve"> </w:t>
      </w:r>
    </w:p>
    <w:p w14:paraId="098375F2" w14:textId="77777777" w:rsidR="007958BA" w:rsidRPr="00F661F5" w:rsidRDefault="00464D7F" w:rsidP="007958BA">
      <w:pPr>
        <w:pStyle w:val="Cmsor4"/>
        <w:tabs>
          <w:tab w:val="center" w:pos="2398"/>
          <w:tab w:val="right" w:pos="9075"/>
        </w:tabs>
        <w:spacing w:after="5" w:line="254" w:lineRule="auto"/>
        <w:ind w:left="0" w:right="0" w:firstLine="0"/>
        <w:jc w:val="left"/>
        <w:rPr>
          <w:b w:val="0"/>
          <w:i/>
        </w:rPr>
      </w:pPr>
      <w:r w:rsidRPr="0024670A">
        <w:rPr>
          <w:rFonts w:eastAsia="Calibri"/>
          <w:bCs/>
          <w:i/>
          <w:sz w:val="22"/>
        </w:rPr>
        <w:t>5.3.2.6.</w:t>
      </w:r>
      <w:r w:rsidR="0036710D" w:rsidRPr="0024670A">
        <w:rPr>
          <w:rFonts w:eastAsia="Calibri"/>
          <w:bCs/>
          <w:i/>
          <w:sz w:val="22"/>
        </w:rPr>
        <w:t>3</w:t>
      </w:r>
      <w:r w:rsidR="0036710D" w:rsidRPr="00F661F5">
        <w:rPr>
          <w:rFonts w:eastAsia="Calibri"/>
          <w:b w:val="0"/>
          <w:sz w:val="22"/>
        </w:rPr>
        <w:t xml:space="preserve"> </w:t>
      </w:r>
      <w:r w:rsidR="007958BA" w:rsidRPr="00F661F5">
        <w:rPr>
          <w:b w:val="0"/>
        </w:rPr>
        <w:t>Egyéb he</w:t>
      </w:r>
      <w:r w:rsidR="0036710D" w:rsidRPr="00F661F5">
        <w:rPr>
          <w:b w:val="0"/>
        </w:rPr>
        <w:t>gesztési eljárások</w:t>
      </w:r>
      <w:r w:rsidR="007958BA" w:rsidRPr="00F661F5">
        <w:rPr>
          <w:b w:val="0"/>
        </w:rPr>
        <w:t xml:space="preserve"> </w:t>
      </w:r>
      <w:r w:rsidR="0036710D" w:rsidRPr="00F661F5">
        <w:rPr>
          <w:b w:val="0"/>
          <w:i/>
        </w:rPr>
        <w:t>(14 óra)</w:t>
      </w:r>
    </w:p>
    <w:p w14:paraId="135070D3" w14:textId="77777777" w:rsidR="007958BA" w:rsidRPr="00F661F5" w:rsidRDefault="007958BA" w:rsidP="007958BA">
      <w:pPr>
        <w:spacing w:after="16" w:line="259" w:lineRule="auto"/>
        <w:ind w:left="0" w:right="0" w:firstLine="0"/>
        <w:jc w:val="left"/>
      </w:pPr>
      <w:r w:rsidRPr="00F661F5">
        <w:t xml:space="preserve"> </w:t>
      </w:r>
    </w:p>
    <w:p w14:paraId="10051311" w14:textId="77777777" w:rsidR="00464D7F" w:rsidRPr="00F661F5" w:rsidRDefault="007958BA" w:rsidP="00464D7F">
      <w:pPr>
        <w:tabs>
          <w:tab w:val="center" w:pos="755"/>
          <w:tab w:val="center" w:pos="2881"/>
        </w:tabs>
        <w:ind w:left="708" w:right="0" w:firstLine="0"/>
        <w:jc w:val="left"/>
      </w:pPr>
      <w:r w:rsidRPr="00F661F5">
        <w:rPr>
          <w:rFonts w:eastAsia="Calibri"/>
          <w:sz w:val="22"/>
        </w:rPr>
        <w:tab/>
      </w:r>
      <w:r w:rsidRPr="00F661F5">
        <w:t xml:space="preserve"> Elektromos ellenállás elvén működő eljárások</w:t>
      </w:r>
    </w:p>
    <w:p w14:paraId="2DB9206F" w14:textId="77777777" w:rsidR="00464D7F" w:rsidRPr="00F661F5" w:rsidRDefault="007958BA" w:rsidP="00464D7F">
      <w:pPr>
        <w:tabs>
          <w:tab w:val="center" w:pos="845"/>
          <w:tab w:val="center" w:pos="4196"/>
        </w:tabs>
        <w:ind w:left="708" w:right="0" w:firstLine="0"/>
        <w:jc w:val="left"/>
      </w:pPr>
      <w:r w:rsidRPr="00F661F5">
        <w:t>A mechanikai energia felhasználásán alapuló hegesztő eljárások</w:t>
      </w:r>
    </w:p>
    <w:p w14:paraId="321E1113" w14:textId="77777777" w:rsidR="00464D7F" w:rsidRPr="00F661F5" w:rsidRDefault="007958BA" w:rsidP="00464D7F">
      <w:pPr>
        <w:tabs>
          <w:tab w:val="center" w:pos="845"/>
          <w:tab w:val="center" w:pos="5063"/>
        </w:tabs>
        <w:ind w:left="708" w:right="0" w:firstLine="0"/>
        <w:jc w:val="left"/>
      </w:pPr>
      <w:r w:rsidRPr="00F661F5">
        <w:t>A sugárenergia által végzett ömlesztőhegesztések</w:t>
      </w:r>
    </w:p>
    <w:p w14:paraId="4681DC12" w14:textId="77777777" w:rsidR="00464D7F" w:rsidRPr="00F661F5" w:rsidRDefault="007958BA" w:rsidP="00464D7F">
      <w:pPr>
        <w:tabs>
          <w:tab w:val="center" w:pos="845"/>
          <w:tab w:val="center" w:pos="4363"/>
        </w:tabs>
        <w:ind w:left="708" w:right="0" w:firstLine="0"/>
        <w:jc w:val="left"/>
      </w:pPr>
      <w:r w:rsidRPr="00F661F5">
        <w:t>A termokémiai elven működő eljárások</w:t>
      </w:r>
    </w:p>
    <w:p w14:paraId="7EE47407" w14:textId="77777777" w:rsidR="007958BA" w:rsidRPr="00F661F5" w:rsidRDefault="007958BA" w:rsidP="00464D7F">
      <w:pPr>
        <w:ind w:left="718" w:right="1661"/>
        <w:rPr>
          <w:b/>
          <w:i/>
        </w:rPr>
      </w:pPr>
      <w:r w:rsidRPr="00F661F5">
        <w:t>A hegesztés jövője</w:t>
      </w:r>
    </w:p>
    <w:p w14:paraId="1D443A6A" w14:textId="77777777" w:rsidR="00464D7F" w:rsidRPr="00F661F5" w:rsidRDefault="00464D7F" w:rsidP="007958BA">
      <w:pPr>
        <w:pStyle w:val="Cmsor4"/>
        <w:tabs>
          <w:tab w:val="center" w:pos="3324"/>
          <w:tab w:val="right" w:pos="9075"/>
        </w:tabs>
        <w:spacing w:after="5" w:line="254" w:lineRule="auto"/>
        <w:ind w:left="0" w:right="0" w:firstLine="0"/>
        <w:jc w:val="left"/>
        <w:rPr>
          <w:rFonts w:eastAsia="Calibri"/>
          <w:b w:val="0"/>
          <w:sz w:val="22"/>
        </w:rPr>
      </w:pPr>
    </w:p>
    <w:p w14:paraId="5D81B060" w14:textId="77777777" w:rsidR="007958BA" w:rsidRPr="00F661F5" w:rsidRDefault="00464D7F" w:rsidP="007958BA">
      <w:pPr>
        <w:pStyle w:val="Cmsor4"/>
        <w:tabs>
          <w:tab w:val="center" w:pos="3324"/>
          <w:tab w:val="right" w:pos="9075"/>
        </w:tabs>
        <w:spacing w:after="5" w:line="254" w:lineRule="auto"/>
        <w:ind w:left="0" w:right="0" w:firstLine="0"/>
        <w:jc w:val="left"/>
        <w:rPr>
          <w:b w:val="0"/>
          <w:i/>
        </w:rPr>
      </w:pPr>
      <w:r w:rsidRPr="0024670A">
        <w:rPr>
          <w:bCs/>
          <w:i/>
        </w:rPr>
        <w:t>5.3.2.6.4</w:t>
      </w:r>
      <w:r w:rsidRPr="00F661F5">
        <w:rPr>
          <w:b w:val="0"/>
        </w:rPr>
        <w:t xml:space="preserve"> </w:t>
      </w:r>
      <w:r w:rsidR="007958BA" w:rsidRPr="00F661F5">
        <w:rPr>
          <w:b w:val="0"/>
        </w:rPr>
        <w:t>A hegesztett kötések minősé</w:t>
      </w:r>
      <w:r w:rsidRPr="00F661F5">
        <w:rPr>
          <w:b w:val="0"/>
        </w:rPr>
        <w:t xml:space="preserve">gi követelményei </w:t>
      </w:r>
      <w:r w:rsidRPr="00F661F5">
        <w:rPr>
          <w:b w:val="0"/>
          <w:i/>
        </w:rPr>
        <w:t>(14 óra)</w:t>
      </w:r>
    </w:p>
    <w:p w14:paraId="535831BC" w14:textId="77777777" w:rsidR="007958BA" w:rsidRPr="00F661F5" w:rsidRDefault="007958BA" w:rsidP="00464D7F">
      <w:pPr>
        <w:spacing w:after="16" w:line="259" w:lineRule="auto"/>
        <w:ind w:left="0" w:right="0" w:firstLine="0"/>
        <w:jc w:val="left"/>
      </w:pPr>
      <w:r w:rsidRPr="00F661F5">
        <w:t xml:space="preserve"> </w:t>
      </w:r>
    </w:p>
    <w:p w14:paraId="7978D17C" w14:textId="77777777" w:rsidR="00464D7F" w:rsidRPr="00F661F5" w:rsidRDefault="007958BA" w:rsidP="00464D7F">
      <w:pPr>
        <w:tabs>
          <w:tab w:val="center" w:pos="845"/>
          <w:tab w:val="center" w:pos="3880"/>
        </w:tabs>
        <w:ind w:left="708" w:right="0" w:firstLine="0"/>
        <w:jc w:val="left"/>
        <w:rPr>
          <w:b/>
          <w:i/>
        </w:rPr>
      </w:pPr>
      <w:r w:rsidRPr="00F661F5">
        <w:t>Hegesztési eltérések csoportba sorolása</w:t>
      </w:r>
    </w:p>
    <w:p w14:paraId="2B097A3C" w14:textId="77777777" w:rsidR="00464D7F" w:rsidRPr="00F661F5" w:rsidRDefault="007958BA" w:rsidP="00464D7F">
      <w:pPr>
        <w:tabs>
          <w:tab w:val="center" w:pos="845"/>
          <w:tab w:val="center" w:pos="3880"/>
        </w:tabs>
        <w:ind w:left="708" w:right="0" w:firstLine="0"/>
        <w:jc w:val="left"/>
      </w:pPr>
      <w:r w:rsidRPr="00F661F5">
        <w:t>Hegesztési varratok roncsolásos vizsgálatai</w:t>
      </w:r>
    </w:p>
    <w:p w14:paraId="25A310C3" w14:textId="77777777" w:rsidR="00464D7F" w:rsidRPr="00F661F5" w:rsidRDefault="007958BA" w:rsidP="00464D7F">
      <w:pPr>
        <w:tabs>
          <w:tab w:val="center" w:pos="845"/>
          <w:tab w:val="center" w:pos="4066"/>
        </w:tabs>
        <w:ind w:left="708" w:right="0" w:firstLine="0"/>
        <w:jc w:val="left"/>
      </w:pPr>
      <w:r w:rsidRPr="00F661F5">
        <w:t>A hegesztési varratok roncsolásmentes vizsgálatai</w:t>
      </w:r>
    </w:p>
    <w:p w14:paraId="7BC6CED2" w14:textId="77777777" w:rsidR="00464D7F" w:rsidRPr="00F661F5" w:rsidRDefault="007958BA" w:rsidP="00464D7F">
      <w:pPr>
        <w:tabs>
          <w:tab w:val="center" w:pos="845"/>
          <w:tab w:val="center" w:pos="4391"/>
        </w:tabs>
        <w:ind w:left="708" w:right="0" w:firstLine="0"/>
        <w:jc w:val="left"/>
      </w:pPr>
      <w:r w:rsidRPr="00F661F5">
        <w:t>A hegesztett kötések minőségi szintjei, kategóriái</w:t>
      </w:r>
      <w:r w:rsidRPr="00F661F5">
        <w:rPr>
          <w:b/>
          <w:i/>
        </w:rPr>
        <w:t xml:space="preserve"> </w:t>
      </w:r>
    </w:p>
    <w:p w14:paraId="14F94128" w14:textId="77777777" w:rsidR="007958BA" w:rsidRPr="00F661F5" w:rsidRDefault="007958BA" w:rsidP="00464D7F">
      <w:pPr>
        <w:tabs>
          <w:tab w:val="center" w:pos="845"/>
          <w:tab w:val="center" w:pos="4363"/>
        </w:tabs>
        <w:ind w:left="708" w:right="0" w:firstLine="0"/>
        <w:jc w:val="left"/>
      </w:pPr>
      <w:r w:rsidRPr="00F661F5">
        <w:t>Hegesztési feszültségek, alakváltozások</w:t>
      </w:r>
    </w:p>
    <w:p w14:paraId="3945608A" w14:textId="77777777" w:rsidR="00191ADD" w:rsidRPr="00F661F5" w:rsidRDefault="00191ADD" w:rsidP="00464D7F">
      <w:pPr>
        <w:spacing w:after="0" w:line="259" w:lineRule="auto"/>
        <w:ind w:left="708" w:right="0" w:firstLine="0"/>
        <w:jc w:val="left"/>
      </w:pPr>
    </w:p>
    <w:sectPr w:rsidR="00191ADD" w:rsidRPr="00F661F5">
      <w:footerReference w:type="even" r:id="rId16"/>
      <w:footerReference w:type="default" r:id="rId17"/>
      <w:footerReference w:type="first" r:id="rId18"/>
      <w:pgSz w:w="11906" w:h="16838"/>
      <w:pgMar w:top="1421" w:right="1414" w:bottom="1461"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768B2" w14:textId="77777777" w:rsidR="001C02D2" w:rsidRDefault="001C02D2">
      <w:pPr>
        <w:spacing w:after="0" w:line="240" w:lineRule="auto"/>
      </w:pPr>
      <w:r>
        <w:separator/>
      </w:r>
    </w:p>
  </w:endnote>
  <w:endnote w:type="continuationSeparator" w:id="0">
    <w:p w14:paraId="2514D592" w14:textId="77777777" w:rsidR="001C02D2" w:rsidRDefault="001C0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B1AAF" w14:textId="77777777" w:rsidR="0012170C" w:rsidRDefault="0012170C">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051B7" w14:textId="419B8248" w:rsidR="0012170C" w:rsidRDefault="0012170C">
    <w:pPr>
      <w:tabs>
        <w:tab w:val="center" w:pos="4538"/>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7</w:t>
    </w:r>
    <w:r>
      <w:rPr>
        <w:rFonts w:ascii="Garamond" w:eastAsia="Garamond" w:hAnsi="Garamond" w:cs="Garamond"/>
        <w:sz w:val="18"/>
      </w:rPr>
      <w:fldChar w:fldCharType="end"/>
    </w:r>
    <w:r>
      <w:rPr>
        <w:rFonts w:ascii="Garamond" w:eastAsia="Garamond" w:hAnsi="Garamond" w:cs="Garamond"/>
        <w:sz w:val="18"/>
      </w:rPr>
      <w:t>/</w:t>
    </w:r>
    <w:r w:rsidR="00064B4B">
      <w:rPr>
        <w:rFonts w:ascii="Garamond" w:eastAsia="Garamond" w:hAnsi="Garamond" w:cs="Garamond"/>
        <w:noProof/>
        <w:sz w:val="18"/>
      </w:rPr>
      <w:fldChar w:fldCharType="begin"/>
    </w:r>
    <w:r w:rsidR="00064B4B">
      <w:rPr>
        <w:rFonts w:ascii="Garamond" w:eastAsia="Garamond" w:hAnsi="Garamond" w:cs="Garamond"/>
        <w:noProof/>
        <w:sz w:val="18"/>
      </w:rPr>
      <w:instrText xml:space="preserve"> NUMPAGES   \* MERGEFORMAT </w:instrText>
    </w:r>
    <w:r w:rsidR="00064B4B">
      <w:rPr>
        <w:rFonts w:ascii="Garamond" w:eastAsia="Garamond" w:hAnsi="Garamond" w:cs="Garamond"/>
        <w:noProof/>
        <w:sz w:val="18"/>
      </w:rPr>
      <w:fldChar w:fldCharType="separate"/>
    </w:r>
    <w:r w:rsidR="00241A58" w:rsidRPr="00241A58">
      <w:rPr>
        <w:rFonts w:ascii="Garamond" w:eastAsia="Garamond" w:hAnsi="Garamond" w:cs="Garamond"/>
        <w:noProof/>
        <w:sz w:val="18"/>
      </w:rPr>
      <w:t>52</w:t>
    </w:r>
    <w:r w:rsidR="00064B4B">
      <w:rPr>
        <w:rFonts w:ascii="Garamond" w:eastAsia="Garamond" w:hAnsi="Garamond" w:cs="Garamond"/>
        <w:noProof/>
        <w:sz w:val="18"/>
      </w:rPr>
      <w:fldChar w:fldCharType="end"/>
    </w:r>
    <w:r>
      <w:rPr>
        <w:rFonts w:ascii="Garamond" w:eastAsia="Garamond" w:hAnsi="Garamond" w:cs="Garamond"/>
        <w:sz w:val="18"/>
      </w:rPr>
      <w:t xml:space="preserve">. oldal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6B100" w14:textId="77777777" w:rsidR="0012170C" w:rsidRDefault="0012170C">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50FC1" w14:textId="77777777" w:rsidR="0012170C" w:rsidRDefault="0012170C">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32288"/>
      <w:docPartObj>
        <w:docPartGallery w:val="Page Numbers (Bottom of Page)"/>
        <w:docPartUnique/>
      </w:docPartObj>
    </w:sdtPr>
    <w:sdtEndPr/>
    <w:sdtContent>
      <w:p w14:paraId="01D17764" w14:textId="27385EB9" w:rsidR="0012170C" w:rsidRDefault="0012170C">
        <w:pPr>
          <w:pStyle w:val="llb"/>
          <w:jc w:val="center"/>
        </w:pPr>
        <w:r>
          <w:fldChar w:fldCharType="begin"/>
        </w:r>
        <w:r>
          <w:instrText>PAGE   \* MERGEFORMAT</w:instrText>
        </w:r>
        <w:r>
          <w:fldChar w:fldCharType="separate"/>
        </w:r>
        <w:r w:rsidR="00064B4B">
          <w:rPr>
            <w:noProof/>
          </w:rPr>
          <w:t>1</w:t>
        </w:r>
        <w:r>
          <w:fldChar w:fldCharType="end"/>
        </w:r>
      </w:p>
    </w:sdtContent>
  </w:sdt>
  <w:p w14:paraId="68125564" w14:textId="77777777" w:rsidR="0012170C" w:rsidRDefault="0012170C">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21588" w14:textId="2E96C2E2" w:rsidR="0012170C" w:rsidRDefault="0012170C">
    <w:pPr>
      <w:tabs>
        <w:tab w:val="center" w:pos="4538"/>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2</w:t>
    </w:r>
    <w:r>
      <w:rPr>
        <w:rFonts w:ascii="Garamond" w:eastAsia="Garamond" w:hAnsi="Garamond" w:cs="Garamond"/>
        <w:sz w:val="18"/>
      </w:rPr>
      <w:fldChar w:fldCharType="end"/>
    </w:r>
    <w:r>
      <w:rPr>
        <w:rFonts w:ascii="Garamond" w:eastAsia="Garamond" w:hAnsi="Garamond" w:cs="Garamond"/>
        <w:sz w:val="18"/>
      </w:rPr>
      <w:t>/</w:t>
    </w:r>
    <w:r w:rsidR="00064B4B">
      <w:rPr>
        <w:rFonts w:ascii="Garamond" w:eastAsia="Garamond" w:hAnsi="Garamond" w:cs="Garamond"/>
        <w:noProof/>
        <w:sz w:val="18"/>
      </w:rPr>
      <w:fldChar w:fldCharType="begin"/>
    </w:r>
    <w:r w:rsidR="00064B4B">
      <w:rPr>
        <w:rFonts w:ascii="Garamond" w:eastAsia="Garamond" w:hAnsi="Garamond" w:cs="Garamond"/>
        <w:noProof/>
        <w:sz w:val="18"/>
      </w:rPr>
      <w:instrText xml:space="preserve"> NUMPAGES   \* MERGEFORMAT </w:instrText>
    </w:r>
    <w:r w:rsidR="00064B4B">
      <w:rPr>
        <w:rFonts w:ascii="Garamond" w:eastAsia="Garamond" w:hAnsi="Garamond" w:cs="Garamond"/>
        <w:noProof/>
        <w:sz w:val="18"/>
      </w:rPr>
      <w:fldChar w:fldCharType="separate"/>
    </w:r>
    <w:r w:rsidR="00241A58" w:rsidRPr="00241A58">
      <w:rPr>
        <w:rFonts w:ascii="Garamond" w:eastAsia="Garamond" w:hAnsi="Garamond" w:cs="Garamond"/>
        <w:noProof/>
        <w:sz w:val="18"/>
      </w:rPr>
      <w:t>52</w:t>
    </w:r>
    <w:r w:rsidR="00064B4B">
      <w:rPr>
        <w:rFonts w:ascii="Garamond" w:eastAsia="Garamond" w:hAnsi="Garamond" w:cs="Garamond"/>
        <w:noProof/>
        <w:sz w:val="18"/>
      </w:rPr>
      <w:fldChar w:fldCharType="end"/>
    </w:r>
    <w:r>
      <w:rPr>
        <w:rFonts w:ascii="Garamond" w:eastAsia="Garamond" w:hAnsi="Garamond" w:cs="Garamond"/>
        <w:sz w:val="18"/>
      </w:rPr>
      <w:t xml:space="preserve">. oldal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5331327"/>
      <w:docPartObj>
        <w:docPartGallery w:val="Page Numbers (Bottom of Page)"/>
        <w:docPartUnique/>
      </w:docPartObj>
    </w:sdtPr>
    <w:sdtEndPr/>
    <w:sdtContent>
      <w:p w14:paraId="21D56FBE" w14:textId="2E996807" w:rsidR="0012170C" w:rsidRDefault="0012170C">
        <w:pPr>
          <w:pStyle w:val="llb"/>
          <w:jc w:val="center"/>
        </w:pPr>
        <w:r>
          <w:fldChar w:fldCharType="begin"/>
        </w:r>
        <w:r>
          <w:instrText>PAGE   \* MERGEFORMAT</w:instrText>
        </w:r>
        <w:r>
          <w:fldChar w:fldCharType="separate"/>
        </w:r>
        <w:r w:rsidR="00064B4B">
          <w:rPr>
            <w:noProof/>
          </w:rPr>
          <w:t>8</w:t>
        </w:r>
        <w:r>
          <w:fldChar w:fldCharType="end"/>
        </w:r>
      </w:p>
    </w:sdtContent>
  </w:sdt>
  <w:p w14:paraId="142C8473" w14:textId="77777777" w:rsidR="0012170C" w:rsidRDefault="0012170C">
    <w:pPr>
      <w:tabs>
        <w:tab w:val="center" w:pos="4538"/>
      </w:tabs>
      <w:spacing w:after="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FED75" w14:textId="068A8327" w:rsidR="0012170C" w:rsidRDefault="0012170C">
    <w:pPr>
      <w:tabs>
        <w:tab w:val="center" w:pos="4538"/>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2</w:t>
    </w:r>
    <w:r>
      <w:rPr>
        <w:rFonts w:ascii="Garamond" w:eastAsia="Garamond" w:hAnsi="Garamond" w:cs="Garamond"/>
        <w:sz w:val="18"/>
      </w:rPr>
      <w:fldChar w:fldCharType="end"/>
    </w:r>
    <w:r>
      <w:rPr>
        <w:rFonts w:ascii="Garamond" w:eastAsia="Garamond" w:hAnsi="Garamond" w:cs="Garamond"/>
        <w:sz w:val="18"/>
      </w:rPr>
      <w:t>/</w:t>
    </w:r>
    <w:r w:rsidR="00064B4B">
      <w:rPr>
        <w:rFonts w:ascii="Garamond" w:eastAsia="Garamond" w:hAnsi="Garamond" w:cs="Garamond"/>
        <w:noProof/>
        <w:sz w:val="18"/>
      </w:rPr>
      <w:fldChar w:fldCharType="begin"/>
    </w:r>
    <w:r w:rsidR="00064B4B">
      <w:rPr>
        <w:rFonts w:ascii="Garamond" w:eastAsia="Garamond" w:hAnsi="Garamond" w:cs="Garamond"/>
        <w:noProof/>
        <w:sz w:val="18"/>
      </w:rPr>
      <w:instrText xml:space="preserve"> NUMPAGES   \* MERGEFORMAT </w:instrText>
    </w:r>
    <w:r w:rsidR="00064B4B">
      <w:rPr>
        <w:rFonts w:ascii="Garamond" w:eastAsia="Garamond" w:hAnsi="Garamond" w:cs="Garamond"/>
        <w:noProof/>
        <w:sz w:val="18"/>
      </w:rPr>
      <w:fldChar w:fldCharType="separate"/>
    </w:r>
    <w:r w:rsidR="00241A58" w:rsidRPr="00241A58">
      <w:rPr>
        <w:rFonts w:ascii="Garamond" w:eastAsia="Garamond" w:hAnsi="Garamond" w:cs="Garamond"/>
        <w:noProof/>
        <w:sz w:val="18"/>
      </w:rPr>
      <w:t>52</w:t>
    </w:r>
    <w:r w:rsidR="00064B4B">
      <w:rPr>
        <w:rFonts w:ascii="Garamond" w:eastAsia="Garamond" w:hAnsi="Garamond" w:cs="Garamond"/>
        <w:noProof/>
        <w:sz w:val="18"/>
      </w:rPr>
      <w:fldChar w:fldCharType="end"/>
    </w:r>
    <w:r>
      <w:rPr>
        <w:rFonts w:ascii="Garamond" w:eastAsia="Garamond" w:hAnsi="Garamond" w:cs="Garamond"/>
        <w:sz w:val="18"/>
      </w:rPr>
      <w:t xml:space="preserve">. oldal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09ACD" w14:textId="55D63046" w:rsidR="0012170C" w:rsidRDefault="0012170C">
    <w:pPr>
      <w:tabs>
        <w:tab w:val="center" w:pos="4538"/>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7</w:t>
    </w:r>
    <w:r>
      <w:rPr>
        <w:rFonts w:ascii="Garamond" w:eastAsia="Garamond" w:hAnsi="Garamond" w:cs="Garamond"/>
        <w:sz w:val="18"/>
      </w:rPr>
      <w:fldChar w:fldCharType="end"/>
    </w:r>
    <w:r>
      <w:rPr>
        <w:rFonts w:ascii="Garamond" w:eastAsia="Garamond" w:hAnsi="Garamond" w:cs="Garamond"/>
        <w:sz w:val="18"/>
      </w:rPr>
      <w:t>/</w:t>
    </w:r>
    <w:r w:rsidR="00064B4B">
      <w:rPr>
        <w:rFonts w:ascii="Garamond" w:eastAsia="Garamond" w:hAnsi="Garamond" w:cs="Garamond"/>
        <w:noProof/>
        <w:sz w:val="18"/>
      </w:rPr>
      <w:fldChar w:fldCharType="begin"/>
    </w:r>
    <w:r w:rsidR="00064B4B">
      <w:rPr>
        <w:rFonts w:ascii="Garamond" w:eastAsia="Garamond" w:hAnsi="Garamond" w:cs="Garamond"/>
        <w:noProof/>
        <w:sz w:val="18"/>
      </w:rPr>
      <w:instrText xml:space="preserve"> NUMPAGES   \* MERGEFORMAT </w:instrText>
    </w:r>
    <w:r w:rsidR="00064B4B">
      <w:rPr>
        <w:rFonts w:ascii="Garamond" w:eastAsia="Garamond" w:hAnsi="Garamond" w:cs="Garamond"/>
        <w:noProof/>
        <w:sz w:val="18"/>
      </w:rPr>
      <w:fldChar w:fldCharType="separate"/>
    </w:r>
    <w:r w:rsidR="00241A58" w:rsidRPr="00241A58">
      <w:rPr>
        <w:rFonts w:ascii="Garamond" w:eastAsia="Garamond" w:hAnsi="Garamond" w:cs="Garamond"/>
        <w:noProof/>
        <w:sz w:val="18"/>
      </w:rPr>
      <w:t>52</w:t>
    </w:r>
    <w:r w:rsidR="00064B4B">
      <w:rPr>
        <w:rFonts w:ascii="Garamond" w:eastAsia="Garamond" w:hAnsi="Garamond" w:cs="Garamond"/>
        <w:noProof/>
        <w:sz w:val="18"/>
      </w:rPr>
      <w:fldChar w:fldCharType="end"/>
    </w:r>
    <w:r>
      <w:rPr>
        <w:rFonts w:ascii="Garamond" w:eastAsia="Garamond" w:hAnsi="Garamond" w:cs="Garamond"/>
        <w:sz w:val="18"/>
      </w:rPr>
      <w:t xml:space="preserve">. oldal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2403909"/>
      <w:docPartObj>
        <w:docPartGallery w:val="Page Numbers (Bottom of Page)"/>
        <w:docPartUnique/>
      </w:docPartObj>
    </w:sdtPr>
    <w:sdtEndPr/>
    <w:sdtContent>
      <w:p w14:paraId="5D4B3F84" w14:textId="39BBBD2B" w:rsidR="0012170C" w:rsidRDefault="0012170C">
        <w:pPr>
          <w:pStyle w:val="llb"/>
          <w:jc w:val="center"/>
        </w:pPr>
        <w:r>
          <w:fldChar w:fldCharType="begin"/>
        </w:r>
        <w:r>
          <w:instrText>PAGE   \* MERGEFORMAT</w:instrText>
        </w:r>
        <w:r>
          <w:fldChar w:fldCharType="separate"/>
        </w:r>
        <w:r w:rsidR="00064B4B">
          <w:rPr>
            <w:noProof/>
          </w:rPr>
          <w:t>18</w:t>
        </w:r>
        <w:r>
          <w:fldChar w:fldCharType="end"/>
        </w:r>
      </w:p>
    </w:sdtContent>
  </w:sdt>
  <w:p w14:paraId="173F4238" w14:textId="50941DE2" w:rsidR="0012170C" w:rsidRDefault="0012170C">
    <w:pPr>
      <w:tabs>
        <w:tab w:val="center" w:pos="4538"/>
      </w:tabs>
      <w:spacing w:after="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111A0" w14:textId="77777777" w:rsidR="001C02D2" w:rsidRDefault="001C02D2">
      <w:pPr>
        <w:spacing w:after="0" w:line="240" w:lineRule="auto"/>
      </w:pPr>
      <w:r>
        <w:separator/>
      </w:r>
    </w:p>
  </w:footnote>
  <w:footnote w:type="continuationSeparator" w:id="0">
    <w:p w14:paraId="17DB742B" w14:textId="77777777" w:rsidR="001C02D2" w:rsidRDefault="001C02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0BC"/>
    <w:multiLevelType w:val="hybridMultilevel"/>
    <w:tmpl w:val="7832BCA4"/>
    <w:lvl w:ilvl="0" w:tplc="95DCB97A">
      <w:start w:val="2"/>
      <w:numFmt w:val="upperLetter"/>
      <w:lvlText w:val="%1"/>
      <w:lvlJc w:val="left"/>
      <w:pPr>
        <w:ind w:left="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24A47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629FE2">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B6EA3E">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DE2E4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A0EA4">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92AB7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E8AD4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CE2C12">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2D0E6F"/>
    <w:multiLevelType w:val="hybridMultilevel"/>
    <w:tmpl w:val="E376E3BE"/>
    <w:lvl w:ilvl="0" w:tplc="84040AC6">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0B08340">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E7C1CB8">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01E1152">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8C4E3A">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890D106">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7E2D30C">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68DFEE">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F65484">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5F0"/>
    <w:rsid w:val="000033DF"/>
    <w:rsid w:val="000226EE"/>
    <w:rsid w:val="00060D8B"/>
    <w:rsid w:val="00064B4B"/>
    <w:rsid w:val="0012170C"/>
    <w:rsid w:val="0014690C"/>
    <w:rsid w:val="0014785E"/>
    <w:rsid w:val="00191ADD"/>
    <w:rsid w:val="001C02D2"/>
    <w:rsid w:val="001F7163"/>
    <w:rsid w:val="00241A58"/>
    <w:rsid w:val="0024670A"/>
    <w:rsid w:val="003165F0"/>
    <w:rsid w:val="0032712C"/>
    <w:rsid w:val="00351490"/>
    <w:rsid w:val="0036710D"/>
    <w:rsid w:val="00395756"/>
    <w:rsid w:val="003C3B74"/>
    <w:rsid w:val="00464A04"/>
    <w:rsid w:val="00464D7F"/>
    <w:rsid w:val="004A6DA8"/>
    <w:rsid w:val="004C2D17"/>
    <w:rsid w:val="004D2F57"/>
    <w:rsid w:val="00514A65"/>
    <w:rsid w:val="0051649B"/>
    <w:rsid w:val="00533BEE"/>
    <w:rsid w:val="005806C3"/>
    <w:rsid w:val="00616758"/>
    <w:rsid w:val="006C6F62"/>
    <w:rsid w:val="007738F9"/>
    <w:rsid w:val="007958BA"/>
    <w:rsid w:val="007E0EA5"/>
    <w:rsid w:val="007F1A31"/>
    <w:rsid w:val="00803556"/>
    <w:rsid w:val="008556BB"/>
    <w:rsid w:val="00867DC3"/>
    <w:rsid w:val="00893963"/>
    <w:rsid w:val="008E0DD1"/>
    <w:rsid w:val="0092361B"/>
    <w:rsid w:val="009A349C"/>
    <w:rsid w:val="009C0657"/>
    <w:rsid w:val="009E175B"/>
    <w:rsid w:val="009F793D"/>
    <w:rsid w:val="00A10176"/>
    <w:rsid w:val="00A458D4"/>
    <w:rsid w:val="00AA53FF"/>
    <w:rsid w:val="00AE4BF5"/>
    <w:rsid w:val="00AF2870"/>
    <w:rsid w:val="00BC1B6A"/>
    <w:rsid w:val="00BE1F91"/>
    <w:rsid w:val="00BF0081"/>
    <w:rsid w:val="00BF4080"/>
    <w:rsid w:val="00C00BB0"/>
    <w:rsid w:val="00C87A99"/>
    <w:rsid w:val="00CC195B"/>
    <w:rsid w:val="00CE24C5"/>
    <w:rsid w:val="00D039D3"/>
    <w:rsid w:val="00D14682"/>
    <w:rsid w:val="00D23D9E"/>
    <w:rsid w:val="00DC3716"/>
    <w:rsid w:val="00DE06BB"/>
    <w:rsid w:val="00DE638E"/>
    <w:rsid w:val="00E75946"/>
    <w:rsid w:val="00ED724F"/>
    <w:rsid w:val="00F01C50"/>
    <w:rsid w:val="00F661F5"/>
    <w:rsid w:val="00F72A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E91E1"/>
  <w15:docId w15:val="{B217C69E-E188-4778-B4D3-C04BEFED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pPr>
      <w:spacing w:after="14" w:line="269" w:lineRule="auto"/>
      <w:ind w:left="10" w:right="26" w:hanging="10"/>
      <w:jc w:val="both"/>
    </w:pPr>
    <w:rPr>
      <w:rFonts w:ascii="Times New Roman" w:eastAsia="Times New Roman" w:hAnsi="Times New Roman" w:cs="Times New Roman"/>
      <w:color w:val="000000"/>
      <w:sz w:val="24"/>
    </w:rPr>
  </w:style>
  <w:style w:type="paragraph" w:styleId="Cmsor1">
    <w:name w:val="heading 1"/>
    <w:next w:val="Norml"/>
    <w:link w:val="Cmsor1Char"/>
    <w:uiPriority w:val="9"/>
    <w:unhideWhenUsed/>
    <w:qFormat/>
    <w:pPr>
      <w:keepNext/>
      <w:keepLines/>
      <w:spacing w:after="0"/>
      <w:ind w:left="10" w:right="26" w:hanging="10"/>
      <w:jc w:val="center"/>
      <w:outlineLvl w:val="0"/>
    </w:pPr>
    <w:rPr>
      <w:rFonts w:ascii="Times New Roman" w:eastAsia="Times New Roman" w:hAnsi="Times New Roman" w:cs="Times New Roman"/>
      <w:color w:val="000000"/>
      <w:sz w:val="24"/>
    </w:rPr>
  </w:style>
  <w:style w:type="paragraph" w:styleId="Cmsor2">
    <w:name w:val="heading 2"/>
    <w:next w:val="Norml"/>
    <w:link w:val="Cmsor2Char"/>
    <w:uiPriority w:val="9"/>
    <w:unhideWhenUsed/>
    <w:qFormat/>
    <w:rsid w:val="00D14682"/>
    <w:pPr>
      <w:keepNext/>
      <w:keepLines/>
      <w:spacing w:after="0"/>
      <w:ind w:left="10" w:right="68" w:hanging="10"/>
      <w:outlineLvl w:val="1"/>
    </w:pPr>
    <w:rPr>
      <w:rFonts w:ascii="Times New Roman" w:eastAsia="Times New Roman" w:hAnsi="Times New Roman" w:cs="Times New Roman"/>
      <w:b/>
      <w:color w:val="000000"/>
      <w:sz w:val="24"/>
    </w:rPr>
  </w:style>
  <w:style w:type="paragraph" w:styleId="Cmsor3">
    <w:name w:val="heading 3"/>
    <w:next w:val="Norml"/>
    <w:link w:val="Cmsor3Char"/>
    <w:uiPriority w:val="9"/>
    <w:unhideWhenUsed/>
    <w:qFormat/>
    <w:rsid w:val="00CE24C5"/>
    <w:pPr>
      <w:keepNext/>
      <w:keepLines/>
      <w:tabs>
        <w:tab w:val="left" w:pos="284"/>
        <w:tab w:val="right" w:pos="9072"/>
      </w:tabs>
      <w:spacing w:after="5" w:line="254" w:lineRule="auto"/>
      <w:ind w:left="11" w:right="68" w:hanging="11"/>
      <w:outlineLvl w:val="2"/>
    </w:pPr>
    <w:rPr>
      <w:rFonts w:ascii="Times New Roman" w:eastAsia="Calibri" w:hAnsi="Times New Roman" w:cs="Times New Roman"/>
      <w:b/>
      <w:color w:val="000000"/>
      <w:sz w:val="24"/>
      <w:szCs w:val="24"/>
    </w:rPr>
  </w:style>
  <w:style w:type="paragraph" w:styleId="Cmsor4">
    <w:name w:val="heading 4"/>
    <w:next w:val="Norml"/>
    <w:link w:val="Cmsor4Char"/>
    <w:uiPriority w:val="9"/>
    <w:unhideWhenUsed/>
    <w:qFormat/>
    <w:pPr>
      <w:keepNext/>
      <w:keepLines/>
      <w:spacing w:after="0"/>
      <w:ind w:left="10" w:right="68" w:hanging="10"/>
      <w:jc w:val="right"/>
      <w:outlineLvl w:val="3"/>
    </w:pPr>
    <w:rPr>
      <w:rFonts w:ascii="Times New Roman" w:eastAsia="Times New Roman" w:hAnsi="Times New Roman" w:cs="Times New Roman"/>
      <w:b/>
      <w:color w:val="000000"/>
      <w:sz w:val="24"/>
    </w:rPr>
  </w:style>
  <w:style w:type="paragraph" w:styleId="Cmsor5">
    <w:name w:val="heading 5"/>
    <w:next w:val="Norml"/>
    <w:link w:val="Cmsor5Char"/>
    <w:uiPriority w:val="9"/>
    <w:unhideWhenUsed/>
    <w:qFormat/>
    <w:pPr>
      <w:keepNext/>
      <w:keepLines/>
      <w:spacing w:after="5" w:line="254" w:lineRule="auto"/>
      <w:ind w:left="10" w:right="68" w:hanging="10"/>
      <w:outlineLvl w:val="4"/>
    </w:pPr>
    <w:rPr>
      <w:rFonts w:ascii="Times New Roman" w:eastAsia="Times New Roman" w:hAnsi="Times New Roman" w:cs="Times New Roman"/>
      <w:b/>
      <w:color w:val="000000"/>
      <w:sz w:val="24"/>
    </w:rPr>
  </w:style>
  <w:style w:type="paragraph" w:styleId="Cmsor6">
    <w:name w:val="heading 6"/>
    <w:next w:val="Norml"/>
    <w:link w:val="Cmsor6Char"/>
    <w:uiPriority w:val="9"/>
    <w:unhideWhenUsed/>
    <w:qFormat/>
    <w:pPr>
      <w:keepNext/>
      <w:keepLines/>
      <w:spacing w:after="5" w:line="254" w:lineRule="auto"/>
      <w:ind w:left="10" w:right="68" w:hanging="10"/>
      <w:outlineLvl w:val="5"/>
    </w:pPr>
    <w:rPr>
      <w:rFonts w:ascii="Times New Roman" w:eastAsia="Times New Roman" w:hAnsi="Times New Roman" w:cs="Times New Roman"/>
      <w:b/>
      <w:color w:val="000000"/>
      <w:sz w:val="24"/>
    </w:rPr>
  </w:style>
  <w:style w:type="paragraph" w:styleId="Cmsor7">
    <w:name w:val="heading 7"/>
    <w:next w:val="Norml"/>
    <w:link w:val="Cmsor7Char"/>
    <w:uiPriority w:val="9"/>
    <w:unhideWhenUsed/>
    <w:qFormat/>
    <w:pPr>
      <w:keepNext/>
      <w:keepLines/>
      <w:spacing w:after="5" w:line="254" w:lineRule="auto"/>
      <w:ind w:left="10" w:right="68" w:hanging="10"/>
      <w:outlineLvl w:val="6"/>
    </w:pPr>
    <w:rPr>
      <w:rFonts w:ascii="Times New Roman" w:eastAsia="Times New Roman" w:hAnsi="Times New Roman" w:cs="Times New Roman"/>
      <w:b/>
      <w:color w:val="000000"/>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5Char">
    <w:name w:val="Címsor 5 Char"/>
    <w:link w:val="Cmsor5"/>
    <w:rPr>
      <w:rFonts w:ascii="Times New Roman" w:eastAsia="Times New Roman" w:hAnsi="Times New Roman" w:cs="Times New Roman"/>
      <w:b/>
      <w:color w:val="000000"/>
      <w:sz w:val="24"/>
    </w:rPr>
  </w:style>
  <w:style w:type="character" w:customStyle="1" w:styleId="Cmsor6Char">
    <w:name w:val="Címsor 6 Char"/>
    <w:link w:val="Cmsor6"/>
    <w:rPr>
      <w:rFonts w:ascii="Times New Roman" w:eastAsia="Times New Roman" w:hAnsi="Times New Roman" w:cs="Times New Roman"/>
      <w:b/>
      <w:color w:val="000000"/>
      <w:sz w:val="24"/>
    </w:rPr>
  </w:style>
  <w:style w:type="character" w:customStyle="1" w:styleId="Cmsor7Char">
    <w:name w:val="Címsor 7 Char"/>
    <w:link w:val="Cmsor7"/>
    <w:rPr>
      <w:rFonts w:ascii="Times New Roman" w:eastAsia="Times New Roman" w:hAnsi="Times New Roman" w:cs="Times New Roman"/>
      <w:b/>
      <w:color w:val="000000"/>
      <w:sz w:val="24"/>
    </w:rPr>
  </w:style>
  <w:style w:type="character" w:customStyle="1" w:styleId="Cmsor1Char">
    <w:name w:val="Címsor 1 Char"/>
    <w:link w:val="Cmsor1"/>
    <w:rPr>
      <w:rFonts w:ascii="Times New Roman" w:eastAsia="Times New Roman" w:hAnsi="Times New Roman" w:cs="Times New Roman"/>
      <w:color w:val="000000"/>
      <w:sz w:val="24"/>
    </w:rPr>
  </w:style>
  <w:style w:type="character" w:customStyle="1" w:styleId="Cmsor2Char">
    <w:name w:val="Címsor 2 Char"/>
    <w:link w:val="Cmsor2"/>
    <w:uiPriority w:val="9"/>
    <w:rsid w:val="00D14682"/>
    <w:rPr>
      <w:rFonts w:ascii="Times New Roman" w:eastAsia="Times New Roman" w:hAnsi="Times New Roman" w:cs="Times New Roman"/>
      <w:b/>
      <w:color w:val="000000"/>
      <w:sz w:val="24"/>
    </w:rPr>
  </w:style>
  <w:style w:type="character" w:customStyle="1" w:styleId="Cmsor3Char">
    <w:name w:val="Címsor 3 Char"/>
    <w:link w:val="Cmsor3"/>
    <w:uiPriority w:val="9"/>
    <w:rsid w:val="00CE24C5"/>
    <w:rPr>
      <w:rFonts w:ascii="Times New Roman" w:eastAsia="Calibri" w:hAnsi="Times New Roman" w:cs="Times New Roman"/>
      <w:b/>
      <w:color w:val="000000"/>
      <w:sz w:val="24"/>
      <w:szCs w:val="24"/>
    </w:rPr>
  </w:style>
  <w:style w:type="character" w:customStyle="1" w:styleId="Cmsor4Char">
    <w:name w:val="Címsor 4 Char"/>
    <w:link w:val="Cmsor4"/>
    <w:rPr>
      <w:rFonts w:ascii="Times New Roman" w:eastAsia="Times New Roman" w:hAnsi="Times New Roman" w:cs="Times New Roman"/>
      <w:b/>
      <w:color w:val="000000"/>
      <w:sz w:val="24"/>
    </w:rPr>
  </w:style>
  <w:style w:type="paragraph" w:styleId="TJ1">
    <w:name w:val="toc 1"/>
    <w:hidden/>
    <w:uiPriority w:val="39"/>
    <w:pPr>
      <w:spacing w:after="95"/>
      <w:ind w:left="265" w:right="21" w:hanging="10"/>
    </w:pPr>
    <w:rPr>
      <w:rFonts w:ascii="Garamond" w:eastAsia="Garamond" w:hAnsi="Garamond" w:cs="Garamond"/>
      <w:color w:val="000000"/>
      <w:sz w:val="24"/>
    </w:rPr>
  </w:style>
  <w:style w:type="paragraph" w:styleId="TJ2">
    <w:name w:val="toc 2"/>
    <w:hidden/>
    <w:uiPriority w:val="39"/>
    <w:pPr>
      <w:spacing w:after="45" w:line="257" w:lineRule="auto"/>
      <w:ind w:left="450" w:right="21" w:hanging="10"/>
    </w:pPr>
    <w:rPr>
      <w:rFonts w:ascii="Garamond" w:eastAsia="Garamond" w:hAnsi="Garamond" w:cs="Garamond"/>
      <w:color w:val="000000"/>
      <w:sz w:val="24"/>
    </w:rPr>
  </w:style>
  <w:style w:type="paragraph" w:styleId="TJ3">
    <w:name w:val="toc 3"/>
    <w:hidden/>
    <w:uiPriority w:val="39"/>
    <w:pPr>
      <w:spacing w:after="149" w:line="254" w:lineRule="auto"/>
      <w:ind w:left="450" w:right="21" w:hanging="10"/>
    </w:pPr>
    <w:rPr>
      <w:rFonts w:ascii="Times New Roman" w:eastAsia="Times New Roman" w:hAnsi="Times New Roman" w:cs="Times New Roman"/>
      <w:b/>
      <w:color w:val="000000"/>
      <w:sz w:val="24"/>
    </w:rPr>
  </w:style>
  <w:style w:type="paragraph" w:styleId="TJ4">
    <w:name w:val="toc 4"/>
    <w:hidden/>
    <w:pPr>
      <w:spacing w:after="142"/>
      <w:ind w:left="745" w:right="21" w:hanging="10"/>
    </w:pPr>
    <w:rPr>
      <w:rFonts w:ascii="Garamond" w:eastAsia="Garamond" w:hAnsi="Garamond" w:cs="Garamond"/>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fej">
    <w:name w:val="header"/>
    <w:basedOn w:val="Norml"/>
    <w:link w:val="lfejChar"/>
    <w:uiPriority w:val="99"/>
    <w:unhideWhenUsed/>
    <w:rsid w:val="0092361B"/>
    <w:pPr>
      <w:tabs>
        <w:tab w:val="center" w:pos="4536"/>
        <w:tab w:val="right" w:pos="9072"/>
      </w:tabs>
      <w:spacing w:after="0" w:line="240" w:lineRule="auto"/>
    </w:pPr>
  </w:style>
  <w:style w:type="character" w:customStyle="1" w:styleId="lfejChar">
    <w:name w:val="Élőfej Char"/>
    <w:basedOn w:val="Bekezdsalapbettpusa"/>
    <w:link w:val="lfej"/>
    <w:uiPriority w:val="99"/>
    <w:rsid w:val="0092361B"/>
    <w:rPr>
      <w:rFonts w:ascii="Times New Roman" w:eastAsia="Times New Roman" w:hAnsi="Times New Roman" w:cs="Times New Roman"/>
      <w:color w:val="000000"/>
      <w:sz w:val="24"/>
    </w:rPr>
  </w:style>
  <w:style w:type="paragraph" w:styleId="llb">
    <w:name w:val="footer"/>
    <w:basedOn w:val="Norml"/>
    <w:link w:val="llbChar"/>
    <w:uiPriority w:val="99"/>
    <w:unhideWhenUsed/>
    <w:rsid w:val="0092361B"/>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llbChar">
    <w:name w:val="Élőláb Char"/>
    <w:basedOn w:val="Bekezdsalapbettpusa"/>
    <w:link w:val="llb"/>
    <w:uiPriority w:val="99"/>
    <w:rsid w:val="0092361B"/>
    <w:rPr>
      <w:rFonts w:cs="Times New Roman"/>
    </w:rPr>
  </w:style>
  <w:style w:type="table" w:styleId="Rcsostblzat">
    <w:name w:val="Table Grid"/>
    <w:basedOn w:val="Normltblzat"/>
    <w:uiPriority w:val="39"/>
    <w:rsid w:val="004D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rtalomjegyzkcmsora">
    <w:name w:val="TOC Heading"/>
    <w:basedOn w:val="Cmsor1"/>
    <w:next w:val="Norml"/>
    <w:uiPriority w:val="39"/>
    <w:unhideWhenUsed/>
    <w:qFormat/>
    <w:rsid w:val="00F661F5"/>
    <w:pPr>
      <w:spacing w:before="240"/>
      <w:ind w:left="0" w:right="0" w:firstLine="0"/>
      <w:jc w:val="left"/>
      <w:outlineLvl w:val="9"/>
    </w:pPr>
    <w:rPr>
      <w:rFonts w:asciiTheme="majorHAnsi" w:eastAsiaTheme="majorEastAsia" w:hAnsiTheme="majorHAnsi" w:cstheme="majorBidi"/>
      <w:color w:val="2E74B5" w:themeColor="accent1" w:themeShade="BF"/>
      <w:sz w:val="32"/>
      <w:szCs w:val="32"/>
    </w:rPr>
  </w:style>
  <w:style w:type="character" w:styleId="Hiperhivatkozs">
    <w:name w:val="Hyperlink"/>
    <w:basedOn w:val="Bekezdsalapbettpusa"/>
    <w:uiPriority w:val="99"/>
    <w:unhideWhenUsed/>
    <w:rsid w:val="00F661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461013">
      <w:bodyDiv w:val="1"/>
      <w:marLeft w:val="0"/>
      <w:marRight w:val="0"/>
      <w:marTop w:val="0"/>
      <w:marBottom w:val="0"/>
      <w:divBdr>
        <w:top w:val="none" w:sz="0" w:space="0" w:color="auto"/>
        <w:left w:val="none" w:sz="0" w:space="0" w:color="auto"/>
        <w:bottom w:val="none" w:sz="0" w:space="0" w:color="auto"/>
        <w:right w:val="none" w:sz="0" w:space="0" w:color="auto"/>
      </w:divBdr>
    </w:div>
    <w:div w:id="590548760">
      <w:bodyDiv w:val="1"/>
      <w:marLeft w:val="0"/>
      <w:marRight w:val="0"/>
      <w:marTop w:val="0"/>
      <w:marBottom w:val="0"/>
      <w:divBdr>
        <w:top w:val="none" w:sz="0" w:space="0" w:color="auto"/>
        <w:left w:val="none" w:sz="0" w:space="0" w:color="auto"/>
        <w:bottom w:val="none" w:sz="0" w:space="0" w:color="auto"/>
        <w:right w:val="none" w:sz="0" w:space="0" w:color="auto"/>
      </w:divBdr>
    </w:div>
    <w:div w:id="937642721">
      <w:bodyDiv w:val="1"/>
      <w:marLeft w:val="0"/>
      <w:marRight w:val="0"/>
      <w:marTop w:val="0"/>
      <w:marBottom w:val="0"/>
      <w:divBdr>
        <w:top w:val="none" w:sz="0" w:space="0" w:color="auto"/>
        <w:left w:val="none" w:sz="0" w:space="0" w:color="auto"/>
        <w:bottom w:val="none" w:sz="0" w:space="0" w:color="auto"/>
        <w:right w:val="none" w:sz="0" w:space="0" w:color="auto"/>
      </w:divBdr>
    </w:div>
    <w:div w:id="1239704459">
      <w:bodyDiv w:val="1"/>
      <w:marLeft w:val="0"/>
      <w:marRight w:val="0"/>
      <w:marTop w:val="0"/>
      <w:marBottom w:val="0"/>
      <w:divBdr>
        <w:top w:val="none" w:sz="0" w:space="0" w:color="auto"/>
        <w:left w:val="none" w:sz="0" w:space="0" w:color="auto"/>
        <w:bottom w:val="none" w:sz="0" w:space="0" w:color="auto"/>
        <w:right w:val="none" w:sz="0" w:space="0" w:color="auto"/>
      </w:divBdr>
    </w:div>
    <w:div w:id="1519462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C784B-131C-4FDF-8228-82655250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10423</Words>
  <Characters>71922</Characters>
  <Application>Microsoft Office Word</Application>
  <DocSecurity>0</DocSecurity>
  <Lines>599</Lines>
  <Paragraphs>164</Paragraphs>
  <ScaleCrop>false</ScaleCrop>
  <HeadingPairs>
    <vt:vector size="2" baseType="variant">
      <vt:variant>
        <vt:lpstr>Cím</vt:lpstr>
      </vt:variant>
      <vt:variant>
        <vt:i4>1</vt:i4>
      </vt:variant>
    </vt:vector>
  </HeadingPairs>
  <TitlesOfParts>
    <vt:vector size="1" baseType="lpstr">
      <vt:lpstr>Hegesztő 2020.07.30. v1</vt:lpstr>
    </vt:vector>
  </TitlesOfParts>
  <Company/>
  <LinksUpToDate>false</LinksUpToDate>
  <CharactersWithSpaces>82181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Hegesztő 2020.07.30. v1</dc:title>
  <dc:subject/>
  <dc:creator>user</dc:creator>
  <cp:keywords/>
  <cp:lastModifiedBy>Nagyné Sztankovics Nikolett</cp:lastModifiedBy>
  <cp:revision>3</cp:revision>
  <cp:lastPrinted>2025-06-23T12:11:00Z</cp:lastPrinted>
  <dcterms:created xsi:type="dcterms:W3CDTF">2025-08-22T05:42:00Z</dcterms:created>
  <dcterms:modified xsi:type="dcterms:W3CDTF">2025-09-15T09:28:00Z</dcterms:modified>
</cp:coreProperties>
</file>